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D576" w14:textId="77777777" w:rsidR="00F34C01" w:rsidRPr="00E1764B" w:rsidRDefault="00F34C01" w:rsidP="00F34C01">
      <w:pPr>
        <w:tabs>
          <w:tab w:val="left" w:pos="7371"/>
          <w:tab w:val="left" w:pos="7513"/>
        </w:tabs>
        <w:ind w:left="5670"/>
        <w:rPr>
          <w:sz w:val="24"/>
          <w:szCs w:val="24"/>
        </w:rPr>
      </w:pPr>
      <w:r w:rsidRPr="00E1764B">
        <w:rPr>
          <w:sz w:val="24"/>
          <w:szCs w:val="24"/>
        </w:rPr>
        <w:t>Приложение № 2</w:t>
      </w:r>
    </w:p>
    <w:p w14:paraId="611DD194" w14:textId="77777777" w:rsidR="00F34C01" w:rsidRPr="00E1764B" w:rsidRDefault="00F34C01" w:rsidP="00F34C01">
      <w:pPr>
        <w:ind w:left="5670"/>
        <w:rPr>
          <w:sz w:val="24"/>
          <w:szCs w:val="24"/>
        </w:rPr>
      </w:pPr>
    </w:p>
    <w:p w14:paraId="4FFE0011" w14:textId="77777777" w:rsidR="00F34C01" w:rsidRPr="00E1764B" w:rsidRDefault="00F34C01" w:rsidP="00F34C01">
      <w:pPr>
        <w:ind w:left="5670"/>
        <w:rPr>
          <w:sz w:val="24"/>
          <w:szCs w:val="24"/>
        </w:rPr>
      </w:pPr>
      <w:r w:rsidRPr="00E1764B">
        <w:rPr>
          <w:sz w:val="24"/>
          <w:szCs w:val="24"/>
        </w:rPr>
        <w:t>УТВЕРЖДЕНО</w:t>
      </w:r>
    </w:p>
    <w:p w14:paraId="5E557C31" w14:textId="77777777" w:rsidR="00F34C01" w:rsidRPr="00E1764B" w:rsidRDefault="00F34C01" w:rsidP="00F34C01">
      <w:pPr>
        <w:ind w:left="5670"/>
        <w:rPr>
          <w:sz w:val="24"/>
          <w:szCs w:val="24"/>
        </w:rPr>
      </w:pPr>
    </w:p>
    <w:p w14:paraId="108A52D9" w14:textId="77777777" w:rsidR="00F34C01" w:rsidRPr="00E1764B" w:rsidRDefault="00F34C01" w:rsidP="00F34C01">
      <w:pPr>
        <w:keepNext/>
        <w:ind w:left="5670"/>
        <w:rPr>
          <w:sz w:val="24"/>
          <w:szCs w:val="24"/>
        </w:rPr>
      </w:pPr>
      <w:r w:rsidRPr="00E1764B">
        <w:rPr>
          <w:rFonts w:eastAsia="Verdana"/>
          <w:iCs/>
          <w:sz w:val="24"/>
          <w:szCs w:val="24"/>
          <w:lang w:eastAsia="ar-SA"/>
        </w:rPr>
        <w:t xml:space="preserve">распоряжением администрации </w:t>
      </w:r>
      <w:r w:rsidRPr="00E1764B">
        <w:rPr>
          <w:sz w:val="24"/>
          <w:szCs w:val="24"/>
        </w:rPr>
        <w:t>Лебяжского муниципального округа</w:t>
      </w:r>
    </w:p>
    <w:p w14:paraId="259909A7" w14:textId="77777777" w:rsidR="00F34C01" w:rsidRPr="00E1764B" w:rsidRDefault="00F34C01" w:rsidP="00F34C01">
      <w:pPr>
        <w:ind w:left="5670"/>
        <w:rPr>
          <w:sz w:val="24"/>
          <w:szCs w:val="24"/>
        </w:rPr>
      </w:pPr>
      <w:r>
        <w:rPr>
          <w:sz w:val="24"/>
          <w:szCs w:val="24"/>
        </w:rPr>
        <w:t xml:space="preserve">от </w:t>
      </w:r>
      <w:proofErr w:type="gramStart"/>
      <w:r>
        <w:rPr>
          <w:sz w:val="24"/>
          <w:szCs w:val="24"/>
        </w:rPr>
        <w:t>« 16</w:t>
      </w:r>
      <w:proofErr w:type="gramEnd"/>
      <w:r w:rsidRPr="00E1764B">
        <w:rPr>
          <w:sz w:val="24"/>
          <w:szCs w:val="24"/>
        </w:rPr>
        <w:t xml:space="preserve"> » </w:t>
      </w:r>
      <w:r>
        <w:rPr>
          <w:sz w:val="24"/>
          <w:szCs w:val="24"/>
        </w:rPr>
        <w:t xml:space="preserve">сентября </w:t>
      </w:r>
      <w:r w:rsidRPr="00E1764B">
        <w:rPr>
          <w:sz w:val="24"/>
          <w:szCs w:val="24"/>
        </w:rPr>
        <w:t>20</w:t>
      </w:r>
      <w:r>
        <w:rPr>
          <w:sz w:val="24"/>
          <w:szCs w:val="24"/>
        </w:rPr>
        <w:t>24</w:t>
      </w:r>
      <w:r w:rsidRPr="00E1764B">
        <w:rPr>
          <w:sz w:val="24"/>
          <w:szCs w:val="24"/>
        </w:rPr>
        <w:t xml:space="preserve"> № </w:t>
      </w:r>
      <w:r>
        <w:rPr>
          <w:sz w:val="24"/>
          <w:szCs w:val="24"/>
        </w:rPr>
        <w:t>258</w:t>
      </w:r>
    </w:p>
    <w:p w14:paraId="7B1415B2" w14:textId="77777777" w:rsidR="00F34C01" w:rsidRPr="00E1764B" w:rsidRDefault="00F34C01" w:rsidP="00F34C01">
      <w:pPr>
        <w:tabs>
          <w:tab w:val="left" w:pos="7371"/>
          <w:tab w:val="left" w:pos="7513"/>
        </w:tabs>
        <w:ind w:left="5670"/>
        <w:rPr>
          <w:sz w:val="24"/>
          <w:szCs w:val="24"/>
        </w:rPr>
      </w:pPr>
    </w:p>
    <w:p w14:paraId="4C913930" w14:textId="77777777" w:rsidR="00F34C01" w:rsidRPr="00E1764B" w:rsidRDefault="00F34C01" w:rsidP="00F34C01">
      <w:pPr>
        <w:pStyle w:val="ad"/>
        <w:jc w:val="left"/>
        <w:rPr>
          <w:szCs w:val="24"/>
        </w:rPr>
      </w:pPr>
    </w:p>
    <w:p w14:paraId="7A4BB316" w14:textId="77777777" w:rsidR="00F34C01" w:rsidRPr="00E1764B" w:rsidRDefault="00F34C01" w:rsidP="00F34C01">
      <w:pPr>
        <w:pStyle w:val="ad"/>
        <w:jc w:val="left"/>
        <w:rPr>
          <w:szCs w:val="24"/>
        </w:rPr>
      </w:pPr>
    </w:p>
    <w:p w14:paraId="45224C3A" w14:textId="77777777" w:rsidR="00F34C01" w:rsidRPr="00E1764B" w:rsidRDefault="00F34C01" w:rsidP="00F34C01">
      <w:pPr>
        <w:jc w:val="center"/>
        <w:rPr>
          <w:b/>
          <w:sz w:val="24"/>
          <w:szCs w:val="24"/>
        </w:rPr>
      </w:pPr>
      <w:r w:rsidRPr="00E1764B">
        <w:rPr>
          <w:b/>
          <w:sz w:val="24"/>
          <w:szCs w:val="24"/>
        </w:rPr>
        <w:t>ДОЛЖНОСТНАЯ ИНСТРУКЦИЯ</w:t>
      </w:r>
    </w:p>
    <w:p w14:paraId="4FD32303" w14:textId="77777777" w:rsidR="00F34C01" w:rsidRPr="00E1764B" w:rsidRDefault="00F34C01" w:rsidP="00F34C01">
      <w:pPr>
        <w:ind w:left="567" w:right="612"/>
        <w:jc w:val="center"/>
        <w:rPr>
          <w:b/>
          <w:sz w:val="24"/>
          <w:szCs w:val="24"/>
        </w:rPr>
      </w:pPr>
      <w:r w:rsidRPr="00E1764B">
        <w:rPr>
          <w:b/>
          <w:sz w:val="24"/>
          <w:szCs w:val="24"/>
        </w:rPr>
        <w:t>ведущего специалиста по благоустройству</w:t>
      </w:r>
    </w:p>
    <w:p w14:paraId="71F3110A" w14:textId="77777777" w:rsidR="00F34C01" w:rsidRPr="00E1764B" w:rsidRDefault="00F34C01" w:rsidP="00F34C01">
      <w:pPr>
        <w:spacing w:after="120"/>
        <w:jc w:val="center"/>
        <w:rPr>
          <w:b/>
          <w:color w:val="FF0000"/>
          <w:sz w:val="24"/>
          <w:szCs w:val="24"/>
          <w:lang w:eastAsia="ar-SA"/>
        </w:rPr>
      </w:pPr>
    </w:p>
    <w:p w14:paraId="14E19C81" w14:textId="77777777" w:rsidR="00F34C01" w:rsidRPr="00E1764B" w:rsidRDefault="00F34C01" w:rsidP="00F34C01">
      <w:pPr>
        <w:keepNext/>
        <w:tabs>
          <w:tab w:val="left" w:pos="576"/>
        </w:tabs>
        <w:jc w:val="center"/>
        <w:outlineLvl w:val="1"/>
        <w:rPr>
          <w:b/>
          <w:sz w:val="24"/>
          <w:szCs w:val="24"/>
        </w:rPr>
      </w:pPr>
      <w:r w:rsidRPr="00E1764B">
        <w:rPr>
          <w:b/>
          <w:sz w:val="24"/>
          <w:szCs w:val="24"/>
        </w:rPr>
        <w:t>1. Общие положения.</w:t>
      </w:r>
    </w:p>
    <w:p w14:paraId="2E3DBBAF" w14:textId="77777777" w:rsidR="00F34C01" w:rsidRPr="00E1764B" w:rsidRDefault="00F34C01" w:rsidP="00F34C01">
      <w:pPr>
        <w:tabs>
          <w:tab w:val="left" w:pos="709"/>
        </w:tabs>
        <w:ind w:firstLine="709"/>
        <w:jc w:val="both"/>
        <w:rPr>
          <w:sz w:val="24"/>
          <w:szCs w:val="24"/>
          <w:lang w:eastAsia="ar-SA"/>
        </w:rPr>
      </w:pPr>
      <w:r w:rsidRPr="00E1764B">
        <w:rPr>
          <w:bCs/>
          <w:sz w:val="24"/>
          <w:szCs w:val="24"/>
          <w:lang w:eastAsia="ar-SA"/>
        </w:rPr>
        <w:t xml:space="preserve">1.1. </w:t>
      </w:r>
      <w:r w:rsidRPr="00E1764B">
        <w:rPr>
          <w:sz w:val="24"/>
          <w:szCs w:val="24"/>
          <w:lang w:eastAsia="ar-SA"/>
        </w:rPr>
        <w:t>Должность ведущего специалиста по благоустройству (далее по тексту – ведущий специалист) является должностью муниципальной службы; замещается на постоянной профессиональной основе и включается в Реестр должностей муниципальной службы как старшая должность муниципальной службы.</w:t>
      </w:r>
    </w:p>
    <w:p w14:paraId="1155F29B" w14:textId="77777777" w:rsidR="00F34C01" w:rsidRPr="00E1764B" w:rsidRDefault="00F34C01" w:rsidP="00F34C01">
      <w:pPr>
        <w:ind w:firstLine="709"/>
        <w:jc w:val="both"/>
        <w:rPr>
          <w:sz w:val="24"/>
          <w:szCs w:val="24"/>
        </w:rPr>
      </w:pPr>
      <w:r w:rsidRPr="00E1764B">
        <w:rPr>
          <w:bCs/>
          <w:sz w:val="24"/>
          <w:szCs w:val="24"/>
        </w:rPr>
        <w:t>1.2.</w:t>
      </w:r>
      <w:r w:rsidRPr="00E1764B">
        <w:rPr>
          <w:sz w:val="24"/>
          <w:szCs w:val="24"/>
        </w:rPr>
        <w:t xml:space="preserve"> Ведущий специалист:</w:t>
      </w:r>
    </w:p>
    <w:p w14:paraId="2948E978" w14:textId="77777777" w:rsidR="00F34C01" w:rsidRPr="00E1764B" w:rsidRDefault="00F34C01" w:rsidP="00F34C01">
      <w:pPr>
        <w:numPr>
          <w:ilvl w:val="0"/>
          <w:numId w:val="5"/>
        </w:numPr>
        <w:tabs>
          <w:tab w:val="clear" w:pos="3834"/>
        </w:tabs>
        <w:suppressAutoHyphens/>
        <w:ind w:left="0" w:firstLine="709"/>
        <w:jc w:val="both"/>
        <w:rPr>
          <w:sz w:val="24"/>
          <w:szCs w:val="24"/>
        </w:rPr>
      </w:pPr>
      <w:r w:rsidRPr="00E1764B">
        <w:rPr>
          <w:sz w:val="24"/>
          <w:szCs w:val="24"/>
        </w:rPr>
        <w:t>- является муниципальным служащим, который включается в Реестр муниципальных служащих Лебяжского муниципального округа;</w:t>
      </w:r>
    </w:p>
    <w:p w14:paraId="6D316D2B" w14:textId="77777777" w:rsidR="00F34C01" w:rsidRDefault="00F34C01" w:rsidP="00F34C01">
      <w:pPr>
        <w:ind w:firstLine="709"/>
        <w:jc w:val="both"/>
        <w:rPr>
          <w:sz w:val="24"/>
          <w:szCs w:val="24"/>
        </w:rPr>
      </w:pPr>
      <w:r w:rsidRPr="001E1AD6">
        <w:rPr>
          <w:sz w:val="24"/>
          <w:szCs w:val="24"/>
        </w:rPr>
        <w:t>подчиняется непосредственно заведующему отделом градостроительства, архитектуры и жизнеобеспечения и заместителю заведующего отделом градостроительства, архитектуры и жизнеобеспечения;</w:t>
      </w:r>
    </w:p>
    <w:p w14:paraId="1C35FCE4" w14:textId="77777777" w:rsidR="00F34C01" w:rsidRPr="00E1764B" w:rsidRDefault="00F34C01" w:rsidP="00F34C01">
      <w:pPr>
        <w:ind w:firstLine="709"/>
        <w:jc w:val="both"/>
        <w:rPr>
          <w:sz w:val="24"/>
          <w:szCs w:val="24"/>
        </w:rPr>
      </w:pPr>
      <w:r w:rsidRPr="00E1764B">
        <w:rPr>
          <w:sz w:val="24"/>
          <w:szCs w:val="24"/>
        </w:rPr>
        <w:t>- назначается и освобождается от должности главой округа по предложению заведующего отделом;</w:t>
      </w:r>
    </w:p>
    <w:p w14:paraId="5E336A74" w14:textId="77777777" w:rsidR="00F34C01" w:rsidRPr="00E1764B" w:rsidRDefault="00F34C01" w:rsidP="00F34C01">
      <w:pPr>
        <w:ind w:firstLine="709"/>
        <w:jc w:val="both"/>
        <w:rPr>
          <w:sz w:val="24"/>
          <w:szCs w:val="24"/>
        </w:rPr>
      </w:pPr>
      <w:r w:rsidRPr="00E1764B">
        <w:rPr>
          <w:bCs/>
          <w:sz w:val="24"/>
          <w:szCs w:val="24"/>
        </w:rPr>
        <w:t>1.3.</w:t>
      </w:r>
      <w:r w:rsidRPr="00E1764B">
        <w:rPr>
          <w:sz w:val="24"/>
          <w:szCs w:val="24"/>
        </w:rPr>
        <w:t xml:space="preserve"> К ведущему специалисту предъявляются квалификационные требования, предусмотренные статьей 9 Закона Кировской области «О муниципальной службе в Кировской области»:</w:t>
      </w:r>
    </w:p>
    <w:p w14:paraId="7587C3BF" w14:textId="77777777" w:rsidR="00F34C01" w:rsidRPr="00E1764B" w:rsidRDefault="00F34C01" w:rsidP="00F34C01">
      <w:pPr>
        <w:ind w:firstLine="720"/>
        <w:jc w:val="both"/>
        <w:rPr>
          <w:sz w:val="24"/>
          <w:szCs w:val="24"/>
        </w:rPr>
      </w:pPr>
      <w:r w:rsidRPr="00E1764B">
        <w:rPr>
          <w:sz w:val="24"/>
          <w:szCs w:val="24"/>
        </w:rPr>
        <w:t>- наличие среднего профессионального образования;</w:t>
      </w:r>
    </w:p>
    <w:p w14:paraId="746D6DE5" w14:textId="77777777" w:rsidR="00F34C01" w:rsidRPr="00E1764B" w:rsidRDefault="00F34C01" w:rsidP="00F34C01">
      <w:pPr>
        <w:ind w:firstLine="709"/>
        <w:jc w:val="both"/>
        <w:rPr>
          <w:sz w:val="24"/>
          <w:szCs w:val="24"/>
        </w:rPr>
      </w:pPr>
      <w:r w:rsidRPr="00E1764B">
        <w:rPr>
          <w:sz w:val="24"/>
          <w:szCs w:val="24"/>
        </w:rPr>
        <w:t>- знание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Кировской области, законов Кировской области, иных нормативных правовых актов Кировской области, муниципальных правовых актов, применительно к исполнению должностных обязанностей, основ организации прохождения муниципальной службы, порядка работы со служебной информацией и документами, составляющими государственную тайну, правил деловой этики и требований к служебному поведению, основ делопроизводства;</w:t>
      </w:r>
    </w:p>
    <w:p w14:paraId="251DDF9B" w14:textId="77777777" w:rsidR="00F34C01" w:rsidRPr="00E1764B" w:rsidRDefault="00F34C01" w:rsidP="00F34C01">
      <w:pPr>
        <w:ind w:firstLine="709"/>
        <w:jc w:val="both"/>
        <w:rPr>
          <w:sz w:val="24"/>
          <w:szCs w:val="24"/>
        </w:rPr>
      </w:pPr>
      <w:r w:rsidRPr="00E1764B">
        <w:rPr>
          <w:sz w:val="24"/>
          <w:szCs w:val="24"/>
        </w:rPr>
        <w:t>- наличие навыков обеспечения выполнения возложенных задач, правотворческой деятельности, планирования и осуществления контроля, организации работы по эффективному взаимодействию с органами государственной власти, органами местного самоуправления, организациями, владения современными средствами, методами и технологиями работы с информацией, систематического повышения своей квалификации, эффективного сотрудничества с коллегами, сбора и систематизации информации, квалифицированной работы с документами, с гражданами.</w:t>
      </w:r>
    </w:p>
    <w:p w14:paraId="06180911" w14:textId="77777777" w:rsidR="00F34C01" w:rsidRPr="00E1764B" w:rsidRDefault="00F34C01" w:rsidP="00F34C01">
      <w:pPr>
        <w:pStyle w:val="1"/>
        <w:keepLines w:val="0"/>
        <w:numPr>
          <w:ilvl w:val="0"/>
          <w:numId w:val="5"/>
        </w:numPr>
        <w:tabs>
          <w:tab w:val="clear" w:pos="3834"/>
          <w:tab w:val="left" w:pos="432"/>
        </w:tabs>
        <w:suppressAutoHyphens/>
        <w:spacing w:before="0"/>
        <w:ind w:left="0" w:firstLine="567"/>
        <w:jc w:val="both"/>
        <w:rPr>
          <w:sz w:val="24"/>
          <w:szCs w:val="24"/>
        </w:rPr>
      </w:pPr>
      <w:r w:rsidRPr="00E1764B">
        <w:rPr>
          <w:sz w:val="24"/>
          <w:szCs w:val="24"/>
        </w:rPr>
        <w:t>2. Функции ведущего специалиста.</w:t>
      </w:r>
    </w:p>
    <w:p w14:paraId="632076CA" w14:textId="77777777" w:rsidR="00F34C01" w:rsidRPr="00E1764B" w:rsidRDefault="00F34C01" w:rsidP="00F34C01">
      <w:pPr>
        <w:ind w:firstLine="709"/>
        <w:jc w:val="both"/>
        <w:rPr>
          <w:sz w:val="24"/>
          <w:szCs w:val="24"/>
        </w:rPr>
      </w:pPr>
      <w:r w:rsidRPr="00E1764B">
        <w:rPr>
          <w:sz w:val="24"/>
          <w:szCs w:val="24"/>
        </w:rPr>
        <w:t xml:space="preserve">Ведущий специалист </w:t>
      </w:r>
      <w:r w:rsidRPr="00E1764B">
        <w:rPr>
          <w:sz w:val="24"/>
          <w:szCs w:val="24"/>
          <w:lang w:eastAsia="ar-SA"/>
        </w:rPr>
        <w:t>по благоустройству обеспечивает поддержание уровня благоустройства Лебяжского муниципального округа.</w:t>
      </w:r>
    </w:p>
    <w:p w14:paraId="6F7A0443" w14:textId="77777777" w:rsidR="00F34C01" w:rsidRPr="00E1764B" w:rsidRDefault="00F34C01" w:rsidP="00F34C01">
      <w:pPr>
        <w:ind w:firstLine="709"/>
        <w:jc w:val="both"/>
        <w:rPr>
          <w:b/>
          <w:sz w:val="24"/>
          <w:szCs w:val="24"/>
        </w:rPr>
      </w:pPr>
    </w:p>
    <w:p w14:paraId="37027939" w14:textId="77777777" w:rsidR="00F34C01" w:rsidRPr="00BC0A9A" w:rsidRDefault="00F34C01" w:rsidP="00F34C01">
      <w:pPr>
        <w:pStyle w:val="1"/>
        <w:keepLines w:val="0"/>
        <w:numPr>
          <w:ilvl w:val="0"/>
          <w:numId w:val="5"/>
        </w:numPr>
        <w:tabs>
          <w:tab w:val="clear" w:pos="3834"/>
          <w:tab w:val="left" w:pos="432"/>
        </w:tabs>
        <w:suppressAutoHyphens/>
        <w:spacing w:before="0"/>
        <w:ind w:left="0" w:firstLine="709"/>
        <w:jc w:val="both"/>
        <w:rPr>
          <w:rFonts w:ascii="Times New Roman" w:hAnsi="Times New Roman" w:cs="Times New Roman"/>
          <w:color w:val="auto"/>
          <w:sz w:val="24"/>
          <w:szCs w:val="24"/>
        </w:rPr>
      </w:pPr>
      <w:r w:rsidRPr="00BC0A9A">
        <w:rPr>
          <w:rFonts w:ascii="Times New Roman" w:hAnsi="Times New Roman" w:cs="Times New Roman"/>
          <w:color w:val="auto"/>
          <w:sz w:val="24"/>
          <w:szCs w:val="24"/>
        </w:rPr>
        <w:lastRenderedPageBreak/>
        <w:t>3. Основные задачи и обязанности</w:t>
      </w:r>
    </w:p>
    <w:p w14:paraId="74F15559" w14:textId="77777777" w:rsidR="00F34C01" w:rsidRPr="00E1764B" w:rsidRDefault="00F34C01" w:rsidP="00F34C01">
      <w:pPr>
        <w:ind w:firstLine="709"/>
        <w:jc w:val="both"/>
        <w:rPr>
          <w:sz w:val="24"/>
          <w:szCs w:val="24"/>
        </w:rPr>
      </w:pPr>
      <w:r w:rsidRPr="00E1764B">
        <w:rPr>
          <w:sz w:val="24"/>
          <w:szCs w:val="24"/>
        </w:rPr>
        <w:t>3.1. Основной задачей ведущего специалиста является обеспечение законности в деятельности администрации округа.</w:t>
      </w:r>
    </w:p>
    <w:p w14:paraId="696428C5" w14:textId="77777777" w:rsidR="00F34C01" w:rsidRPr="00E1764B" w:rsidRDefault="00F34C01" w:rsidP="00F34C01">
      <w:pPr>
        <w:ind w:firstLine="709"/>
        <w:jc w:val="both"/>
        <w:rPr>
          <w:sz w:val="24"/>
          <w:szCs w:val="24"/>
        </w:rPr>
      </w:pPr>
      <w:r w:rsidRPr="00E1764B">
        <w:rPr>
          <w:sz w:val="24"/>
          <w:szCs w:val="24"/>
        </w:rPr>
        <w:t>3.2. Для выполнения поставленных перед ним задач ведущий специалист:</w:t>
      </w:r>
    </w:p>
    <w:p w14:paraId="427D0E12" w14:textId="77777777" w:rsidR="00F34C01" w:rsidRPr="00E1764B" w:rsidRDefault="00F34C01" w:rsidP="00F34C01">
      <w:pPr>
        <w:ind w:firstLine="709"/>
        <w:jc w:val="both"/>
        <w:rPr>
          <w:sz w:val="24"/>
          <w:szCs w:val="24"/>
        </w:rPr>
      </w:pPr>
      <w:r w:rsidRPr="00E1764B">
        <w:rPr>
          <w:sz w:val="24"/>
          <w:szCs w:val="24"/>
        </w:rPr>
        <w:t>3.2.1. ведёт электронные базы данных по вопросам, отнесенным к его функциям;</w:t>
      </w:r>
    </w:p>
    <w:p w14:paraId="52918FB8" w14:textId="77777777" w:rsidR="00F34C01" w:rsidRPr="00E1764B" w:rsidRDefault="00F34C01" w:rsidP="00F34C01">
      <w:pPr>
        <w:ind w:firstLine="709"/>
        <w:jc w:val="both"/>
        <w:rPr>
          <w:sz w:val="24"/>
          <w:szCs w:val="24"/>
        </w:rPr>
      </w:pPr>
      <w:r w:rsidRPr="00E1764B">
        <w:rPr>
          <w:sz w:val="24"/>
          <w:szCs w:val="24"/>
        </w:rPr>
        <w:t>3.2.2. готовит проекты соглашений, постановлений, распоряжений администрации муниципального округа, писем договоров, других документов, касающихся его деятельности;</w:t>
      </w:r>
    </w:p>
    <w:p w14:paraId="3543751D" w14:textId="77777777" w:rsidR="00F34C01" w:rsidRPr="00E1764B" w:rsidRDefault="00F34C01" w:rsidP="00F34C01">
      <w:pPr>
        <w:ind w:firstLine="709"/>
        <w:jc w:val="both"/>
        <w:rPr>
          <w:sz w:val="24"/>
          <w:szCs w:val="24"/>
        </w:rPr>
      </w:pPr>
      <w:r w:rsidRPr="00E1764B">
        <w:rPr>
          <w:sz w:val="24"/>
          <w:szCs w:val="24"/>
        </w:rPr>
        <w:t>3.2.3. разрабатывает необходимую документацию, предложения, рекомендации;</w:t>
      </w:r>
    </w:p>
    <w:p w14:paraId="77F0A941" w14:textId="77777777" w:rsidR="00F34C01" w:rsidRPr="00E1764B" w:rsidRDefault="00F34C01" w:rsidP="00F34C01">
      <w:pPr>
        <w:ind w:firstLine="709"/>
        <w:jc w:val="both"/>
        <w:rPr>
          <w:sz w:val="24"/>
          <w:szCs w:val="24"/>
        </w:rPr>
      </w:pPr>
      <w:r w:rsidRPr="00E1764B">
        <w:rPr>
          <w:sz w:val="24"/>
          <w:szCs w:val="24"/>
        </w:rPr>
        <w:t>3.2.4. ведёт прием граждан по вопросам, отнесенным к его компетенции;</w:t>
      </w:r>
    </w:p>
    <w:p w14:paraId="669A2D01" w14:textId="77777777" w:rsidR="00F34C01" w:rsidRPr="00E1764B" w:rsidRDefault="00F34C01" w:rsidP="00F34C01">
      <w:pPr>
        <w:ind w:firstLine="709"/>
        <w:jc w:val="both"/>
        <w:rPr>
          <w:sz w:val="24"/>
          <w:szCs w:val="24"/>
        </w:rPr>
      </w:pPr>
      <w:r w:rsidRPr="00E1764B">
        <w:rPr>
          <w:sz w:val="24"/>
          <w:szCs w:val="24"/>
        </w:rPr>
        <w:t>3.2.5. рассматривает и готовит ответы на обращения граждан по вопросам, отнесенным к его компетенции;</w:t>
      </w:r>
    </w:p>
    <w:p w14:paraId="43BD6C16" w14:textId="77777777" w:rsidR="00F34C01" w:rsidRPr="000B7B48" w:rsidRDefault="00F34C01" w:rsidP="00F34C01">
      <w:pPr>
        <w:ind w:firstLine="709"/>
        <w:jc w:val="both"/>
        <w:rPr>
          <w:sz w:val="24"/>
          <w:szCs w:val="24"/>
        </w:rPr>
      </w:pPr>
      <w:r w:rsidRPr="00E1764B">
        <w:rPr>
          <w:sz w:val="24"/>
          <w:szCs w:val="24"/>
        </w:rPr>
        <w:t>3.2.6. принимает участие в организации работы</w:t>
      </w:r>
      <w:r>
        <w:rPr>
          <w:sz w:val="24"/>
          <w:szCs w:val="24"/>
        </w:rPr>
        <w:t xml:space="preserve"> (мероприятий)</w:t>
      </w:r>
      <w:r w:rsidRPr="00E1764B">
        <w:rPr>
          <w:sz w:val="24"/>
          <w:szCs w:val="24"/>
        </w:rPr>
        <w:t xml:space="preserve"> по благоустройству территорий Лебяжского муниципального округа;</w:t>
      </w:r>
    </w:p>
    <w:p w14:paraId="54E850F9" w14:textId="77777777" w:rsidR="00F34C01" w:rsidRDefault="00F34C01" w:rsidP="00F34C01">
      <w:pPr>
        <w:ind w:firstLine="709"/>
        <w:jc w:val="both"/>
        <w:rPr>
          <w:sz w:val="24"/>
          <w:szCs w:val="24"/>
        </w:rPr>
      </w:pPr>
      <w:r w:rsidRPr="00F34C01">
        <w:rPr>
          <w:sz w:val="24"/>
          <w:szCs w:val="24"/>
        </w:rPr>
        <w:t xml:space="preserve">3.2.7. оказывать содействие в осуществление деятельности по обращению с животными </w:t>
      </w:r>
      <w:proofErr w:type="gramStart"/>
      <w:r w:rsidRPr="00F34C01">
        <w:rPr>
          <w:sz w:val="24"/>
          <w:szCs w:val="24"/>
        </w:rPr>
        <w:t>без владельцев</w:t>
      </w:r>
      <w:proofErr w:type="gramEnd"/>
      <w:r w:rsidRPr="00F34C01">
        <w:rPr>
          <w:sz w:val="24"/>
          <w:szCs w:val="24"/>
        </w:rPr>
        <w:t xml:space="preserve"> обитающими на территории Лебяжского муниципального округа, проводить работу (рейды) по правилам содержания домашних животных.</w:t>
      </w:r>
    </w:p>
    <w:p w14:paraId="6F773726" w14:textId="77777777" w:rsidR="00F34C01" w:rsidRDefault="00F34C01" w:rsidP="00F34C01">
      <w:pPr>
        <w:pStyle w:val="ad"/>
        <w:ind w:firstLine="851"/>
        <w:jc w:val="both"/>
        <w:rPr>
          <w:szCs w:val="24"/>
          <w:lang w:val="ru-RU"/>
        </w:rPr>
      </w:pPr>
      <w:r>
        <w:rPr>
          <w:szCs w:val="24"/>
          <w:lang w:val="ru-RU"/>
        </w:rPr>
        <w:t>3.2.8</w:t>
      </w:r>
      <w:r w:rsidRPr="00E1764B">
        <w:rPr>
          <w:szCs w:val="24"/>
        </w:rPr>
        <w:t>.</w:t>
      </w:r>
      <w:r>
        <w:rPr>
          <w:szCs w:val="24"/>
          <w:lang w:val="ru-RU"/>
        </w:rPr>
        <w:t xml:space="preserve"> осуществлять</w:t>
      </w:r>
      <w:r w:rsidRPr="00E1764B">
        <w:rPr>
          <w:szCs w:val="24"/>
        </w:rPr>
        <w:t xml:space="preserve"> контроль за соблюдением правил благоустройства на территории Лебяжского муниципального округа, </w:t>
      </w:r>
      <w:r>
        <w:rPr>
          <w:szCs w:val="24"/>
          <w:lang w:val="ru-RU"/>
        </w:rPr>
        <w:t>принимать участие в</w:t>
      </w:r>
      <w:r w:rsidRPr="00E1764B">
        <w:rPr>
          <w:szCs w:val="24"/>
        </w:rPr>
        <w:t xml:space="preserve"> мероприят</w:t>
      </w:r>
      <w:r>
        <w:rPr>
          <w:szCs w:val="24"/>
          <w:lang w:val="ru-RU"/>
        </w:rPr>
        <w:t>иях</w:t>
      </w:r>
      <w:r w:rsidRPr="00E1764B">
        <w:rPr>
          <w:szCs w:val="24"/>
        </w:rPr>
        <w:t xml:space="preserve"> по благоустройству.</w:t>
      </w:r>
    </w:p>
    <w:p w14:paraId="4B8B8CB6" w14:textId="77777777" w:rsidR="00F34C01" w:rsidRPr="00DE07DB" w:rsidRDefault="00F34C01" w:rsidP="00F34C01">
      <w:pPr>
        <w:pStyle w:val="ad"/>
        <w:jc w:val="both"/>
        <w:rPr>
          <w:szCs w:val="24"/>
          <w:lang w:val="ru-RU"/>
        </w:rPr>
      </w:pPr>
      <w:r>
        <w:rPr>
          <w:szCs w:val="24"/>
          <w:lang w:val="ru-RU"/>
        </w:rPr>
        <w:t xml:space="preserve">            3.2.9.</w:t>
      </w:r>
      <w:r w:rsidRPr="00027494">
        <w:t xml:space="preserve"> </w:t>
      </w:r>
      <w:r>
        <w:rPr>
          <w:szCs w:val="24"/>
          <w:lang w:val="ru-RU"/>
        </w:rPr>
        <w:t>о</w:t>
      </w:r>
      <w:r w:rsidRPr="00027494">
        <w:rPr>
          <w:szCs w:val="24"/>
          <w:lang w:val="ru-RU"/>
        </w:rPr>
        <w:t>существляет полномочия муниципального контроля в части благоустройства;</w:t>
      </w:r>
    </w:p>
    <w:p w14:paraId="43A20F23" w14:textId="77777777" w:rsidR="00F34C01" w:rsidRDefault="00F34C01" w:rsidP="00F34C01">
      <w:pPr>
        <w:ind w:firstLine="709"/>
        <w:jc w:val="both"/>
        <w:rPr>
          <w:sz w:val="24"/>
          <w:szCs w:val="24"/>
        </w:rPr>
      </w:pPr>
      <w:r>
        <w:rPr>
          <w:sz w:val="24"/>
          <w:szCs w:val="24"/>
        </w:rPr>
        <w:t>3.2.10.</w:t>
      </w:r>
      <w:r w:rsidRPr="00880870">
        <w:t xml:space="preserve"> </w:t>
      </w:r>
      <w:r>
        <w:rPr>
          <w:sz w:val="24"/>
          <w:szCs w:val="24"/>
        </w:rPr>
        <w:t>р</w:t>
      </w:r>
      <w:r w:rsidRPr="00880870">
        <w:rPr>
          <w:sz w:val="24"/>
          <w:szCs w:val="24"/>
        </w:rPr>
        <w:t>ассматривать и готовить документы по вопросам производства земляных работ</w:t>
      </w:r>
      <w:r>
        <w:rPr>
          <w:sz w:val="24"/>
          <w:szCs w:val="24"/>
        </w:rPr>
        <w:t>;</w:t>
      </w:r>
    </w:p>
    <w:p w14:paraId="3B2B9692" w14:textId="77777777" w:rsidR="00F34C01" w:rsidRPr="00F34C01" w:rsidRDefault="00F34C01" w:rsidP="00F34C01">
      <w:pPr>
        <w:ind w:firstLine="709"/>
        <w:jc w:val="both"/>
        <w:rPr>
          <w:sz w:val="24"/>
          <w:szCs w:val="24"/>
        </w:rPr>
      </w:pPr>
      <w:r w:rsidRPr="00F34C01">
        <w:rPr>
          <w:sz w:val="24"/>
          <w:szCs w:val="24"/>
        </w:rPr>
        <w:t xml:space="preserve">3.2.11. принимать участие в организации мероприятий и собраний </w:t>
      </w:r>
      <w:proofErr w:type="gramStart"/>
      <w:r w:rsidRPr="00F34C01">
        <w:rPr>
          <w:sz w:val="24"/>
          <w:szCs w:val="24"/>
        </w:rPr>
        <w:t>многоквартирных домов</w:t>
      </w:r>
      <w:proofErr w:type="gramEnd"/>
      <w:r w:rsidRPr="00F34C01">
        <w:rPr>
          <w:sz w:val="24"/>
          <w:szCs w:val="24"/>
        </w:rPr>
        <w:t xml:space="preserve"> расположенных на территории Лебяжского муниципального округа;</w:t>
      </w:r>
    </w:p>
    <w:p w14:paraId="123C2540" w14:textId="77777777" w:rsidR="00F34C01" w:rsidRPr="00E1764B" w:rsidRDefault="00F34C01" w:rsidP="00F34C01">
      <w:pPr>
        <w:ind w:firstLine="709"/>
        <w:jc w:val="both"/>
        <w:rPr>
          <w:sz w:val="24"/>
          <w:szCs w:val="24"/>
        </w:rPr>
      </w:pPr>
      <w:r w:rsidRPr="00F34C01">
        <w:rPr>
          <w:sz w:val="24"/>
          <w:szCs w:val="24"/>
        </w:rPr>
        <w:t>3.2.12.</w:t>
      </w:r>
      <w:r w:rsidRPr="00F34C01">
        <w:t xml:space="preserve"> </w:t>
      </w:r>
      <w:r w:rsidRPr="00F34C01">
        <w:rPr>
          <w:sz w:val="24"/>
          <w:szCs w:val="24"/>
        </w:rPr>
        <w:t>организовывать работу и решение задач в области энергосбережения и повышения энергетической эффективности, контроль и работа с муниципальной программой «Энергосбережение и повышение энергетической эффективности»;</w:t>
      </w:r>
    </w:p>
    <w:p w14:paraId="286DC34C" w14:textId="77777777" w:rsidR="00F34C01" w:rsidRDefault="00F34C01" w:rsidP="00F34C01">
      <w:pPr>
        <w:ind w:firstLine="709"/>
        <w:jc w:val="both"/>
        <w:rPr>
          <w:sz w:val="24"/>
          <w:szCs w:val="24"/>
        </w:rPr>
      </w:pPr>
      <w:r w:rsidRPr="00E1764B">
        <w:rPr>
          <w:sz w:val="24"/>
          <w:szCs w:val="24"/>
        </w:rPr>
        <w:t>3.2.</w:t>
      </w:r>
      <w:r>
        <w:rPr>
          <w:sz w:val="24"/>
          <w:szCs w:val="24"/>
        </w:rPr>
        <w:t>13</w:t>
      </w:r>
      <w:r w:rsidRPr="00E1764B">
        <w:rPr>
          <w:sz w:val="24"/>
          <w:szCs w:val="24"/>
        </w:rPr>
        <w:t>. принимает участие в работе межведомственных и других комиссий, в пределах его полномочий по распоряжению (постановлению) администрации муниципального округа и других нормативно-правовых актов;</w:t>
      </w:r>
    </w:p>
    <w:p w14:paraId="15E9F32F" w14:textId="77777777" w:rsidR="00F34C01" w:rsidRPr="00E1764B" w:rsidRDefault="00F34C01" w:rsidP="00F34C01">
      <w:pPr>
        <w:ind w:firstLine="709"/>
        <w:jc w:val="both"/>
        <w:rPr>
          <w:sz w:val="24"/>
          <w:szCs w:val="24"/>
        </w:rPr>
      </w:pPr>
      <w:r w:rsidRPr="00E1764B">
        <w:rPr>
          <w:sz w:val="24"/>
          <w:szCs w:val="24"/>
        </w:rPr>
        <w:t>3.2.1</w:t>
      </w:r>
      <w:r>
        <w:rPr>
          <w:sz w:val="24"/>
          <w:szCs w:val="24"/>
        </w:rPr>
        <w:t>4</w:t>
      </w:r>
      <w:r w:rsidRPr="00E1764B">
        <w:rPr>
          <w:sz w:val="24"/>
          <w:szCs w:val="24"/>
        </w:rPr>
        <w:t>. исполняет другие поручения вышестоящего руководства в пределах своей компетенции.</w:t>
      </w:r>
    </w:p>
    <w:p w14:paraId="4B230ADF" w14:textId="77777777" w:rsidR="00F34C01" w:rsidRPr="00E1764B" w:rsidRDefault="00F34C01" w:rsidP="00F34C01">
      <w:pPr>
        <w:ind w:firstLine="709"/>
        <w:jc w:val="both"/>
        <w:rPr>
          <w:bCs/>
          <w:sz w:val="24"/>
          <w:szCs w:val="24"/>
        </w:rPr>
      </w:pPr>
      <w:r w:rsidRPr="00E1764B">
        <w:rPr>
          <w:sz w:val="24"/>
          <w:szCs w:val="24"/>
        </w:rPr>
        <w:t>3.3. Ведущий специалист обязан:</w:t>
      </w:r>
    </w:p>
    <w:p w14:paraId="1A64DAB7" w14:textId="77777777" w:rsidR="00F34C01" w:rsidRPr="00E1764B" w:rsidRDefault="00F34C01" w:rsidP="00F34C01">
      <w:pPr>
        <w:autoSpaceDE w:val="0"/>
        <w:ind w:firstLine="709"/>
        <w:jc w:val="both"/>
        <w:rPr>
          <w:bCs/>
          <w:sz w:val="24"/>
          <w:szCs w:val="24"/>
        </w:rPr>
      </w:pPr>
      <w:r w:rsidRPr="00E1764B">
        <w:rPr>
          <w:bCs/>
          <w:sz w:val="24"/>
          <w:szCs w:val="24"/>
        </w:rPr>
        <w:t xml:space="preserve">3.3.1. соблюдать </w:t>
      </w:r>
      <w:hyperlink r:id="rId5" w:history="1">
        <w:r w:rsidRPr="00E1764B">
          <w:rPr>
            <w:bCs/>
            <w:color w:val="000080"/>
            <w:sz w:val="24"/>
            <w:szCs w:val="24"/>
            <w:u w:val="single"/>
          </w:rPr>
          <w:t>Конституцию</w:t>
        </w:r>
      </w:hyperlink>
      <w:r w:rsidRPr="00E1764B">
        <w:rPr>
          <w:bCs/>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history="1">
        <w:r w:rsidRPr="00E1764B">
          <w:rPr>
            <w:bCs/>
            <w:color w:val="000080"/>
            <w:sz w:val="24"/>
            <w:szCs w:val="24"/>
            <w:u w:val="single"/>
          </w:rPr>
          <w:t>Устав</w:t>
        </w:r>
      </w:hyperlink>
      <w:r w:rsidRPr="00E1764B">
        <w:rPr>
          <w:bCs/>
          <w:sz w:val="24"/>
          <w:szCs w:val="24"/>
        </w:rPr>
        <w:t xml:space="preserve"> Кировской области, законы и иные нормативные правовые акты Кировской области, устав муниципального образования и иные муниципальные правовые акты и обеспечивать их исполнение;</w:t>
      </w:r>
    </w:p>
    <w:p w14:paraId="2A275FD2" w14:textId="77777777" w:rsidR="00F34C01" w:rsidRPr="00E1764B" w:rsidRDefault="00F34C01" w:rsidP="00F34C01">
      <w:pPr>
        <w:autoSpaceDE w:val="0"/>
        <w:ind w:firstLine="709"/>
        <w:jc w:val="both"/>
        <w:rPr>
          <w:bCs/>
          <w:sz w:val="24"/>
          <w:szCs w:val="24"/>
        </w:rPr>
      </w:pPr>
      <w:r w:rsidRPr="00E1764B">
        <w:rPr>
          <w:bCs/>
          <w:sz w:val="24"/>
          <w:szCs w:val="24"/>
        </w:rPr>
        <w:t xml:space="preserve">3.3.2. Исполнять должностные обязанности </w:t>
      </w:r>
      <w:r w:rsidRPr="00E1764B">
        <w:rPr>
          <w:sz w:val="24"/>
          <w:szCs w:val="24"/>
        </w:rPr>
        <w:t>добросовестно, на высоком профессиональном уровне,</w:t>
      </w:r>
      <w:r w:rsidRPr="00E1764B">
        <w:rPr>
          <w:bCs/>
          <w:sz w:val="24"/>
          <w:szCs w:val="24"/>
        </w:rPr>
        <w:t xml:space="preserve"> в соответствии с должностной инструкцией;</w:t>
      </w:r>
    </w:p>
    <w:p w14:paraId="4393BDC0" w14:textId="77777777" w:rsidR="00F34C01" w:rsidRPr="00E1764B" w:rsidRDefault="00F34C01" w:rsidP="00F34C01">
      <w:pPr>
        <w:autoSpaceDE w:val="0"/>
        <w:ind w:firstLine="709"/>
        <w:jc w:val="both"/>
        <w:rPr>
          <w:bCs/>
          <w:sz w:val="24"/>
          <w:szCs w:val="24"/>
        </w:rPr>
      </w:pPr>
      <w:r w:rsidRPr="00E1764B">
        <w:rPr>
          <w:bCs/>
          <w:sz w:val="24"/>
          <w:szCs w:val="24"/>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5E34D03" w14:textId="77777777" w:rsidR="00F34C01" w:rsidRPr="00E1764B" w:rsidRDefault="00F34C01" w:rsidP="00F34C01">
      <w:pPr>
        <w:autoSpaceDE w:val="0"/>
        <w:ind w:firstLine="709"/>
        <w:jc w:val="both"/>
        <w:rPr>
          <w:bCs/>
          <w:sz w:val="24"/>
          <w:szCs w:val="24"/>
        </w:rPr>
      </w:pPr>
      <w:r w:rsidRPr="00E1764B">
        <w:rPr>
          <w:bCs/>
          <w:sz w:val="24"/>
          <w:szCs w:val="24"/>
        </w:rPr>
        <w:t>3.3.4. Соблюдать правила внутреннего трудового распорядка, должностную инструкцию, порядок работы со служебной информацией;</w:t>
      </w:r>
    </w:p>
    <w:p w14:paraId="4C0E32E6" w14:textId="77777777" w:rsidR="00F34C01" w:rsidRPr="00E1764B" w:rsidRDefault="00F34C01" w:rsidP="00F34C01">
      <w:pPr>
        <w:autoSpaceDE w:val="0"/>
        <w:ind w:firstLine="709"/>
        <w:jc w:val="both"/>
        <w:rPr>
          <w:bCs/>
          <w:sz w:val="24"/>
          <w:szCs w:val="24"/>
        </w:rPr>
      </w:pPr>
      <w:r w:rsidRPr="00E1764B">
        <w:rPr>
          <w:bCs/>
          <w:sz w:val="24"/>
          <w:szCs w:val="24"/>
        </w:rPr>
        <w:t>3.3.5. Поддерживать уровень квалификации, необходимый для надлежащего исполнения должностных обязанностей;</w:t>
      </w:r>
    </w:p>
    <w:p w14:paraId="57C36DFB" w14:textId="77777777" w:rsidR="00F34C01" w:rsidRPr="00E1764B" w:rsidRDefault="00F34C01" w:rsidP="00F34C01">
      <w:pPr>
        <w:autoSpaceDE w:val="0"/>
        <w:ind w:firstLine="709"/>
        <w:jc w:val="both"/>
        <w:rPr>
          <w:bCs/>
          <w:sz w:val="24"/>
          <w:szCs w:val="24"/>
        </w:rPr>
      </w:pPr>
      <w:r w:rsidRPr="00E1764B">
        <w:rPr>
          <w:bCs/>
          <w:sz w:val="24"/>
          <w:szCs w:val="24"/>
        </w:rPr>
        <w:t xml:space="preserve">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w:t>
      </w:r>
      <w:r w:rsidRPr="00E1764B">
        <w:rPr>
          <w:bCs/>
          <w:sz w:val="24"/>
          <w:szCs w:val="24"/>
        </w:rPr>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F5F1A82" w14:textId="77777777" w:rsidR="00F34C01" w:rsidRPr="00E1764B" w:rsidRDefault="00F34C01" w:rsidP="00F34C01">
      <w:pPr>
        <w:autoSpaceDE w:val="0"/>
        <w:ind w:firstLine="709"/>
        <w:jc w:val="both"/>
        <w:rPr>
          <w:bCs/>
          <w:sz w:val="24"/>
          <w:szCs w:val="24"/>
        </w:rPr>
      </w:pPr>
      <w:r w:rsidRPr="00E1764B">
        <w:rPr>
          <w:bCs/>
          <w:sz w:val="24"/>
          <w:szCs w:val="24"/>
        </w:rPr>
        <w:t>3.3.7. Беречь государственное и муниципальное имущество, в том числе предоставленное ему для исполнения должностных обязанностей;</w:t>
      </w:r>
    </w:p>
    <w:p w14:paraId="7E88F5BE" w14:textId="77777777" w:rsidR="00F34C01" w:rsidRPr="00E1764B" w:rsidRDefault="00F34C01" w:rsidP="00F34C01">
      <w:pPr>
        <w:autoSpaceDE w:val="0"/>
        <w:ind w:firstLine="709"/>
        <w:jc w:val="both"/>
        <w:rPr>
          <w:bCs/>
          <w:sz w:val="24"/>
          <w:szCs w:val="24"/>
        </w:rPr>
      </w:pPr>
      <w:r w:rsidRPr="00E1764B">
        <w:rPr>
          <w:bCs/>
          <w:sz w:val="24"/>
          <w:szCs w:val="24"/>
        </w:rPr>
        <w:t xml:space="preserve">3.3.8. Представлять в установленном порядке предусмотренные законодательством Российской Федерации сведения о себе и членах своей семьи, в том числе </w:t>
      </w:r>
      <w:r w:rsidRPr="00E1764B">
        <w:rPr>
          <w:sz w:val="24"/>
          <w:szCs w:val="24"/>
        </w:rPr>
        <w:t>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E1764B">
        <w:rPr>
          <w:bCs/>
          <w:sz w:val="24"/>
          <w:szCs w:val="24"/>
        </w:rPr>
        <w:t>;</w:t>
      </w:r>
    </w:p>
    <w:p w14:paraId="6748786D" w14:textId="77777777" w:rsidR="00F34C01" w:rsidRPr="00E1764B" w:rsidRDefault="00F34C01" w:rsidP="00F34C01">
      <w:pPr>
        <w:autoSpaceDE w:val="0"/>
        <w:ind w:firstLine="709"/>
        <w:jc w:val="both"/>
        <w:rPr>
          <w:bCs/>
          <w:sz w:val="24"/>
          <w:szCs w:val="24"/>
        </w:rPr>
      </w:pPr>
      <w:r w:rsidRPr="00E1764B">
        <w:rPr>
          <w:bCs/>
          <w:sz w:val="24"/>
          <w:szCs w:val="24"/>
        </w:rPr>
        <w:t>3.3.9.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6240D7EB" w14:textId="77777777" w:rsidR="00F34C01" w:rsidRPr="00E1764B" w:rsidRDefault="00F34C01" w:rsidP="00F34C01">
      <w:pPr>
        <w:autoSpaceDE w:val="0"/>
        <w:ind w:firstLine="709"/>
        <w:jc w:val="both"/>
        <w:rPr>
          <w:sz w:val="24"/>
          <w:szCs w:val="24"/>
        </w:rPr>
      </w:pPr>
      <w:r w:rsidRPr="00E1764B">
        <w:rPr>
          <w:bCs/>
          <w:sz w:val="24"/>
          <w:szCs w:val="24"/>
        </w:rPr>
        <w:t>3.3.10. Соблюдать ограничения, выполнять обязательства, не нарушать запреты, указанные в законодательстве о муниципальной службе;</w:t>
      </w:r>
    </w:p>
    <w:p w14:paraId="6CA848E8" w14:textId="77777777" w:rsidR="00F34C01" w:rsidRPr="00E1764B" w:rsidRDefault="00F34C01" w:rsidP="00F34C01">
      <w:pPr>
        <w:autoSpaceDE w:val="0"/>
        <w:ind w:firstLine="709"/>
        <w:jc w:val="both"/>
        <w:rPr>
          <w:sz w:val="24"/>
          <w:szCs w:val="24"/>
        </w:rPr>
      </w:pPr>
      <w:r w:rsidRPr="00E1764B">
        <w:rPr>
          <w:sz w:val="24"/>
          <w:szCs w:val="24"/>
        </w:rPr>
        <w:t>3.3.11.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F01D3C3" w14:textId="77777777" w:rsidR="00F34C01" w:rsidRPr="00E1764B" w:rsidRDefault="00F34C01" w:rsidP="00F34C01">
      <w:pPr>
        <w:autoSpaceDE w:val="0"/>
        <w:ind w:firstLine="709"/>
        <w:jc w:val="both"/>
        <w:rPr>
          <w:sz w:val="24"/>
          <w:szCs w:val="24"/>
        </w:rPr>
      </w:pPr>
      <w:r w:rsidRPr="00E1764B">
        <w:rPr>
          <w:sz w:val="24"/>
          <w:szCs w:val="24"/>
        </w:rPr>
        <w:t>3.3.12. Соблюдать Требования к служебному поведению муниципального служащего;</w:t>
      </w:r>
    </w:p>
    <w:p w14:paraId="54258D78" w14:textId="77777777" w:rsidR="00F34C01" w:rsidRPr="00E1764B" w:rsidRDefault="00F34C01" w:rsidP="00F34C01">
      <w:pPr>
        <w:autoSpaceDE w:val="0"/>
        <w:ind w:firstLine="709"/>
        <w:jc w:val="both"/>
        <w:rPr>
          <w:sz w:val="24"/>
          <w:szCs w:val="24"/>
        </w:rPr>
      </w:pPr>
      <w:r w:rsidRPr="00E1764B">
        <w:rPr>
          <w:sz w:val="24"/>
          <w:szCs w:val="24"/>
        </w:rPr>
        <w:t>3.3.13. Исполнять поручения руководителя в порядке подчиненности, отданные в пределах их должностных полномочий, за исключение неправомерных;</w:t>
      </w:r>
    </w:p>
    <w:p w14:paraId="3FB1262F"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3.3.14.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0A12C101" w14:textId="77777777" w:rsidR="00F34C01" w:rsidRPr="00E1764B" w:rsidRDefault="00F34C01" w:rsidP="00F34C01">
      <w:pPr>
        <w:ind w:firstLine="709"/>
        <w:jc w:val="both"/>
        <w:rPr>
          <w:b/>
          <w:sz w:val="24"/>
          <w:szCs w:val="24"/>
        </w:rPr>
      </w:pPr>
      <w:r w:rsidRPr="00E1764B">
        <w:rPr>
          <w:color w:val="FFFFFF"/>
          <w:sz w:val="24"/>
          <w:szCs w:val="24"/>
        </w:rPr>
        <w:t xml:space="preserve">3.4. В период временного (до 2 месяцев) </w:t>
      </w:r>
    </w:p>
    <w:p w14:paraId="0C82F45F" w14:textId="77777777" w:rsidR="00F34C01" w:rsidRPr="00B42593" w:rsidRDefault="00F34C01" w:rsidP="00F34C01">
      <w:pPr>
        <w:pStyle w:val="1"/>
        <w:keepLines w:val="0"/>
        <w:numPr>
          <w:ilvl w:val="0"/>
          <w:numId w:val="5"/>
        </w:numPr>
        <w:tabs>
          <w:tab w:val="clear" w:pos="3834"/>
          <w:tab w:val="left" w:pos="432"/>
        </w:tabs>
        <w:suppressAutoHyphens/>
        <w:spacing w:before="0"/>
        <w:ind w:left="0" w:firstLine="567"/>
        <w:jc w:val="both"/>
        <w:rPr>
          <w:b/>
          <w:sz w:val="24"/>
          <w:szCs w:val="24"/>
        </w:rPr>
      </w:pPr>
      <w:r w:rsidRPr="00B42593">
        <w:rPr>
          <w:b/>
          <w:sz w:val="24"/>
          <w:szCs w:val="24"/>
        </w:rPr>
        <w:t>4. Права ведущего специалиста</w:t>
      </w:r>
    </w:p>
    <w:p w14:paraId="16E58C0C" w14:textId="77777777" w:rsidR="00F34C01" w:rsidRPr="00E1764B" w:rsidRDefault="00F34C01" w:rsidP="00F34C01">
      <w:pPr>
        <w:ind w:firstLine="709"/>
        <w:jc w:val="both"/>
        <w:rPr>
          <w:sz w:val="24"/>
          <w:szCs w:val="24"/>
        </w:rPr>
      </w:pPr>
      <w:r w:rsidRPr="00E1764B">
        <w:rPr>
          <w:sz w:val="24"/>
          <w:szCs w:val="24"/>
        </w:rPr>
        <w:t>Ведущему специалисту предоставляются права, предусмотренные трудовым законодательством и ст.11 Закона Кировской области «О муниципальной службе в Кировской области».</w:t>
      </w:r>
    </w:p>
    <w:p w14:paraId="7F3A7049" w14:textId="77777777" w:rsidR="00F34C01" w:rsidRPr="00E1764B" w:rsidRDefault="00F34C01" w:rsidP="00F34C01">
      <w:pPr>
        <w:ind w:firstLine="709"/>
        <w:jc w:val="both"/>
        <w:rPr>
          <w:sz w:val="24"/>
          <w:szCs w:val="24"/>
        </w:rPr>
      </w:pPr>
    </w:p>
    <w:p w14:paraId="7FF2AF1B" w14:textId="77777777" w:rsidR="00F34C01" w:rsidRPr="00E1764B" w:rsidRDefault="00F34C01" w:rsidP="00F34C01">
      <w:pPr>
        <w:pStyle w:val="1"/>
        <w:keepLines w:val="0"/>
        <w:numPr>
          <w:ilvl w:val="0"/>
          <w:numId w:val="5"/>
        </w:numPr>
        <w:tabs>
          <w:tab w:val="clear" w:pos="3834"/>
          <w:tab w:val="left" w:pos="432"/>
        </w:tabs>
        <w:suppressAutoHyphens/>
        <w:spacing w:before="0"/>
        <w:ind w:left="0" w:firstLine="567"/>
        <w:jc w:val="both"/>
        <w:rPr>
          <w:sz w:val="24"/>
          <w:szCs w:val="24"/>
        </w:rPr>
      </w:pPr>
      <w:r w:rsidRPr="00E1764B">
        <w:rPr>
          <w:sz w:val="24"/>
          <w:szCs w:val="24"/>
        </w:rPr>
        <w:t>Ведущий специалист имеет право:</w:t>
      </w:r>
    </w:p>
    <w:p w14:paraId="1C349220"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 xml:space="preserve">4.1. Пользоваться сведениями информационных банков данных, имеющихся в администрации округа, а также информационными базами (Консультант-плюс, Интернет), электронной почтой, средствами связи, транспортом, компьютерной и множительной техникой. </w:t>
      </w:r>
    </w:p>
    <w:p w14:paraId="27D69E15"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4.2. Вносить предложения по вопросам совершенствования своей деятельности.</w:t>
      </w:r>
    </w:p>
    <w:p w14:paraId="6F7B57E7"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4.3. Участвовать в разработке нормативных правовых актов главы округа, проектов муниципальных программ по вопросам, относящимся к его компетенции.</w:t>
      </w:r>
    </w:p>
    <w:p w14:paraId="69E835AC"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4.4. Запрашивать и получать от работников подразделений и должностных лиц администрации Лебяжского муниципального округа необходимую информацию, документы.</w:t>
      </w:r>
    </w:p>
    <w:p w14:paraId="0C5FF1F6" w14:textId="77777777" w:rsidR="00F34C01" w:rsidRPr="00E1764B" w:rsidRDefault="00F34C01" w:rsidP="00F34C01">
      <w:pPr>
        <w:ind w:firstLine="720"/>
        <w:jc w:val="both"/>
        <w:rPr>
          <w:b/>
          <w:sz w:val="24"/>
          <w:szCs w:val="24"/>
        </w:rPr>
      </w:pPr>
    </w:p>
    <w:p w14:paraId="57D2221D" w14:textId="77777777" w:rsidR="00F34C01" w:rsidRPr="00E1764B" w:rsidRDefault="00F34C01" w:rsidP="00F34C01">
      <w:pPr>
        <w:keepNext/>
        <w:tabs>
          <w:tab w:val="left" w:pos="576"/>
        </w:tabs>
        <w:jc w:val="center"/>
        <w:outlineLvl w:val="1"/>
        <w:rPr>
          <w:b/>
          <w:sz w:val="24"/>
          <w:szCs w:val="24"/>
        </w:rPr>
      </w:pPr>
      <w:r w:rsidRPr="00E1764B">
        <w:rPr>
          <w:b/>
          <w:sz w:val="24"/>
          <w:szCs w:val="24"/>
        </w:rPr>
        <w:t>5. Ответственность</w:t>
      </w:r>
    </w:p>
    <w:p w14:paraId="337391C5" w14:textId="77777777" w:rsidR="00F34C01" w:rsidRPr="00E1764B" w:rsidRDefault="00F34C01" w:rsidP="00F34C01">
      <w:pPr>
        <w:ind w:firstLine="720"/>
        <w:jc w:val="both"/>
        <w:rPr>
          <w:sz w:val="24"/>
          <w:szCs w:val="24"/>
        </w:rPr>
      </w:pPr>
      <w:r w:rsidRPr="00E1764B">
        <w:rPr>
          <w:sz w:val="24"/>
          <w:szCs w:val="24"/>
        </w:rPr>
        <w:t>Ведущий специалист несет ответственность:</w:t>
      </w:r>
    </w:p>
    <w:p w14:paraId="73AC073C"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5.1. За неисполнение, несвоевременное исполнение или ненадлежащее исполнение по его вине возложенных на него служебных задач и обязанностей, а так же за не использование в необходимых случаях предоставленных ему прав;</w:t>
      </w:r>
    </w:p>
    <w:p w14:paraId="299E6C61"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 xml:space="preserve">5.2.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7" w:history="1">
        <w:r w:rsidRPr="00E1764B">
          <w:rPr>
            <w:color w:val="000080"/>
            <w:sz w:val="24"/>
            <w:szCs w:val="24"/>
            <w:u w:val="single"/>
          </w:rPr>
          <w:t>законом</w:t>
        </w:r>
      </w:hyperlink>
      <w:r w:rsidRPr="00E1764B">
        <w:rPr>
          <w:sz w:val="24"/>
          <w:szCs w:val="24"/>
        </w:rPr>
        <w:t xml:space="preserve"> от 2 марта 2007 года N 25-ФЗ "О </w:t>
      </w:r>
      <w:r w:rsidRPr="00E1764B">
        <w:rPr>
          <w:sz w:val="24"/>
          <w:szCs w:val="24"/>
        </w:rPr>
        <w:lastRenderedPageBreak/>
        <w:t xml:space="preserve">муниципальной службе в Российской Федерации", Федеральным </w:t>
      </w:r>
      <w:hyperlink r:id="rId8" w:history="1">
        <w:r w:rsidRPr="00E1764B">
          <w:rPr>
            <w:color w:val="000080"/>
            <w:sz w:val="24"/>
            <w:szCs w:val="24"/>
            <w:u w:val="single"/>
          </w:rPr>
          <w:t>законом</w:t>
        </w:r>
      </w:hyperlink>
      <w:r w:rsidRPr="00E1764B">
        <w:rPr>
          <w:sz w:val="24"/>
          <w:szCs w:val="24"/>
        </w:rPr>
        <w:t xml:space="preserve"> от 25 декабря 2008 года N 273-ФЗ "О противодействии коррупции" и другими федеральными законами;</w:t>
      </w:r>
    </w:p>
    <w:p w14:paraId="3DB08826"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5.3. За разглашение служебной информации, в том числе содержащейся на электронных носителях.</w:t>
      </w:r>
    </w:p>
    <w:p w14:paraId="3863FB83"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5.4. За сохранность переданного ему служебного имущества (в том числе несет и материальную ответственность).</w:t>
      </w:r>
    </w:p>
    <w:p w14:paraId="6EB4A508" w14:textId="77777777" w:rsidR="00F34C01" w:rsidRPr="00E1764B" w:rsidRDefault="00F34C01" w:rsidP="00F34C01">
      <w:pPr>
        <w:autoSpaceDE w:val="0"/>
        <w:autoSpaceDN w:val="0"/>
        <w:adjustRightInd w:val="0"/>
        <w:ind w:firstLine="709"/>
        <w:jc w:val="both"/>
        <w:rPr>
          <w:sz w:val="24"/>
          <w:szCs w:val="24"/>
        </w:rPr>
      </w:pPr>
      <w:r w:rsidRPr="00E1764B">
        <w:rPr>
          <w:sz w:val="24"/>
          <w:szCs w:val="24"/>
        </w:rPr>
        <w:t>5.5. За достоверность сведений в представляемых им отчетах, подготовленных документах.</w:t>
      </w:r>
    </w:p>
    <w:p w14:paraId="232C18F2" w14:textId="77777777" w:rsidR="00F34C01" w:rsidRPr="00E1764B" w:rsidRDefault="00F34C01" w:rsidP="00F34C01">
      <w:pPr>
        <w:autoSpaceDE w:val="0"/>
        <w:autoSpaceDN w:val="0"/>
        <w:adjustRightInd w:val="0"/>
        <w:ind w:firstLine="709"/>
        <w:jc w:val="both"/>
        <w:rPr>
          <w:sz w:val="24"/>
          <w:szCs w:val="24"/>
        </w:rPr>
      </w:pPr>
    </w:p>
    <w:p w14:paraId="6DC5CB43" w14:textId="77777777" w:rsidR="00F34C01" w:rsidRPr="00E1764B" w:rsidRDefault="00F34C01" w:rsidP="00F34C01">
      <w:pPr>
        <w:keepNext/>
        <w:tabs>
          <w:tab w:val="left" w:pos="576"/>
        </w:tabs>
        <w:jc w:val="center"/>
        <w:outlineLvl w:val="1"/>
        <w:rPr>
          <w:b/>
          <w:sz w:val="24"/>
          <w:szCs w:val="24"/>
        </w:rPr>
      </w:pPr>
      <w:r w:rsidRPr="00E1764B">
        <w:rPr>
          <w:b/>
          <w:sz w:val="24"/>
          <w:szCs w:val="24"/>
        </w:rPr>
        <w:t>6. Взаимоотношения. Связи по должности</w:t>
      </w:r>
    </w:p>
    <w:p w14:paraId="5813B0E4" w14:textId="77777777" w:rsidR="00F34C01" w:rsidRPr="00E1764B" w:rsidRDefault="00F34C01" w:rsidP="00F34C01">
      <w:pPr>
        <w:ind w:firstLine="567"/>
        <w:jc w:val="both"/>
        <w:rPr>
          <w:sz w:val="24"/>
          <w:szCs w:val="24"/>
        </w:rPr>
      </w:pPr>
      <w:r w:rsidRPr="00E1764B">
        <w:rPr>
          <w:sz w:val="24"/>
          <w:szCs w:val="24"/>
        </w:rPr>
        <w:t>В своей деятельности ведущий специалист устанавливает следующие взаимоотношения с другими должностными лицами и связи по должности:</w:t>
      </w:r>
    </w:p>
    <w:p w14:paraId="0675F5DF" w14:textId="77777777" w:rsidR="00F34C01" w:rsidRPr="00E1764B" w:rsidRDefault="00F34C01" w:rsidP="00F34C01">
      <w:pPr>
        <w:ind w:firstLine="567"/>
        <w:jc w:val="both"/>
        <w:rPr>
          <w:sz w:val="24"/>
          <w:szCs w:val="24"/>
        </w:rPr>
      </w:pPr>
      <w:r w:rsidRPr="00E1764B">
        <w:rPr>
          <w:sz w:val="24"/>
          <w:szCs w:val="24"/>
        </w:rPr>
        <w:t>6.1. Взаимодействует с министерствами Правительства Кировской области.</w:t>
      </w:r>
    </w:p>
    <w:p w14:paraId="766613B9" w14:textId="77777777" w:rsidR="00F34C01" w:rsidRPr="00E1764B" w:rsidRDefault="00F34C01" w:rsidP="00F34C01">
      <w:pPr>
        <w:ind w:firstLine="567"/>
        <w:jc w:val="both"/>
        <w:rPr>
          <w:sz w:val="24"/>
          <w:szCs w:val="24"/>
        </w:rPr>
      </w:pPr>
      <w:r w:rsidRPr="00E1764B">
        <w:rPr>
          <w:sz w:val="24"/>
          <w:szCs w:val="24"/>
        </w:rPr>
        <w:t>6.2. Взаимодействует с органами местного самоуправления Лебяжского муниципального органа.</w:t>
      </w:r>
    </w:p>
    <w:p w14:paraId="450F8463" w14:textId="77777777" w:rsidR="00F34C01" w:rsidRPr="00E1764B" w:rsidRDefault="00F34C01" w:rsidP="00F34C01">
      <w:pPr>
        <w:ind w:firstLine="567"/>
        <w:jc w:val="both"/>
        <w:rPr>
          <w:sz w:val="24"/>
          <w:szCs w:val="24"/>
        </w:rPr>
      </w:pPr>
      <w:r w:rsidRPr="00E1764B">
        <w:rPr>
          <w:sz w:val="24"/>
          <w:szCs w:val="24"/>
        </w:rPr>
        <w:t>6.3. Взаимодействует с управлениями, отделами и должностными лицами администрации Лебяжского муниципального округа.</w:t>
      </w:r>
    </w:p>
    <w:p w14:paraId="7F569E41" w14:textId="77777777" w:rsidR="00F34C01" w:rsidRPr="00E1764B" w:rsidRDefault="00F34C01" w:rsidP="00F34C01">
      <w:pPr>
        <w:ind w:firstLine="567"/>
        <w:jc w:val="both"/>
        <w:rPr>
          <w:sz w:val="24"/>
          <w:szCs w:val="24"/>
        </w:rPr>
      </w:pPr>
      <w:r w:rsidRPr="00E1764B">
        <w:rPr>
          <w:sz w:val="24"/>
          <w:szCs w:val="24"/>
        </w:rPr>
        <w:t>6.4. Взаимодействует с муниципальными заказчиками Лебяжского муниципального округа.</w:t>
      </w:r>
    </w:p>
    <w:p w14:paraId="39023114" w14:textId="77777777" w:rsidR="00F34C01" w:rsidRPr="00E1764B" w:rsidRDefault="00F34C01" w:rsidP="00F34C01">
      <w:pPr>
        <w:ind w:firstLine="567"/>
        <w:jc w:val="both"/>
        <w:rPr>
          <w:sz w:val="24"/>
          <w:szCs w:val="24"/>
        </w:rPr>
      </w:pPr>
      <w:r w:rsidRPr="00E1764B">
        <w:rPr>
          <w:sz w:val="24"/>
          <w:szCs w:val="24"/>
        </w:rPr>
        <w:t>6.5. Получает от должностных лиц, работающих в вышеперечисленных органах, имеющуюся у них информацию, необходимую для выполнения своих должностных обязанностей и передаёт им информацию, необходимую для их деятельности.</w:t>
      </w:r>
    </w:p>
    <w:p w14:paraId="2421A3B5" w14:textId="77777777" w:rsidR="00F34C01" w:rsidRPr="00E1764B" w:rsidRDefault="00F34C01" w:rsidP="00F34C01">
      <w:pPr>
        <w:autoSpaceDE w:val="0"/>
        <w:autoSpaceDN w:val="0"/>
        <w:adjustRightInd w:val="0"/>
        <w:ind w:firstLine="709"/>
        <w:jc w:val="both"/>
        <w:rPr>
          <w:sz w:val="24"/>
          <w:szCs w:val="24"/>
        </w:rPr>
      </w:pPr>
    </w:p>
    <w:p w14:paraId="39922F9F" w14:textId="77777777" w:rsidR="00F34C01" w:rsidRPr="00E1764B" w:rsidRDefault="00F34C01" w:rsidP="00F34C01">
      <w:pPr>
        <w:ind w:firstLine="709"/>
        <w:jc w:val="both"/>
        <w:rPr>
          <w:sz w:val="24"/>
          <w:szCs w:val="24"/>
        </w:rPr>
      </w:pPr>
    </w:p>
    <w:p w14:paraId="3839AA93" w14:textId="77777777" w:rsidR="00F34C01" w:rsidRPr="00E1764B" w:rsidRDefault="00F34C01" w:rsidP="00F34C01">
      <w:pPr>
        <w:ind w:firstLine="709"/>
        <w:jc w:val="both"/>
        <w:rPr>
          <w:sz w:val="24"/>
          <w:szCs w:val="24"/>
        </w:rPr>
      </w:pPr>
      <w:r w:rsidRPr="00E1764B">
        <w:rPr>
          <w:sz w:val="24"/>
          <w:szCs w:val="24"/>
        </w:rPr>
        <w:t>С содержанием должностной инструкции ознакомлен(а) и обязуюсь выполнять:</w:t>
      </w:r>
    </w:p>
    <w:p w14:paraId="17518BA4" w14:textId="77777777" w:rsidR="00F34C01" w:rsidRPr="00E1764B" w:rsidRDefault="00F34C01" w:rsidP="00F34C01">
      <w:pPr>
        <w:ind w:firstLine="709"/>
        <w:jc w:val="both"/>
        <w:rPr>
          <w:sz w:val="24"/>
          <w:szCs w:val="24"/>
        </w:rPr>
      </w:pPr>
    </w:p>
    <w:p w14:paraId="2E66DBEF" w14:textId="77777777" w:rsidR="00F34C01" w:rsidRPr="00E1764B" w:rsidRDefault="00F34C01" w:rsidP="00F34C01">
      <w:pPr>
        <w:ind w:firstLine="720"/>
        <w:rPr>
          <w:sz w:val="24"/>
          <w:szCs w:val="24"/>
        </w:rPr>
      </w:pPr>
    </w:p>
    <w:tbl>
      <w:tblPr>
        <w:tblW w:w="0" w:type="auto"/>
        <w:tblLook w:val="04A0" w:firstRow="1" w:lastRow="0" w:firstColumn="1" w:lastColumn="0" w:noHBand="0" w:noVBand="1"/>
      </w:tblPr>
      <w:tblGrid>
        <w:gridCol w:w="2376"/>
        <w:gridCol w:w="426"/>
        <w:gridCol w:w="3543"/>
        <w:gridCol w:w="567"/>
        <w:gridCol w:w="2421"/>
      </w:tblGrid>
      <w:tr w:rsidR="00F34C01" w:rsidRPr="00E1764B" w14:paraId="25B8ECB7" w14:textId="77777777" w:rsidTr="007F6D73">
        <w:tc>
          <w:tcPr>
            <w:tcW w:w="2376" w:type="dxa"/>
            <w:tcBorders>
              <w:bottom w:val="single" w:sz="4" w:space="0" w:color="auto"/>
            </w:tcBorders>
          </w:tcPr>
          <w:p w14:paraId="3B1032FF" w14:textId="77777777" w:rsidR="00F34C01" w:rsidRPr="00E1764B" w:rsidRDefault="00F34C01" w:rsidP="007F6D73">
            <w:pPr>
              <w:jc w:val="both"/>
              <w:rPr>
                <w:sz w:val="24"/>
                <w:szCs w:val="24"/>
              </w:rPr>
            </w:pPr>
          </w:p>
        </w:tc>
        <w:tc>
          <w:tcPr>
            <w:tcW w:w="426" w:type="dxa"/>
          </w:tcPr>
          <w:p w14:paraId="77812BF0" w14:textId="77777777" w:rsidR="00F34C01" w:rsidRPr="00E1764B" w:rsidRDefault="00F34C01" w:rsidP="007F6D73">
            <w:pPr>
              <w:jc w:val="both"/>
              <w:rPr>
                <w:sz w:val="24"/>
                <w:szCs w:val="24"/>
              </w:rPr>
            </w:pPr>
          </w:p>
        </w:tc>
        <w:tc>
          <w:tcPr>
            <w:tcW w:w="3543" w:type="dxa"/>
            <w:tcBorders>
              <w:bottom w:val="single" w:sz="4" w:space="0" w:color="auto"/>
            </w:tcBorders>
          </w:tcPr>
          <w:p w14:paraId="317F8515" w14:textId="77777777" w:rsidR="00F34C01" w:rsidRPr="00E1764B" w:rsidRDefault="00F34C01" w:rsidP="007F6D73">
            <w:pPr>
              <w:jc w:val="both"/>
              <w:rPr>
                <w:sz w:val="24"/>
                <w:szCs w:val="24"/>
              </w:rPr>
            </w:pPr>
          </w:p>
        </w:tc>
        <w:tc>
          <w:tcPr>
            <w:tcW w:w="567" w:type="dxa"/>
          </w:tcPr>
          <w:p w14:paraId="042149E1" w14:textId="77777777" w:rsidR="00F34C01" w:rsidRPr="00E1764B" w:rsidRDefault="00F34C01" w:rsidP="007F6D73">
            <w:pPr>
              <w:jc w:val="both"/>
              <w:rPr>
                <w:sz w:val="24"/>
                <w:szCs w:val="24"/>
              </w:rPr>
            </w:pPr>
          </w:p>
        </w:tc>
        <w:tc>
          <w:tcPr>
            <w:tcW w:w="2421" w:type="dxa"/>
            <w:tcBorders>
              <w:bottom w:val="single" w:sz="4" w:space="0" w:color="auto"/>
            </w:tcBorders>
          </w:tcPr>
          <w:p w14:paraId="0C1BE8A6" w14:textId="77777777" w:rsidR="00F34C01" w:rsidRPr="00E1764B" w:rsidRDefault="00F34C01" w:rsidP="007F6D73">
            <w:pPr>
              <w:jc w:val="both"/>
              <w:rPr>
                <w:sz w:val="24"/>
                <w:szCs w:val="24"/>
              </w:rPr>
            </w:pPr>
          </w:p>
        </w:tc>
      </w:tr>
      <w:tr w:rsidR="00F34C01" w:rsidRPr="00E1764B" w14:paraId="44AF818E" w14:textId="77777777" w:rsidTr="007F6D73">
        <w:tc>
          <w:tcPr>
            <w:tcW w:w="2376" w:type="dxa"/>
            <w:tcBorders>
              <w:top w:val="single" w:sz="4" w:space="0" w:color="auto"/>
            </w:tcBorders>
          </w:tcPr>
          <w:p w14:paraId="425DFC1A" w14:textId="77777777" w:rsidR="00F34C01" w:rsidRPr="00E1764B" w:rsidRDefault="00F34C01" w:rsidP="007F6D73">
            <w:pPr>
              <w:jc w:val="center"/>
              <w:rPr>
                <w:sz w:val="24"/>
                <w:szCs w:val="24"/>
              </w:rPr>
            </w:pPr>
            <w:r w:rsidRPr="00E1764B">
              <w:rPr>
                <w:sz w:val="24"/>
                <w:szCs w:val="24"/>
              </w:rPr>
              <w:t>(подпись)</w:t>
            </w:r>
          </w:p>
        </w:tc>
        <w:tc>
          <w:tcPr>
            <w:tcW w:w="426" w:type="dxa"/>
          </w:tcPr>
          <w:p w14:paraId="2A9D4032" w14:textId="77777777" w:rsidR="00F34C01" w:rsidRPr="00E1764B" w:rsidRDefault="00F34C01" w:rsidP="007F6D73">
            <w:pPr>
              <w:jc w:val="center"/>
              <w:rPr>
                <w:sz w:val="24"/>
                <w:szCs w:val="24"/>
              </w:rPr>
            </w:pPr>
          </w:p>
        </w:tc>
        <w:tc>
          <w:tcPr>
            <w:tcW w:w="3543" w:type="dxa"/>
            <w:tcBorders>
              <w:top w:val="single" w:sz="4" w:space="0" w:color="auto"/>
            </w:tcBorders>
          </w:tcPr>
          <w:p w14:paraId="6DB49454" w14:textId="77777777" w:rsidR="00F34C01" w:rsidRPr="00E1764B" w:rsidRDefault="00F34C01" w:rsidP="007F6D73">
            <w:pPr>
              <w:jc w:val="center"/>
              <w:rPr>
                <w:sz w:val="24"/>
                <w:szCs w:val="24"/>
              </w:rPr>
            </w:pPr>
            <w:r w:rsidRPr="00E1764B">
              <w:rPr>
                <w:sz w:val="24"/>
                <w:szCs w:val="24"/>
              </w:rPr>
              <w:t>(фамилия, инициалы)</w:t>
            </w:r>
          </w:p>
        </w:tc>
        <w:tc>
          <w:tcPr>
            <w:tcW w:w="567" w:type="dxa"/>
          </w:tcPr>
          <w:p w14:paraId="43AB565F" w14:textId="77777777" w:rsidR="00F34C01" w:rsidRPr="00E1764B" w:rsidRDefault="00F34C01" w:rsidP="007F6D73">
            <w:pPr>
              <w:jc w:val="center"/>
              <w:rPr>
                <w:sz w:val="24"/>
                <w:szCs w:val="24"/>
              </w:rPr>
            </w:pPr>
          </w:p>
        </w:tc>
        <w:tc>
          <w:tcPr>
            <w:tcW w:w="2421" w:type="dxa"/>
            <w:tcBorders>
              <w:top w:val="single" w:sz="4" w:space="0" w:color="auto"/>
            </w:tcBorders>
          </w:tcPr>
          <w:p w14:paraId="1F1D5E18" w14:textId="77777777" w:rsidR="00F34C01" w:rsidRPr="00E1764B" w:rsidRDefault="00F34C01" w:rsidP="007F6D73">
            <w:pPr>
              <w:jc w:val="center"/>
              <w:rPr>
                <w:sz w:val="24"/>
                <w:szCs w:val="24"/>
              </w:rPr>
            </w:pPr>
            <w:r w:rsidRPr="00E1764B">
              <w:rPr>
                <w:sz w:val="24"/>
                <w:szCs w:val="24"/>
              </w:rPr>
              <w:t>(дата)</w:t>
            </w:r>
          </w:p>
        </w:tc>
      </w:tr>
    </w:tbl>
    <w:p w14:paraId="1C09FF54" w14:textId="77777777" w:rsidR="00F34C01" w:rsidRPr="00E1764B" w:rsidRDefault="00F34C01" w:rsidP="00F34C01">
      <w:pPr>
        <w:ind w:firstLine="720"/>
        <w:jc w:val="center"/>
        <w:rPr>
          <w:color w:val="FF0000"/>
          <w:sz w:val="24"/>
          <w:szCs w:val="24"/>
        </w:rPr>
      </w:pPr>
    </w:p>
    <w:p w14:paraId="4694EBB8" w14:textId="77777777" w:rsidR="00F34C01" w:rsidRPr="00E1764B" w:rsidRDefault="00F34C01" w:rsidP="00F34C01">
      <w:pPr>
        <w:rPr>
          <w:sz w:val="24"/>
          <w:szCs w:val="24"/>
        </w:rPr>
      </w:pPr>
    </w:p>
    <w:p w14:paraId="5A23C024" w14:textId="77777777" w:rsidR="00F34C01" w:rsidRPr="00E1764B" w:rsidRDefault="00F34C01" w:rsidP="00F34C01">
      <w:pPr>
        <w:ind w:left="5670"/>
        <w:rPr>
          <w:sz w:val="24"/>
          <w:szCs w:val="24"/>
        </w:rPr>
      </w:pPr>
    </w:p>
    <w:p w14:paraId="288F1E2A" w14:textId="77777777" w:rsidR="00307CA1" w:rsidRDefault="00307CA1" w:rsidP="00C6610F">
      <w:pPr>
        <w:pStyle w:val="a5"/>
        <w:shd w:val="clear" w:color="auto" w:fill="FFFFFF"/>
        <w:spacing w:before="0" w:beforeAutospacing="0" w:after="0" w:afterAutospacing="0"/>
        <w:textAlignment w:val="baseline"/>
        <w:rPr>
          <w:rFonts w:ascii="Arial" w:hAnsi="Arial" w:cs="Arial"/>
          <w:color w:val="404040"/>
        </w:rPr>
      </w:pPr>
    </w:p>
    <w:p w14:paraId="1584F91E" w14:textId="77777777" w:rsidR="00307CA1" w:rsidRDefault="00307CA1" w:rsidP="00C6610F">
      <w:pPr>
        <w:pStyle w:val="a5"/>
        <w:shd w:val="clear" w:color="auto" w:fill="FFFFFF"/>
        <w:spacing w:before="0" w:beforeAutospacing="0" w:after="0" w:afterAutospacing="0"/>
        <w:textAlignment w:val="baseline"/>
        <w:rPr>
          <w:rFonts w:ascii="Arial" w:hAnsi="Arial" w:cs="Arial"/>
          <w:color w:val="404040"/>
        </w:rPr>
      </w:pPr>
    </w:p>
    <w:p w14:paraId="2955AECB" w14:textId="77777777" w:rsidR="00307CA1" w:rsidRDefault="00307CA1" w:rsidP="00C6610F">
      <w:pPr>
        <w:pStyle w:val="a5"/>
        <w:shd w:val="clear" w:color="auto" w:fill="FFFFFF"/>
        <w:spacing w:before="0" w:beforeAutospacing="0" w:after="0" w:afterAutospacing="0"/>
        <w:textAlignment w:val="baseline"/>
        <w:rPr>
          <w:rFonts w:ascii="Arial" w:hAnsi="Arial" w:cs="Arial"/>
          <w:color w:val="404040"/>
        </w:rPr>
      </w:pPr>
    </w:p>
    <w:p w14:paraId="571F72BE"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6C81CA6C"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4A3F848C"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01CCDDAF"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2B61287D"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495B19CE"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46F9CEE0"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78823572"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364960F5"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38196B4D"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423629B6"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32EB028F"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7CCE00D0"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p w14:paraId="060215BD" w14:textId="77777777" w:rsidR="00B0437E" w:rsidRDefault="00B0437E" w:rsidP="00C6610F">
      <w:pPr>
        <w:pStyle w:val="a5"/>
        <w:shd w:val="clear" w:color="auto" w:fill="FFFFFF"/>
        <w:spacing w:before="0" w:beforeAutospacing="0" w:after="0" w:afterAutospacing="0"/>
        <w:textAlignment w:val="baseline"/>
        <w:rPr>
          <w:rFonts w:ascii="Arial" w:hAnsi="Arial" w:cs="Arial"/>
          <w:color w:val="404040"/>
        </w:rPr>
      </w:pPr>
    </w:p>
    <w:sectPr w:rsidR="00B04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4"/>
        </w:tabs>
        <w:ind w:left="3834" w:hanging="432"/>
      </w:pPr>
    </w:lvl>
    <w:lvl w:ilvl="1">
      <w:start w:val="1"/>
      <w:numFmt w:val="none"/>
      <w:suff w:val="nothing"/>
      <w:lvlText w:val=""/>
      <w:lvlJc w:val="left"/>
      <w:pPr>
        <w:tabs>
          <w:tab w:val="num" w:pos="3978"/>
        </w:tabs>
        <w:ind w:left="3978" w:hanging="576"/>
      </w:pPr>
    </w:lvl>
    <w:lvl w:ilvl="2">
      <w:start w:val="1"/>
      <w:numFmt w:val="none"/>
      <w:suff w:val="nothing"/>
      <w:lvlText w:val=""/>
      <w:lvlJc w:val="left"/>
      <w:pPr>
        <w:tabs>
          <w:tab w:val="num" w:pos="4122"/>
        </w:tabs>
        <w:ind w:left="4122" w:hanging="720"/>
      </w:pPr>
    </w:lvl>
    <w:lvl w:ilvl="3">
      <w:start w:val="1"/>
      <w:numFmt w:val="none"/>
      <w:suff w:val="nothing"/>
      <w:lvlText w:val=""/>
      <w:lvlJc w:val="left"/>
      <w:pPr>
        <w:tabs>
          <w:tab w:val="num" w:pos="4266"/>
        </w:tabs>
        <w:ind w:left="4266" w:hanging="864"/>
      </w:pPr>
    </w:lvl>
    <w:lvl w:ilvl="4">
      <w:start w:val="1"/>
      <w:numFmt w:val="none"/>
      <w:suff w:val="nothing"/>
      <w:lvlText w:val=""/>
      <w:lvlJc w:val="left"/>
      <w:pPr>
        <w:tabs>
          <w:tab w:val="num" w:pos="4410"/>
        </w:tabs>
        <w:ind w:left="4410" w:hanging="1008"/>
      </w:pPr>
    </w:lvl>
    <w:lvl w:ilvl="5">
      <w:start w:val="1"/>
      <w:numFmt w:val="none"/>
      <w:suff w:val="nothing"/>
      <w:lvlText w:val=""/>
      <w:lvlJc w:val="left"/>
      <w:pPr>
        <w:tabs>
          <w:tab w:val="num" w:pos="4554"/>
        </w:tabs>
        <w:ind w:left="4554" w:hanging="1152"/>
      </w:pPr>
    </w:lvl>
    <w:lvl w:ilvl="6">
      <w:start w:val="1"/>
      <w:numFmt w:val="none"/>
      <w:suff w:val="nothing"/>
      <w:lvlText w:val=""/>
      <w:lvlJc w:val="left"/>
      <w:pPr>
        <w:tabs>
          <w:tab w:val="num" w:pos="4698"/>
        </w:tabs>
        <w:ind w:left="4698" w:hanging="1296"/>
      </w:pPr>
    </w:lvl>
    <w:lvl w:ilvl="7">
      <w:start w:val="1"/>
      <w:numFmt w:val="none"/>
      <w:suff w:val="nothing"/>
      <w:lvlText w:val=""/>
      <w:lvlJc w:val="left"/>
      <w:pPr>
        <w:tabs>
          <w:tab w:val="num" w:pos="4842"/>
        </w:tabs>
        <w:ind w:left="4842" w:hanging="1440"/>
      </w:pPr>
    </w:lvl>
    <w:lvl w:ilvl="8">
      <w:start w:val="1"/>
      <w:numFmt w:val="none"/>
      <w:suff w:val="nothing"/>
      <w:lvlText w:val=""/>
      <w:lvlJc w:val="left"/>
      <w:pPr>
        <w:tabs>
          <w:tab w:val="num" w:pos="4986"/>
        </w:tabs>
        <w:ind w:left="4986"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375EB8"/>
    <w:multiLevelType w:val="multilevel"/>
    <w:tmpl w:val="19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262BC"/>
    <w:multiLevelType w:val="multilevel"/>
    <w:tmpl w:val="125A5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9F4478"/>
    <w:multiLevelType w:val="multilevel"/>
    <w:tmpl w:val="D3B2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88878">
    <w:abstractNumId w:val="2"/>
  </w:num>
  <w:num w:numId="2" w16cid:durableId="388962182">
    <w:abstractNumId w:val="3"/>
  </w:num>
  <w:num w:numId="3" w16cid:durableId="762337060">
    <w:abstractNumId w:val="4"/>
  </w:num>
  <w:num w:numId="4" w16cid:durableId="721490063">
    <w:abstractNumId w:val="1"/>
  </w:num>
  <w:num w:numId="5" w16cid:durableId="179447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51"/>
    <w:rsid w:val="00016F41"/>
    <w:rsid w:val="00055873"/>
    <w:rsid w:val="0009074D"/>
    <w:rsid w:val="000B0208"/>
    <w:rsid w:val="000D28FB"/>
    <w:rsid w:val="00116989"/>
    <w:rsid w:val="00150E5D"/>
    <w:rsid w:val="001658A5"/>
    <w:rsid w:val="001A2B38"/>
    <w:rsid w:val="001F255D"/>
    <w:rsid w:val="00290A58"/>
    <w:rsid w:val="002E7FCB"/>
    <w:rsid w:val="00307CA1"/>
    <w:rsid w:val="00377AA7"/>
    <w:rsid w:val="003B6D24"/>
    <w:rsid w:val="00443728"/>
    <w:rsid w:val="00467225"/>
    <w:rsid w:val="00500F1A"/>
    <w:rsid w:val="0051511A"/>
    <w:rsid w:val="005541C1"/>
    <w:rsid w:val="005B3BB0"/>
    <w:rsid w:val="00626451"/>
    <w:rsid w:val="006E6CAC"/>
    <w:rsid w:val="007071AF"/>
    <w:rsid w:val="00781983"/>
    <w:rsid w:val="007C7FB2"/>
    <w:rsid w:val="007E0D09"/>
    <w:rsid w:val="007E6515"/>
    <w:rsid w:val="00841490"/>
    <w:rsid w:val="008B31EC"/>
    <w:rsid w:val="00990500"/>
    <w:rsid w:val="00995059"/>
    <w:rsid w:val="009A78C2"/>
    <w:rsid w:val="009E4B1A"/>
    <w:rsid w:val="00A2779D"/>
    <w:rsid w:val="00A30989"/>
    <w:rsid w:val="00B0437E"/>
    <w:rsid w:val="00B105A7"/>
    <w:rsid w:val="00BC0A9A"/>
    <w:rsid w:val="00C42C92"/>
    <w:rsid w:val="00C540FE"/>
    <w:rsid w:val="00C650C0"/>
    <w:rsid w:val="00C6610F"/>
    <w:rsid w:val="00CC0A19"/>
    <w:rsid w:val="00CF5769"/>
    <w:rsid w:val="00DE14D0"/>
    <w:rsid w:val="00E466E4"/>
    <w:rsid w:val="00E701DB"/>
    <w:rsid w:val="00EC1CEB"/>
    <w:rsid w:val="00F3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F69"/>
  <w15:docId w15:val="{69927A2A-898E-462F-8D59-A7AD104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9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658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D28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D28F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9"/>
    <w:semiHidden/>
    <w:unhideWhenUsed/>
    <w:qFormat/>
    <w:rsid w:val="00A30989"/>
    <w:pPr>
      <w:keepNext/>
      <w:suppressAutoHyphens/>
      <w:spacing w:after="6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A30989"/>
    <w:rPr>
      <w:rFonts w:ascii="Times New Roman" w:eastAsia="Times New Roman" w:hAnsi="Times New Roman" w:cs="Times New Roman"/>
      <w:b/>
      <w:sz w:val="24"/>
      <w:szCs w:val="20"/>
      <w:lang w:eastAsia="ru-RU"/>
    </w:rPr>
  </w:style>
  <w:style w:type="paragraph" w:styleId="a3">
    <w:name w:val="Body Text"/>
    <w:basedOn w:val="a"/>
    <w:link w:val="a4"/>
    <w:semiHidden/>
    <w:unhideWhenUsed/>
    <w:rsid w:val="00A30989"/>
    <w:pPr>
      <w:suppressAutoHyphens/>
      <w:spacing w:after="120"/>
    </w:pPr>
    <w:rPr>
      <w:sz w:val="24"/>
      <w:lang w:eastAsia="zh-CN"/>
    </w:rPr>
  </w:style>
  <w:style w:type="character" w:customStyle="1" w:styleId="a4">
    <w:name w:val="Основной текст Знак"/>
    <w:basedOn w:val="a0"/>
    <w:link w:val="a3"/>
    <w:semiHidden/>
    <w:rsid w:val="00A30989"/>
    <w:rPr>
      <w:rFonts w:ascii="Times New Roman" w:eastAsia="Times New Roman" w:hAnsi="Times New Roman" w:cs="Times New Roman"/>
      <w:sz w:val="24"/>
      <w:szCs w:val="20"/>
      <w:lang w:eastAsia="zh-CN"/>
    </w:rPr>
  </w:style>
  <w:style w:type="paragraph" w:customStyle="1" w:styleId="11">
    <w:name w:val="Абзац1 без отступа"/>
    <w:basedOn w:val="a"/>
    <w:uiPriority w:val="99"/>
    <w:rsid w:val="00A30989"/>
    <w:pPr>
      <w:spacing w:after="60" w:line="360" w:lineRule="exact"/>
      <w:jc w:val="both"/>
    </w:pPr>
    <w:rPr>
      <w:sz w:val="28"/>
    </w:rPr>
  </w:style>
  <w:style w:type="paragraph" w:styleId="a5">
    <w:name w:val="Normal (Web)"/>
    <w:basedOn w:val="a"/>
    <w:uiPriority w:val="99"/>
    <w:semiHidden/>
    <w:unhideWhenUsed/>
    <w:rsid w:val="0051511A"/>
    <w:pPr>
      <w:spacing w:before="100" w:beforeAutospacing="1" w:after="100" w:afterAutospacing="1"/>
    </w:pPr>
    <w:rPr>
      <w:sz w:val="24"/>
      <w:szCs w:val="24"/>
    </w:rPr>
  </w:style>
  <w:style w:type="character" w:styleId="a6">
    <w:name w:val="Hyperlink"/>
    <w:basedOn w:val="a0"/>
    <w:uiPriority w:val="99"/>
    <w:semiHidden/>
    <w:unhideWhenUsed/>
    <w:rsid w:val="0051511A"/>
    <w:rPr>
      <w:color w:val="0000FF"/>
      <w:u w:val="single"/>
    </w:rPr>
  </w:style>
  <w:style w:type="paragraph" w:customStyle="1" w:styleId="no-indent">
    <w:name w:val="no-indent"/>
    <w:basedOn w:val="a"/>
    <w:rsid w:val="0051511A"/>
    <w:pPr>
      <w:spacing w:before="100" w:beforeAutospacing="1" w:after="100" w:afterAutospacing="1"/>
    </w:pPr>
    <w:rPr>
      <w:sz w:val="24"/>
      <w:szCs w:val="24"/>
    </w:rPr>
  </w:style>
  <w:style w:type="character" w:customStyle="1" w:styleId="doc-rollbutton-text">
    <w:name w:val="doc-roll__button-text"/>
    <w:basedOn w:val="a0"/>
    <w:rsid w:val="0051511A"/>
  </w:style>
  <w:style w:type="paragraph" w:styleId="a7">
    <w:name w:val="Balloon Text"/>
    <w:basedOn w:val="a"/>
    <w:link w:val="a8"/>
    <w:uiPriority w:val="99"/>
    <w:semiHidden/>
    <w:unhideWhenUsed/>
    <w:rsid w:val="007E0D09"/>
    <w:rPr>
      <w:rFonts w:ascii="Tahoma" w:hAnsi="Tahoma" w:cs="Tahoma"/>
      <w:sz w:val="16"/>
      <w:szCs w:val="16"/>
    </w:rPr>
  </w:style>
  <w:style w:type="character" w:customStyle="1" w:styleId="a8">
    <w:name w:val="Текст выноски Знак"/>
    <w:basedOn w:val="a0"/>
    <w:link w:val="a7"/>
    <w:uiPriority w:val="99"/>
    <w:semiHidden/>
    <w:rsid w:val="007E0D09"/>
    <w:rPr>
      <w:rFonts w:ascii="Tahoma" w:eastAsia="Times New Roman" w:hAnsi="Tahoma" w:cs="Tahoma"/>
      <w:sz w:val="16"/>
      <w:szCs w:val="16"/>
      <w:lang w:eastAsia="ru-RU"/>
    </w:rPr>
  </w:style>
  <w:style w:type="character" w:customStyle="1" w:styleId="10">
    <w:name w:val="Заголовок 1 Знак"/>
    <w:basedOn w:val="a0"/>
    <w:link w:val="1"/>
    <w:uiPriority w:val="9"/>
    <w:rsid w:val="001658A5"/>
    <w:rPr>
      <w:rFonts w:asciiTheme="majorHAnsi" w:eastAsiaTheme="majorEastAsia" w:hAnsiTheme="majorHAnsi" w:cstheme="majorBidi"/>
      <w:color w:val="2E74B5" w:themeColor="accent1" w:themeShade="BF"/>
      <w:sz w:val="32"/>
      <w:szCs w:val="32"/>
      <w:lang w:eastAsia="ru-RU"/>
    </w:rPr>
  </w:style>
  <w:style w:type="paragraph" w:styleId="z-">
    <w:name w:val="HTML Top of Form"/>
    <w:basedOn w:val="a"/>
    <w:next w:val="a"/>
    <w:link w:val="z-0"/>
    <w:hidden/>
    <w:uiPriority w:val="99"/>
    <w:semiHidden/>
    <w:unhideWhenUsed/>
    <w:rsid w:val="001658A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658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658A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658A5"/>
    <w:rPr>
      <w:rFonts w:ascii="Arial" w:eastAsia="Times New Roman" w:hAnsi="Arial" w:cs="Arial"/>
      <w:vanish/>
      <w:sz w:val="16"/>
      <w:szCs w:val="16"/>
      <w:lang w:eastAsia="ru-RU"/>
    </w:rPr>
  </w:style>
  <w:style w:type="character" w:customStyle="1" w:styleId="balloontext">
    <w:name w:val="balloon__text"/>
    <w:basedOn w:val="a0"/>
    <w:rsid w:val="001658A5"/>
  </w:style>
  <w:style w:type="paragraph" w:customStyle="1" w:styleId="s22">
    <w:name w:val="s_22"/>
    <w:basedOn w:val="a"/>
    <w:rsid w:val="00995059"/>
    <w:pPr>
      <w:spacing w:before="100" w:beforeAutospacing="1" w:after="100" w:afterAutospacing="1"/>
    </w:pPr>
    <w:rPr>
      <w:sz w:val="24"/>
      <w:szCs w:val="24"/>
    </w:rPr>
  </w:style>
  <w:style w:type="paragraph" w:customStyle="1" w:styleId="indent1">
    <w:name w:val="indent_1"/>
    <w:basedOn w:val="a"/>
    <w:rsid w:val="00995059"/>
    <w:pPr>
      <w:spacing w:before="100" w:beforeAutospacing="1" w:after="100" w:afterAutospacing="1"/>
    </w:pPr>
    <w:rPr>
      <w:sz w:val="24"/>
      <w:szCs w:val="24"/>
    </w:rPr>
  </w:style>
  <w:style w:type="character" w:customStyle="1" w:styleId="s10">
    <w:name w:val="s_10"/>
    <w:basedOn w:val="a0"/>
    <w:rsid w:val="00995059"/>
  </w:style>
  <w:style w:type="paragraph" w:customStyle="1" w:styleId="empty">
    <w:name w:val="empty"/>
    <w:basedOn w:val="a"/>
    <w:rsid w:val="00995059"/>
    <w:pPr>
      <w:spacing w:before="100" w:beforeAutospacing="1" w:after="100" w:afterAutospacing="1"/>
    </w:pPr>
    <w:rPr>
      <w:sz w:val="24"/>
      <w:szCs w:val="24"/>
    </w:rPr>
  </w:style>
  <w:style w:type="paragraph" w:styleId="HTML">
    <w:name w:val="HTML Preformatted"/>
    <w:basedOn w:val="a"/>
    <w:link w:val="HTML0"/>
    <w:uiPriority w:val="99"/>
    <w:semiHidden/>
    <w:unhideWhenUsed/>
    <w:rsid w:val="00995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95059"/>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D28FB"/>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0D28FB"/>
    <w:rPr>
      <w:rFonts w:asciiTheme="majorHAnsi" w:eastAsiaTheme="majorEastAsia" w:hAnsiTheme="majorHAnsi" w:cstheme="majorBidi"/>
      <w:color w:val="1F4D78" w:themeColor="accent1" w:themeShade="7F"/>
      <w:sz w:val="24"/>
      <w:szCs w:val="24"/>
      <w:lang w:eastAsia="ru-RU"/>
    </w:rPr>
  </w:style>
  <w:style w:type="paragraph" w:customStyle="1" w:styleId="formattext">
    <w:name w:val="formattext"/>
    <w:basedOn w:val="a"/>
    <w:rsid w:val="000D28FB"/>
    <w:pPr>
      <w:spacing w:before="100" w:beforeAutospacing="1" w:after="100" w:afterAutospacing="1"/>
    </w:pPr>
    <w:rPr>
      <w:sz w:val="24"/>
      <w:szCs w:val="24"/>
    </w:rPr>
  </w:style>
  <w:style w:type="paragraph" w:customStyle="1" w:styleId="headertext">
    <w:name w:val="headertext"/>
    <w:basedOn w:val="a"/>
    <w:rsid w:val="000D28FB"/>
    <w:pPr>
      <w:spacing w:before="100" w:beforeAutospacing="1" w:after="100" w:afterAutospacing="1"/>
    </w:pPr>
    <w:rPr>
      <w:sz w:val="24"/>
      <w:szCs w:val="24"/>
    </w:rPr>
  </w:style>
  <w:style w:type="paragraph" w:customStyle="1" w:styleId="futurismarkdown-paragraph">
    <w:name w:val="futurismarkdown-paragraph"/>
    <w:basedOn w:val="a"/>
    <w:rsid w:val="00CC0A19"/>
    <w:pPr>
      <w:spacing w:before="100" w:beforeAutospacing="1" w:after="100" w:afterAutospacing="1"/>
    </w:pPr>
    <w:rPr>
      <w:sz w:val="24"/>
      <w:szCs w:val="24"/>
    </w:rPr>
  </w:style>
  <w:style w:type="character" w:styleId="a9">
    <w:name w:val="Strong"/>
    <w:basedOn w:val="a0"/>
    <w:uiPriority w:val="22"/>
    <w:qFormat/>
    <w:rsid w:val="00CC0A19"/>
    <w:rPr>
      <w:b/>
      <w:bCs/>
    </w:rPr>
  </w:style>
  <w:style w:type="paragraph" w:styleId="aa">
    <w:name w:val="Body Text Indent"/>
    <w:basedOn w:val="a"/>
    <w:link w:val="ab"/>
    <w:uiPriority w:val="99"/>
    <w:semiHidden/>
    <w:unhideWhenUsed/>
    <w:rsid w:val="00C6610F"/>
    <w:pPr>
      <w:spacing w:after="120"/>
      <w:ind w:left="283"/>
    </w:pPr>
  </w:style>
  <w:style w:type="character" w:customStyle="1" w:styleId="ab">
    <w:name w:val="Основной текст с отступом Знак"/>
    <w:basedOn w:val="a0"/>
    <w:link w:val="aa"/>
    <w:uiPriority w:val="99"/>
    <w:semiHidden/>
    <w:rsid w:val="00C6610F"/>
    <w:rPr>
      <w:rFonts w:ascii="Times New Roman" w:eastAsia="Times New Roman" w:hAnsi="Times New Roman" w:cs="Times New Roman"/>
      <w:sz w:val="20"/>
      <w:szCs w:val="20"/>
      <w:lang w:eastAsia="ru-RU"/>
    </w:rPr>
  </w:style>
  <w:style w:type="character" w:customStyle="1" w:styleId="blk3">
    <w:name w:val="blk3"/>
    <w:rsid w:val="00C6610F"/>
    <w:rPr>
      <w:vanish w:val="0"/>
    </w:rPr>
  </w:style>
  <w:style w:type="paragraph" w:customStyle="1" w:styleId="ConsPlusNormal">
    <w:name w:val="ConsPlusNormal"/>
    <w:rsid w:val="00C6610F"/>
    <w:pPr>
      <w:suppressAutoHyphens/>
      <w:autoSpaceDE w:val="0"/>
      <w:spacing w:after="0" w:line="240" w:lineRule="auto"/>
    </w:pPr>
    <w:rPr>
      <w:rFonts w:ascii="Times New Roman" w:eastAsia="Times New Roman" w:hAnsi="Times New Roman" w:cs="Times New Roman"/>
      <w:sz w:val="28"/>
      <w:szCs w:val="28"/>
      <w:lang w:eastAsia="zh-CN"/>
    </w:rPr>
  </w:style>
  <w:style w:type="table" w:styleId="ac">
    <w:name w:val="Table Grid"/>
    <w:basedOn w:val="a1"/>
    <w:uiPriority w:val="59"/>
    <w:rsid w:val="00307C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F34C01"/>
    <w:pPr>
      <w:jc w:val="center"/>
    </w:pPr>
    <w:rPr>
      <w:sz w:val="24"/>
      <w:lang w:val="x-none" w:eastAsia="x-none"/>
    </w:rPr>
  </w:style>
  <w:style w:type="character" w:customStyle="1" w:styleId="ae">
    <w:name w:val="Заголовок Знак"/>
    <w:basedOn w:val="a0"/>
    <w:link w:val="ad"/>
    <w:rsid w:val="00F34C01"/>
    <w:rPr>
      <w:rFonts w:ascii="Times New Roman" w:eastAsia="Times New Roman" w:hAnsi="Times New Roman" w:cs="Times New Roman"/>
      <w:sz w:val="24"/>
      <w:szCs w:val="20"/>
      <w:lang w:val="x-none" w:eastAsia="x-none"/>
    </w:rPr>
  </w:style>
  <w:style w:type="paragraph" w:customStyle="1" w:styleId="21">
    <w:name w:val="Название объекта2"/>
    <w:basedOn w:val="a"/>
    <w:rsid w:val="00841490"/>
    <w:pPr>
      <w:jc w:val="center"/>
    </w:pPr>
    <w:rPr>
      <w:sz w:val="24"/>
      <w:lang w:eastAsia="zh-CN"/>
    </w:rPr>
  </w:style>
  <w:style w:type="paragraph" w:styleId="af">
    <w:name w:val="Subtitle"/>
    <w:basedOn w:val="a"/>
    <w:next w:val="a3"/>
    <w:link w:val="af0"/>
    <w:qFormat/>
    <w:rsid w:val="00841490"/>
    <w:pPr>
      <w:keepNext/>
      <w:suppressAutoHyphens/>
      <w:spacing w:before="240" w:after="120"/>
      <w:jc w:val="center"/>
    </w:pPr>
    <w:rPr>
      <w:rFonts w:ascii="Arial" w:eastAsia="Verdana" w:hAnsi="Arial" w:cs="Tahoma"/>
      <w:i/>
      <w:iCs/>
      <w:sz w:val="28"/>
      <w:szCs w:val="28"/>
      <w:lang w:eastAsia="zh-CN"/>
    </w:rPr>
  </w:style>
  <w:style w:type="character" w:customStyle="1" w:styleId="af0">
    <w:name w:val="Подзаголовок Знак"/>
    <w:basedOn w:val="a0"/>
    <w:link w:val="af"/>
    <w:rsid w:val="00841490"/>
    <w:rPr>
      <w:rFonts w:ascii="Arial" w:eastAsia="Verdana" w:hAnsi="Arial" w:cs="Tahoma"/>
      <w:i/>
      <w:iCs/>
      <w:sz w:val="28"/>
      <w:szCs w:val="28"/>
      <w:lang w:eastAsia="zh-CN"/>
    </w:rPr>
  </w:style>
  <w:style w:type="paragraph" w:customStyle="1" w:styleId="210">
    <w:name w:val="Основной текст 21"/>
    <w:basedOn w:val="a"/>
    <w:rsid w:val="00841490"/>
    <w:pPr>
      <w:suppressAutoHyphens/>
      <w:spacing w:after="120" w:line="480" w:lineRule="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4848">
      <w:bodyDiv w:val="1"/>
      <w:marLeft w:val="0"/>
      <w:marRight w:val="0"/>
      <w:marTop w:val="0"/>
      <w:marBottom w:val="0"/>
      <w:divBdr>
        <w:top w:val="none" w:sz="0" w:space="0" w:color="auto"/>
        <w:left w:val="none" w:sz="0" w:space="0" w:color="auto"/>
        <w:bottom w:val="none" w:sz="0" w:space="0" w:color="auto"/>
        <w:right w:val="none" w:sz="0" w:space="0" w:color="auto"/>
      </w:divBdr>
    </w:div>
    <w:div w:id="404650879">
      <w:bodyDiv w:val="1"/>
      <w:marLeft w:val="0"/>
      <w:marRight w:val="0"/>
      <w:marTop w:val="0"/>
      <w:marBottom w:val="0"/>
      <w:divBdr>
        <w:top w:val="none" w:sz="0" w:space="0" w:color="auto"/>
        <w:left w:val="none" w:sz="0" w:space="0" w:color="auto"/>
        <w:bottom w:val="none" w:sz="0" w:space="0" w:color="auto"/>
        <w:right w:val="none" w:sz="0" w:space="0" w:color="auto"/>
      </w:divBdr>
    </w:div>
    <w:div w:id="526453332">
      <w:bodyDiv w:val="1"/>
      <w:marLeft w:val="0"/>
      <w:marRight w:val="0"/>
      <w:marTop w:val="0"/>
      <w:marBottom w:val="0"/>
      <w:divBdr>
        <w:top w:val="none" w:sz="0" w:space="0" w:color="auto"/>
        <w:left w:val="none" w:sz="0" w:space="0" w:color="auto"/>
        <w:bottom w:val="none" w:sz="0" w:space="0" w:color="auto"/>
        <w:right w:val="none" w:sz="0" w:space="0" w:color="auto"/>
      </w:divBdr>
    </w:div>
    <w:div w:id="629045693">
      <w:bodyDiv w:val="1"/>
      <w:marLeft w:val="0"/>
      <w:marRight w:val="0"/>
      <w:marTop w:val="0"/>
      <w:marBottom w:val="0"/>
      <w:divBdr>
        <w:top w:val="none" w:sz="0" w:space="0" w:color="auto"/>
        <w:left w:val="none" w:sz="0" w:space="0" w:color="auto"/>
        <w:bottom w:val="none" w:sz="0" w:space="0" w:color="auto"/>
        <w:right w:val="none" w:sz="0" w:space="0" w:color="auto"/>
      </w:divBdr>
      <w:divsChild>
        <w:div w:id="955140035">
          <w:marLeft w:val="0"/>
          <w:marRight w:val="0"/>
          <w:marTop w:val="0"/>
          <w:marBottom w:val="0"/>
          <w:divBdr>
            <w:top w:val="none" w:sz="0" w:space="0" w:color="auto"/>
            <w:left w:val="none" w:sz="0" w:space="0" w:color="auto"/>
            <w:bottom w:val="none" w:sz="0" w:space="0" w:color="auto"/>
            <w:right w:val="none" w:sz="0" w:space="0" w:color="auto"/>
          </w:divBdr>
          <w:divsChild>
            <w:div w:id="1673869878">
              <w:marLeft w:val="0"/>
              <w:marRight w:val="0"/>
              <w:marTop w:val="0"/>
              <w:marBottom w:val="0"/>
              <w:divBdr>
                <w:top w:val="none" w:sz="0" w:space="0" w:color="auto"/>
                <w:left w:val="none" w:sz="0" w:space="0" w:color="auto"/>
                <w:bottom w:val="none" w:sz="0" w:space="0" w:color="auto"/>
                <w:right w:val="none" w:sz="0" w:space="0" w:color="auto"/>
              </w:divBdr>
              <w:divsChild>
                <w:div w:id="310988034">
                  <w:marLeft w:val="0"/>
                  <w:marRight w:val="0"/>
                  <w:marTop w:val="0"/>
                  <w:marBottom w:val="0"/>
                  <w:divBdr>
                    <w:top w:val="none" w:sz="0" w:space="0" w:color="auto"/>
                    <w:left w:val="none" w:sz="0" w:space="0" w:color="auto"/>
                    <w:bottom w:val="none" w:sz="0" w:space="0" w:color="auto"/>
                    <w:right w:val="none" w:sz="0" w:space="0" w:color="auto"/>
                  </w:divBdr>
                  <w:divsChild>
                    <w:div w:id="2130197805">
                      <w:marLeft w:val="0"/>
                      <w:marRight w:val="0"/>
                      <w:marTop w:val="0"/>
                      <w:marBottom w:val="0"/>
                      <w:divBdr>
                        <w:top w:val="none" w:sz="0" w:space="0" w:color="auto"/>
                        <w:left w:val="none" w:sz="0" w:space="0" w:color="auto"/>
                        <w:bottom w:val="none" w:sz="0" w:space="0" w:color="auto"/>
                        <w:right w:val="none" w:sz="0" w:space="0" w:color="auto"/>
                      </w:divBdr>
                      <w:divsChild>
                        <w:div w:id="963927453">
                          <w:marLeft w:val="0"/>
                          <w:marRight w:val="0"/>
                          <w:marTop w:val="0"/>
                          <w:marBottom w:val="0"/>
                          <w:divBdr>
                            <w:top w:val="none" w:sz="0" w:space="0" w:color="auto"/>
                            <w:left w:val="none" w:sz="0" w:space="0" w:color="auto"/>
                            <w:bottom w:val="none" w:sz="0" w:space="0" w:color="auto"/>
                            <w:right w:val="none" w:sz="0" w:space="0" w:color="auto"/>
                          </w:divBdr>
                          <w:divsChild>
                            <w:div w:id="1206411539">
                              <w:marLeft w:val="0"/>
                              <w:marRight w:val="0"/>
                              <w:marTop w:val="0"/>
                              <w:marBottom w:val="0"/>
                              <w:divBdr>
                                <w:top w:val="none" w:sz="0" w:space="0" w:color="auto"/>
                                <w:left w:val="none" w:sz="0" w:space="0" w:color="auto"/>
                                <w:bottom w:val="none" w:sz="0" w:space="0" w:color="auto"/>
                                <w:right w:val="none" w:sz="0" w:space="0" w:color="auto"/>
                              </w:divBdr>
                              <w:divsChild>
                                <w:div w:id="741610249">
                                  <w:marLeft w:val="0"/>
                                  <w:marRight w:val="0"/>
                                  <w:marTop w:val="0"/>
                                  <w:marBottom w:val="0"/>
                                  <w:divBdr>
                                    <w:top w:val="none" w:sz="0" w:space="0" w:color="auto"/>
                                    <w:left w:val="none" w:sz="0" w:space="0" w:color="auto"/>
                                    <w:bottom w:val="none" w:sz="0" w:space="0" w:color="auto"/>
                                    <w:right w:val="none" w:sz="0" w:space="0" w:color="auto"/>
                                  </w:divBdr>
                                  <w:divsChild>
                                    <w:div w:id="1617636571">
                                      <w:marLeft w:val="0"/>
                                      <w:marRight w:val="0"/>
                                      <w:marTop w:val="0"/>
                                      <w:marBottom w:val="0"/>
                                      <w:divBdr>
                                        <w:top w:val="none" w:sz="0" w:space="0" w:color="auto"/>
                                        <w:left w:val="none" w:sz="0" w:space="0" w:color="auto"/>
                                        <w:bottom w:val="none" w:sz="0" w:space="0" w:color="auto"/>
                                        <w:right w:val="none" w:sz="0" w:space="0" w:color="auto"/>
                                      </w:divBdr>
                                      <w:divsChild>
                                        <w:div w:id="552350025">
                                          <w:marLeft w:val="0"/>
                                          <w:marRight w:val="0"/>
                                          <w:marTop w:val="0"/>
                                          <w:marBottom w:val="0"/>
                                          <w:divBdr>
                                            <w:top w:val="none" w:sz="0" w:space="0" w:color="auto"/>
                                            <w:left w:val="none" w:sz="0" w:space="0" w:color="auto"/>
                                            <w:bottom w:val="none" w:sz="0" w:space="0" w:color="auto"/>
                                            <w:right w:val="none" w:sz="0" w:space="0" w:color="auto"/>
                                          </w:divBdr>
                                          <w:divsChild>
                                            <w:div w:id="989676476">
                                              <w:marLeft w:val="0"/>
                                              <w:marRight w:val="0"/>
                                              <w:marTop w:val="0"/>
                                              <w:marBottom w:val="0"/>
                                              <w:divBdr>
                                                <w:top w:val="none" w:sz="0" w:space="0" w:color="auto"/>
                                                <w:left w:val="none" w:sz="0" w:space="0" w:color="auto"/>
                                                <w:bottom w:val="none" w:sz="0" w:space="0" w:color="auto"/>
                                                <w:right w:val="none" w:sz="0" w:space="0" w:color="auto"/>
                                              </w:divBdr>
                                              <w:divsChild>
                                                <w:div w:id="859196510">
                                                  <w:marLeft w:val="0"/>
                                                  <w:marRight w:val="0"/>
                                                  <w:marTop w:val="0"/>
                                                  <w:marBottom w:val="0"/>
                                                  <w:divBdr>
                                                    <w:top w:val="none" w:sz="0" w:space="0" w:color="auto"/>
                                                    <w:left w:val="none" w:sz="0" w:space="0" w:color="auto"/>
                                                    <w:bottom w:val="none" w:sz="0" w:space="0" w:color="auto"/>
                                                    <w:right w:val="none" w:sz="0" w:space="0" w:color="auto"/>
                                                  </w:divBdr>
                                                  <w:divsChild>
                                                    <w:div w:id="1674842208">
                                                      <w:marLeft w:val="0"/>
                                                      <w:marRight w:val="0"/>
                                                      <w:marTop w:val="0"/>
                                                      <w:marBottom w:val="0"/>
                                                      <w:divBdr>
                                                        <w:top w:val="none" w:sz="0" w:space="0" w:color="auto"/>
                                                        <w:left w:val="none" w:sz="0" w:space="0" w:color="auto"/>
                                                        <w:bottom w:val="none" w:sz="0" w:space="0" w:color="auto"/>
                                                        <w:right w:val="none" w:sz="0" w:space="0" w:color="auto"/>
                                                      </w:divBdr>
                                                      <w:divsChild>
                                                        <w:div w:id="778647588">
                                                          <w:marLeft w:val="0"/>
                                                          <w:marRight w:val="0"/>
                                                          <w:marTop w:val="0"/>
                                                          <w:marBottom w:val="0"/>
                                                          <w:divBdr>
                                                            <w:top w:val="none" w:sz="0" w:space="0" w:color="auto"/>
                                                            <w:left w:val="none" w:sz="0" w:space="0" w:color="auto"/>
                                                            <w:bottom w:val="none" w:sz="0" w:space="0" w:color="auto"/>
                                                            <w:right w:val="none" w:sz="0" w:space="0" w:color="auto"/>
                                                          </w:divBdr>
                                                          <w:divsChild>
                                                            <w:div w:id="15108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9626">
                                                  <w:marLeft w:val="0"/>
                                                  <w:marRight w:val="0"/>
                                                  <w:marTop w:val="0"/>
                                                  <w:marBottom w:val="0"/>
                                                  <w:divBdr>
                                                    <w:top w:val="none" w:sz="0" w:space="0" w:color="auto"/>
                                                    <w:left w:val="none" w:sz="0" w:space="0" w:color="auto"/>
                                                    <w:bottom w:val="none" w:sz="0" w:space="0" w:color="auto"/>
                                                    <w:right w:val="none" w:sz="0" w:space="0" w:color="auto"/>
                                                  </w:divBdr>
                                                  <w:divsChild>
                                                    <w:div w:id="1385300070">
                                                      <w:marLeft w:val="0"/>
                                                      <w:marRight w:val="0"/>
                                                      <w:marTop w:val="0"/>
                                                      <w:marBottom w:val="0"/>
                                                      <w:divBdr>
                                                        <w:top w:val="none" w:sz="0" w:space="0" w:color="auto"/>
                                                        <w:left w:val="none" w:sz="0" w:space="0" w:color="auto"/>
                                                        <w:bottom w:val="none" w:sz="0" w:space="0" w:color="auto"/>
                                                        <w:right w:val="none" w:sz="0" w:space="0" w:color="auto"/>
                                                      </w:divBdr>
                                                      <w:divsChild>
                                                        <w:div w:id="14421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81168">
                                      <w:marLeft w:val="0"/>
                                      <w:marRight w:val="0"/>
                                      <w:marTop w:val="0"/>
                                      <w:marBottom w:val="0"/>
                                      <w:divBdr>
                                        <w:top w:val="none" w:sz="0" w:space="0" w:color="auto"/>
                                        <w:left w:val="none" w:sz="0" w:space="0" w:color="auto"/>
                                        <w:bottom w:val="none" w:sz="0" w:space="0" w:color="auto"/>
                                        <w:right w:val="none" w:sz="0" w:space="0" w:color="auto"/>
                                      </w:divBdr>
                                      <w:divsChild>
                                        <w:div w:id="72900835">
                                          <w:marLeft w:val="0"/>
                                          <w:marRight w:val="0"/>
                                          <w:marTop w:val="0"/>
                                          <w:marBottom w:val="0"/>
                                          <w:divBdr>
                                            <w:top w:val="none" w:sz="0" w:space="0" w:color="auto"/>
                                            <w:left w:val="none" w:sz="0" w:space="0" w:color="auto"/>
                                            <w:bottom w:val="none" w:sz="0" w:space="0" w:color="auto"/>
                                            <w:right w:val="none" w:sz="0" w:space="0" w:color="auto"/>
                                          </w:divBdr>
                                          <w:divsChild>
                                            <w:div w:id="872692233">
                                              <w:marLeft w:val="0"/>
                                              <w:marRight w:val="0"/>
                                              <w:marTop w:val="0"/>
                                              <w:marBottom w:val="0"/>
                                              <w:divBdr>
                                                <w:top w:val="none" w:sz="0" w:space="0" w:color="auto"/>
                                                <w:left w:val="none" w:sz="0" w:space="0" w:color="auto"/>
                                                <w:bottom w:val="none" w:sz="0" w:space="0" w:color="auto"/>
                                                <w:right w:val="none" w:sz="0" w:space="0" w:color="auto"/>
                                              </w:divBdr>
                                              <w:divsChild>
                                                <w:div w:id="1757435027">
                                                  <w:marLeft w:val="0"/>
                                                  <w:marRight w:val="0"/>
                                                  <w:marTop w:val="0"/>
                                                  <w:marBottom w:val="0"/>
                                                  <w:divBdr>
                                                    <w:top w:val="none" w:sz="0" w:space="0" w:color="auto"/>
                                                    <w:left w:val="none" w:sz="0" w:space="0" w:color="auto"/>
                                                    <w:bottom w:val="none" w:sz="0" w:space="0" w:color="auto"/>
                                                    <w:right w:val="none" w:sz="0" w:space="0" w:color="auto"/>
                                                  </w:divBdr>
                                                  <w:divsChild>
                                                    <w:div w:id="1833258050">
                                                      <w:marLeft w:val="0"/>
                                                      <w:marRight w:val="300"/>
                                                      <w:marTop w:val="0"/>
                                                      <w:marBottom w:val="0"/>
                                                      <w:divBdr>
                                                        <w:top w:val="none" w:sz="0" w:space="0" w:color="auto"/>
                                                        <w:left w:val="none" w:sz="0" w:space="0" w:color="auto"/>
                                                        <w:bottom w:val="none" w:sz="0" w:space="0" w:color="auto"/>
                                                        <w:right w:val="none" w:sz="0" w:space="0" w:color="auto"/>
                                                      </w:divBdr>
                                                    </w:div>
                                                    <w:div w:id="578750930">
                                                      <w:marLeft w:val="0"/>
                                                      <w:marRight w:val="0"/>
                                                      <w:marTop w:val="0"/>
                                                      <w:marBottom w:val="0"/>
                                                      <w:divBdr>
                                                        <w:top w:val="none" w:sz="0" w:space="0" w:color="auto"/>
                                                        <w:left w:val="none" w:sz="0" w:space="0" w:color="auto"/>
                                                        <w:bottom w:val="none" w:sz="0" w:space="0" w:color="auto"/>
                                                        <w:right w:val="none" w:sz="0" w:space="0" w:color="auto"/>
                                                      </w:divBdr>
                                                    </w:div>
                                                    <w:div w:id="961767197">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503774">
          <w:marLeft w:val="0"/>
          <w:marRight w:val="0"/>
          <w:marTop w:val="0"/>
          <w:marBottom w:val="150"/>
          <w:divBdr>
            <w:top w:val="none" w:sz="0" w:space="0" w:color="auto"/>
            <w:left w:val="none" w:sz="0" w:space="0" w:color="auto"/>
            <w:bottom w:val="none" w:sz="0" w:space="0" w:color="auto"/>
            <w:right w:val="none" w:sz="0" w:space="0" w:color="auto"/>
          </w:divBdr>
        </w:div>
        <w:div w:id="1369329652">
          <w:marLeft w:val="0"/>
          <w:marRight w:val="0"/>
          <w:marTop w:val="0"/>
          <w:marBottom w:val="150"/>
          <w:divBdr>
            <w:top w:val="none" w:sz="0" w:space="0" w:color="auto"/>
            <w:left w:val="none" w:sz="0" w:space="0" w:color="auto"/>
            <w:bottom w:val="none" w:sz="0" w:space="0" w:color="auto"/>
            <w:right w:val="none" w:sz="0" w:space="0" w:color="auto"/>
          </w:divBdr>
        </w:div>
        <w:div w:id="1697923035">
          <w:marLeft w:val="0"/>
          <w:marRight w:val="0"/>
          <w:marTop w:val="0"/>
          <w:marBottom w:val="150"/>
          <w:divBdr>
            <w:top w:val="none" w:sz="0" w:space="0" w:color="auto"/>
            <w:left w:val="none" w:sz="0" w:space="0" w:color="auto"/>
            <w:bottom w:val="none" w:sz="0" w:space="0" w:color="auto"/>
            <w:right w:val="none" w:sz="0" w:space="0" w:color="auto"/>
          </w:divBdr>
        </w:div>
        <w:div w:id="1520853934">
          <w:marLeft w:val="0"/>
          <w:marRight w:val="0"/>
          <w:marTop w:val="0"/>
          <w:marBottom w:val="0"/>
          <w:divBdr>
            <w:top w:val="none" w:sz="0" w:space="0" w:color="auto"/>
            <w:left w:val="none" w:sz="0" w:space="0" w:color="auto"/>
            <w:bottom w:val="none" w:sz="0" w:space="0" w:color="auto"/>
            <w:right w:val="none" w:sz="0" w:space="0" w:color="auto"/>
          </w:divBdr>
        </w:div>
      </w:divsChild>
    </w:div>
    <w:div w:id="883519794">
      <w:bodyDiv w:val="1"/>
      <w:marLeft w:val="0"/>
      <w:marRight w:val="0"/>
      <w:marTop w:val="0"/>
      <w:marBottom w:val="0"/>
      <w:divBdr>
        <w:top w:val="none" w:sz="0" w:space="0" w:color="auto"/>
        <w:left w:val="none" w:sz="0" w:space="0" w:color="auto"/>
        <w:bottom w:val="none" w:sz="0" w:space="0" w:color="auto"/>
        <w:right w:val="none" w:sz="0" w:space="0" w:color="auto"/>
      </w:divBdr>
      <w:divsChild>
        <w:div w:id="1526864188">
          <w:marLeft w:val="0"/>
          <w:marRight w:val="0"/>
          <w:marTop w:val="0"/>
          <w:marBottom w:val="0"/>
          <w:divBdr>
            <w:top w:val="none" w:sz="0" w:space="0" w:color="auto"/>
            <w:left w:val="none" w:sz="0" w:space="0" w:color="auto"/>
            <w:bottom w:val="none" w:sz="0" w:space="0" w:color="auto"/>
            <w:right w:val="none" w:sz="0" w:space="0" w:color="auto"/>
          </w:divBdr>
          <w:divsChild>
            <w:div w:id="779452357">
              <w:marLeft w:val="0"/>
              <w:marRight w:val="0"/>
              <w:marTop w:val="0"/>
              <w:marBottom w:val="0"/>
              <w:divBdr>
                <w:top w:val="none" w:sz="0" w:space="0" w:color="auto"/>
                <w:left w:val="none" w:sz="0" w:space="0" w:color="auto"/>
                <w:bottom w:val="none" w:sz="0" w:space="0" w:color="auto"/>
                <w:right w:val="none" w:sz="0" w:space="0" w:color="auto"/>
              </w:divBdr>
              <w:divsChild>
                <w:div w:id="546646013">
                  <w:marLeft w:val="0"/>
                  <w:marRight w:val="0"/>
                  <w:marTop w:val="0"/>
                  <w:marBottom w:val="0"/>
                  <w:divBdr>
                    <w:top w:val="none" w:sz="0" w:space="0" w:color="auto"/>
                    <w:left w:val="none" w:sz="0" w:space="0" w:color="auto"/>
                    <w:bottom w:val="none" w:sz="0" w:space="0" w:color="auto"/>
                    <w:right w:val="none" w:sz="0" w:space="0" w:color="auto"/>
                  </w:divBdr>
                  <w:divsChild>
                    <w:div w:id="6499400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1852657">
      <w:bodyDiv w:val="1"/>
      <w:marLeft w:val="0"/>
      <w:marRight w:val="0"/>
      <w:marTop w:val="0"/>
      <w:marBottom w:val="0"/>
      <w:divBdr>
        <w:top w:val="none" w:sz="0" w:space="0" w:color="auto"/>
        <w:left w:val="none" w:sz="0" w:space="0" w:color="auto"/>
        <w:bottom w:val="none" w:sz="0" w:space="0" w:color="auto"/>
        <w:right w:val="none" w:sz="0" w:space="0" w:color="auto"/>
      </w:divBdr>
      <w:divsChild>
        <w:div w:id="1956137006">
          <w:marLeft w:val="0"/>
          <w:marRight w:val="0"/>
          <w:marTop w:val="0"/>
          <w:marBottom w:val="60"/>
          <w:divBdr>
            <w:top w:val="none" w:sz="0" w:space="0" w:color="auto"/>
            <w:left w:val="none" w:sz="0" w:space="0" w:color="auto"/>
            <w:bottom w:val="none" w:sz="0" w:space="0" w:color="auto"/>
            <w:right w:val="none" w:sz="0" w:space="0" w:color="auto"/>
          </w:divBdr>
        </w:div>
        <w:div w:id="468323187">
          <w:marLeft w:val="0"/>
          <w:marRight w:val="0"/>
          <w:marTop w:val="0"/>
          <w:marBottom w:val="0"/>
          <w:divBdr>
            <w:top w:val="none" w:sz="0" w:space="0" w:color="auto"/>
            <w:left w:val="none" w:sz="0" w:space="0" w:color="auto"/>
            <w:bottom w:val="none" w:sz="0" w:space="0" w:color="auto"/>
            <w:right w:val="none" w:sz="0" w:space="0" w:color="auto"/>
          </w:divBdr>
        </w:div>
      </w:divsChild>
    </w:div>
    <w:div w:id="1227450184">
      <w:bodyDiv w:val="1"/>
      <w:marLeft w:val="0"/>
      <w:marRight w:val="0"/>
      <w:marTop w:val="0"/>
      <w:marBottom w:val="0"/>
      <w:divBdr>
        <w:top w:val="none" w:sz="0" w:space="0" w:color="auto"/>
        <w:left w:val="none" w:sz="0" w:space="0" w:color="auto"/>
        <w:bottom w:val="none" w:sz="0" w:space="0" w:color="auto"/>
        <w:right w:val="none" w:sz="0" w:space="0" w:color="auto"/>
      </w:divBdr>
      <w:divsChild>
        <w:div w:id="961617897">
          <w:marLeft w:val="0"/>
          <w:marRight w:val="0"/>
          <w:marTop w:val="0"/>
          <w:marBottom w:val="0"/>
          <w:divBdr>
            <w:top w:val="none" w:sz="0" w:space="0" w:color="auto"/>
            <w:left w:val="none" w:sz="0" w:space="0" w:color="auto"/>
            <w:bottom w:val="none" w:sz="0" w:space="0" w:color="auto"/>
            <w:right w:val="none" w:sz="0" w:space="0" w:color="auto"/>
          </w:divBdr>
        </w:div>
      </w:divsChild>
    </w:div>
    <w:div w:id="1673992208">
      <w:bodyDiv w:val="1"/>
      <w:marLeft w:val="0"/>
      <w:marRight w:val="0"/>
      <w:marTop w:val="0"/>
      <w:marBottom w:val="0"/>
      <w:divBdr>
        <w:top w:val="none" w:sz="0" w:space="0" w:color="auto"/>
        <w:left w:val="none" w:sz="0" w:space="0" w:color="auto"/>
        <w:bottom w:val="none" w:sz="0" w:space="0" w:color="auto"/>
        <w:right w:val="none" w:sz="0" w:space="0" w:color="auto"/>
      </w:divBdr>
    </w:div>
    <w:div w:id="1770083243">
      <w:bodyDiv w:val="1"/>
      <w:marLeft w:val="0"/>
      <w:marRight w:val="0"/>
      <w:marTop w:val="0"/>
      <w:marBottom w:val="0"/>
      <w:divBdr>
        <w:top w:val="none" w:sz="0" w:space="0" w:color="auto"/>
        <w:left w:val="none" w:sz="0" w:space="0" w:color="auto"/>
        <w:bottom w:val="none" w:sz="0" w:space="0" w:color="auto"/>
        <w:right w:val="none" w:sz="0" w:space="0" w:color="auto"/>
      </w:divBdr>
      <w:divsChild>
        <w:div w:id="1195340459">
          <w:marLeft w:val="0"/>
          <w:marRight w:val="0"/>
          <w:marTop w:val="0"/>
          <w:marBottom w:val="150"/>
          <w:divBdr>
            <w:top w:val="none" w:sz="0" w:space="0" w:color="auto"/>
            <w:left w:val="none" w:sz="0" w:space="0" w:color="auto"/>
            <w:bottom w:val="none" w:sz="0" w:space="0" w:color="auto"/>
            <w:right w:val="none" w:sz="0" w:space="0" w:color="auto"/>
          </w:divBdr>
        </w:div>
        <w:div w:id="1080980168">
          <w:marLeft w:val="0"/>
          <w:marRight w:val="0"/>
          <w:marTop w:val="150"/>
          <w:marBottom w:val="150"/>
          <w:divBdr>
            <w:top w:val="none" w:sz="0" w:space="0" w:color="auto"/>
            <w:left w:val="none" w:sz="0" w:space="0" w:color="auto"/>
            <w:bottom w:val="none" w:sz="0" w:space="0" w:color="auto"/>
            <w:right w:val="none" w:sz="0" w:space="0" w:color="auto"/>
          </w:divBdr>
        </w:div>
        <w:div w:id="520363618">
          <w:marLeft w:val="0"/>
          <w:marRight w:val="0"/>
          <w:marTop w:val="150"/>
          <w:marBottom w:val="150"/>
          <w:divBdr>
            <w:top w:val="none" w:sz="0" w:space="0" w:color="auto"/>
            <w:left w:val="none" w:sz="0" w:space="0" w:color="auto"/>
            <w:bottom w:val="none" w:sz="0" w:space="0" w:color="auto"/>
            <w:right w:val="none" w:sz="0" w:space="0" w:color="auto"/>
          </w:divBdr>
        </w:div>
        <w:div w:id="769424279">
          <w:marLeft w:val="0"/>
          <w:marRight w:val="0"/>
          <w:marTop w:val="150"/>
          <w:marBottom w:val="150"/>
          <w:divBdr>
            <w:top w:val="none" w:sz="0" w:space="0" w:color="auto"/>
            <w:left w:val="none" w:sz="0" w:space="0" w:color="auto"/>
            <w:bottom w:val="none" w:sz="0" w:space="0" w:color="auto"/>
            <w:right w:val="none" w:sz="0" w:space="0" w:color="auto"/>
          </w:divBdr>
        </w:div>
        <w:div w:id="1871988456">
          <w:marLeft w:val="0"/>
          <w:marRight w:val="0"/>
          <w:marTop w:val="150"/>
          <w:marBottom w:val="150"/>
          <w:divBdr>
            <w:top w:val="none" w:sz="0" w:space="0" w:color="auto"/>
            <w:left w:val="none" w:sz="0" w:space="0" w:color="auto"/>
            <w:bottom w:val="none" w:sz="0" w:space="0" w:color="auto"/>
            <w:right w:val="none" w:sz="0" w:space="0" w:color="auto"/>
          </w:divBdr>
        </w:div>
        <w:div w:id="1463956825">
          <w:marLeft w:val="0"/>
          <w:marRight w:val="0"/>
          <w:marTop w:val="150"/>
          <w:marBottom w:val="150"/>
          <w:divBdr>
            <w:top w:val="none" w:sz="0" w:space="0" w:color="auto"/>
            <w:left w:val="none" w:sz="0" w:space="0" w:color="auto"/>
            <w:bottom w:val="none" w:sz="0" w:space="0" w:color="auto"/>
            <w:right w:val="none" w:sz="0" w:space="0" w:color="auto"/>
          </w:divBdr>
        </w:div>
        <w:div w:id="928658787">
          <w:marLeft w:val="0"/>
          <w:marRight w:val="0"/>
          <w:marTop w:val="150"/>
          <w:marBottom w:val="150"/>
          <w:divBdr>
            <w:top w:val="none" w:sz="0" w:space="0" w:color="auto"/>
            <w:left w:val="none" w:sz="0" w:space="0" w:color="auto"/>
            <w:bottom w:val="none" w:sz="0" w:space="0" w:color="auto"/>
            <w:right w:val="none" w:sz="0" w:space="0" w:color="auto"/>
          </w:divBdr>
        </w:div>
        <w:div w:id="735084078">
          <w:marLeft w:val="0"/>
          <w:marRight w:val="0"/>
          <w:marTop w:val="150"/>
          <w:marBottom w:val="150"/>
          <w:divBdr>
            <w:top w:val="none" w:sz="0" w:space="0" w:color="auto"/>
            <w:left w:val="none" w:sz="0" w:space="0" w:color="auto"/>
            <w:bottom w:val="none" w:sz="0" w:space="0" w:color="auto"/>
            <w:right w:val="none" w:sz="0" w:space="0" w:color="auto"/>
          </w:divBdr>
        </w:div>
        <w:div w:id="1420172650">
          <w:marLeft w:val="0"/>
          <w:marRight w:val="0"/>
          <w:marTop w:val="150"/>
          <w:marBottom w:val="150"/>
          <w:divBdr>
            <w:top w:val="none" w:sz="0" w:space="0" w:color="auto"/>
            <w:left w:val="none" w:sz="0" w:space="0" w:color="auto"/>
            <w:bottom w:val="none" w:sz="0" w:space="0" w:color="auto"/>
            <w:right w:val="none" w:sz="0" w:space="0" w:color="auto"/>
          </w:divBdr>
        </w:div>
      </w:divsChild>
    </w:div>
    <w:div w:id="1980961269">
      <w:bodyDiv w:val="1"/>
      <w:marLeft w:val="0"/>
      <w:marRight w:val="0"/>
      <w:marTop w:val="0"/>
      <w:marBottom w:val="0"/>
      <w:divBdr>
        <w:top w:val="none" w:sz="0" w:space="0" w:color="auto"/>
        <w:left w:val="none" w:sz="0" w:space="0" w:color="auto"/>
        <w:bottom w:val="none" w:sz="0" w:space="0" w:color="auto"/>
        <w:right w:val="none" w:sz="0" w:space="0" w:color="auto"/>
      </w:divBdr>
      <w:divsChild>
        <w:div w:id="1836915517">
          <w:marLeft w:val="0"/>
          <w:marRight w:val="0"/>
          <w:marTop w:val="0"/>
          <w:marBottom w:val="0"/>
          <w:divBdr>
            <w:top w:val="none" w:sz="0" w:space="0" w:color="auto"/>
            <w:left w:val="none" w:sz="0" w:space="0" w:color="auto"/>
            <w:bottom w:val="none" w:sz="0" w:space="0" w:color="auto"/>
            <w:right w:val="none" w:sz="0" w:space="0" w:color="auto"/>
          </w:divBdr>
          <w:divsChild>
            <w:div w:id="293340743">
              <w:marLeft w:val="0"/>
              <w:marRight w:val="0"/>
              <w:marTop w:val="0"/>
              <w:marBottom w:val="0"/>
              <w:divBdr>
                <w:top w:val="none" w:sz="0" w:space="0" w:color="auto"/>
                <w:left w:val="none" w:sz="0" w:space="0" w:color="auto"/>
                <w:bottom w:val="none" w:sz="0" w:space="0" w:color="auto"/>
                <w:right w:val="none" w:sz="0" w:space="0" w:color="auto"/>
              </w:divBdr>
              <w:divsChild>
                <w:div w:id="859659483">
                  <w:marLeft w:val="0"/>
                  <w:marRight w:val="0"/>
                  <w:marTop w:val="0"/>
                  <w:marBottom w:val="0"/>
                  <w:divBdr>
                    <w:top w:val="none" w:sz="0" w:space="0" w:color="auto"/>
                    <w:left w:val="none" w:sz="0" w:space="0" w:color="auto"/>
                    <w:bottom w:val="none" w:sz="0" w:space="0" w:color="auto"/>
                    <w:right w:val="none" w:sz="0" w:space="0" w:color="auto"/>
                  </w:divBdr>
                </w:div>
                <w:div w:id="1452359245">
                  <w:marLeft w:val="0"/>
                  <w:marRight w:val="0"/>
                  <w:marTop w:val="210"/>
                  <w:marBottom w:val="0"/>
                  <w:divBdr>
                    <w:top w:val="none" w:sz="0" w:space="0" w:color="auto"/>
                    <w:left w:val="none" w:sz="0" w:space="0" w:color="auto"/>
                    <w:bottom w:val="none" w:sz="0" w:space="0" w:color="auto"/>
                    <w:right w:val="none" w:sz="0" w:space="0" w:color="auto"/>
                  </w:divBdr>
                </w:div>
                <w:div w:id="733354845">
                  <w:marLeft w:val="0"/>
                  <w:marRight w:val="0"/>
                  <w:marTop w:val="0"/>
                  <w:marBottom w:val="0"/>
                  <w:divBdr>
                    <w:top w:val="none" w:sz="0" w:space="0" w:color="auto"/>
                    <w:left w:val="none" w:sz="0" w:space="0" w:color="auto"/>
                    <w:bottom w:val="none" w:sz="0" w:space="0" w:color="auto"/>
                    <w:right w:val="none" w:sz="0" w:space="0" w:color="auto"/>
                  </w:divBdr>
                </w:div>
                <w:div w:id="588075257">
                  <w:marLeft w:val="0"/>
                  <w:marRight w:val="0"/>
                  <w:marTop w:val="360"/>
                  <w:marBottom w:val="0"/>
                  <w:divBdr>
                    <w:top w:val="none" w:sz="0" w:space="0" w:color="auto"/>
                    <w:left w:val="none" w:sz="0" w:space="0" w:color="auto"/>
                    <w:bottom w:val="none" w:sz="0" w:space="0" w:color="auto"/>
                    <w:right w:val="none" w:sz="0" w:space="0" w:color="auto"/>
                  </w:divBdr>
                  <w:divsChild>
                    <w:div w:id="318581460">
                      <w:marLeft w:val="0"/>
                      <w:marRight w:val="0"/>
                      <w:marTop w:val="0"/>
                      <w:marBottom w:val="0"/>
                      <w:divBdr>
                        <w:top w:val="none" w:sz="0" w:space="0" w:color="auto"/>
                        <w:left w:val="none" w:sz="0" w:space="0" w:color="auto"/>
                        <w:bottom w:val="none" w:sz="0" w:space="0" w:color="auto"/>
                        <w:right w:val="none" w:sz="0" w:space="0" w:color="auto"/>
                      </w:divBdr>
                      <w:divsChild>
                        <w:div w:id="15001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3178">
                  <w:marLeft w:val="0"/>
                  <w:marRight w:val="0"/>
                  <w:marTop w:val="0"/>
                  <w:marBottom w:val="0"/>
                  <w:divBdr>
                    <w:top w:val="none" w:sz="0" w:space="0" w:color="auto"/>
                    <w:left w:val="none" w:sz="0" w:space="0" w:color="auto"/>
                    <w:bottom w:val="none" w:sz="0" w:space="0" w:color="auto"/>
                    <w:right w:val="none" w:sz="0" w:space="0" w:color="auto"/>
                  </w:divBdr>
                </w:div>
                <w:div w:id="846602228">
                  <w:marLeft w:val="0"/>
                  <w:marRight w:val="0"/>
                  <w:marTop w:val="0"/>
                  <w:marBottom w:val="0"/>
                  <w:divBdr>
                    <w:top w:val="none" w:sz="0" w:space="0" w:color="auto"/>
                    <w:left w:val="none" w:sz="0" w:space="0" w:color="auto"/>
                    <w:bottom w:val="none" w:sz="0" w:space="0" w:color="auto"/>
                    <w:right w:val="none" w:sz="0" w:space="0" w:color="auto"/>
                  </w:divBdr>
                  <w:divsChild>
                    <w:div w:id="1538811966">
                      <w:marLeft w:val="0"/>
                      <w:marRight w:val="0"/>
                      <w:marTop w:val="0"/>
                      <w:marBottom w:val="0"/>
                      <w:divBdr>
                        <w:top w:val="single" w:sz="6" w:space="0" w:color="9F9FDA"/>
                        <w:left w:val="single" w:sz="6" w:space="0" w:color="9F9FDA"/>
                        <w:bottom w:val="single" w:sz="6" w:space="0" w:color="9F9FDA"/>
                        <w:right w:val="single" w:sz="6" w:space="0" w:color="9F9FDA"/>
                      </w:divBdr>
                      <w:divsChild>
                        <w:div w:id="2122987796">
                          <w:marLeft w:val="0"/>
                          <w:marRight w:val="0"/>
                          <w:marTop w:val="0"/>
                          <w:marBottom w:val="0"/>
                          <w:divBdr>
                            <w:top w:val="none" w:sz="0" w:space="0" w:color="auto"/>
                            <w:left w:val="none" w:sz="0" w:space="0" w:color="auto"/>
                            <w:bottom w:val="none" w:sz="0" w:space="0" w:color="auto"/>
                            <w:right w:val="none" w:sz="0" w:space="0" w:color="auto"/>
                          </w:divBdr>
                          <w:divsChild>
                            <w:div w:id="8497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9726">
                  <w:marLeft w:val="0"/>
                  <w:marRight w:val="0"/>
                  <w:marTop w:val="0"/>
                  <w:marBottom w:val="0"/>
                  <w:divBdr>
                    <w:top w:val="none" w:sz="0" w:space="0" w:color="auto"/>
                    <w:left w:val="none" w:sz="0" w:space="0" w:color="auto"/>
                    <w:bottom w:val="none" w:sz="0" w:space="0" w:color="auto"/>
                    <w:right w:val="none" w:sz="0" w:space="0" w:color="auto"/>
                  </w:divBdr>
                  <w:divsChild>
                    <w:div w:id="1297951055">
                      <w:marLeft w:val="0"/>
                      <w:marRight w:val="0"/>
                      <w:marTop w:val="0"/>
                      <w:marBottom w:val="0"/>
                      <w:divBdr>
                        <w:top w:val="single" w:sz="6" w:space="0" w:color="9F9FDA"/>
                        <w:left w:val="single" w:sz="6" w:space="0" w:color="9F9FDA"/>
                        <w:bottom w:val="single" w:sz="6" w:space="0" w:color="9F9FDA"/>
                        <w:right w:val="single" w:sz="6" w:space="0" w:color="9F9FDA"/>
                      </w:divBdr>
                      <w:divsChild>
                        <w:div w:id="362708833">
                          <w:marLeft w:val="0"/>
                          <w:marRight w:val="0"/>
                          <w:marTop w:val="0"/>
                          <w:marBottom w:val="0"/>
                          <w:divBdr>
                            <w:top w:val="none" w:sz="0" w:space="0" w:color="auto"/>
                            <w:left w:val="none" w:sz="0" w:space="0" w:color="auto"/>
                            <w:bottom w:val="none" w:sz="0" w:space="0" w:color="auto"/>
                            <w:right w:val="none" w:sz="0" w:space="0" w:color="auto"/>
                          </w:divBdr>
                          <w:divsChild>
                            <w:div w:id="16392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7830">
                  <w:marLeft w:val="0"/>
                  <w:marRight w:val="0"/>
                  <w:marTop w:val="360"/>
                  <w:marBottom w:val="0"/>
                  <w:divBdr>
                    <w:top w:val="none" w:sz="0" w:space="0" w:color="auto"/>
                    <w:left w:val="none" w:sz="0" w:space="0" w:color="auto"/>
                    <w:bottom w:val="none" w:sz="0" w:space="0" w:color="auto"/>
                    <w:right w:val="none" w:sz="0" w:space="0" w:color="auto"/>
                  </w:divBdr>
                </w:div>
                <w:div w:id="336006938">
                  <w:marLeft w:val="0"/>
                  <w:marRight w:val="0"/>
                  <w:marTop w:val="0"/>
                  <w:marBottom w:val="0"/>
                  <w:divBdr>
                    <w:top w:val="none" w:sz="0" w:space="0" w:color="auto"/>
                    <w:left w:val="none" w:sz="0" w:space="0" w:color="auto"/>
                    <w:bottom w:val="none" w:sz="0" w:space="0" w:color="auto"/>
                    <w:right w:val="none" w:sz="0" w:space="0" w:color="auto"/>
                  </w:divBdr>
                  <w:divsChild>
                    <w:div w:id="1966230604">
                      <w:marLeft w:val="0"/>
                      <w:marRight w:val="0"/>
                      <w:marTop w:val="0"/>
                      <w:marBottom w:val="0"/>
                      <w:divBdr>
                        <w:top w:val="single" w:sz="6" w:space="0" w:color="9F9FDA"/>
                        <w:left w:val="single" w:sz="6" w:space="0" w:color="9F9FDA"/>
                        <w:bottom w:val="single" w:sz="6" w:space="0" w:color="9F9FDA"/>
                        <w:right w:val="single" w:sz="6" w:space="0" w:color="9F9FDA"/>
                      </w:divBdr>
                      <w:divsChild>
                        <w:div w:id="1452896680">
                          <w:marLeft w:val="0"/>
                          <w:marRight w:val="0"/>
                          <w:marTop w:val="0"/>
                          <w:marBottom w:val="0"/>
                          <w:divBdr>
                            <w:top w:val="none" w:sz="0" w:space="0" w:color="auto"/>
                            <w:left w:val="none" w:sz="0" w:space="0" w:color="auto"/>
                            <w:bottom w:val="none" w:sz="0" w:space="0" w:color="auto"/>
                            <w:right w:val="none" w:sz="0" w:space="0" w:color="auto"/>
                          </w:divBdr>
                          <w:divsChild>
                            <w:div w:id="13568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1524">
                  <w:marLeft w:val="0"/>
                  <w:marRight w:val="0"/>
                  <w:marTop w:val="0"/>
                  <w:marBottom w:val="0"/>
                  <w:divBdr>
                    <w:top w:val="none" w:sz="0" w:space="0" w:color="auto"/>
                    <w:left w:val="none" w:sz="0" w:space="0" w:color="auto"/>
                    <w:bottom w:val="none" w:sz="0" w:space="0" w:color="auto"/>
                    <w:right w:val="none" w:sz="0" w:space="0" w:color="auto"/>
                  </w:divBdr>
                </w:div>
                <w:div w:id="685205597">
                  <w:marLeft w:val="0"/>
                  <w:marRight w:val="0"/>
                  <w:marTop w:val="0"/>
                  <w:marBottom w:val="0"/>
                  <w:divBdr>
                    <w:top w:val="none" w:sz="0" w:space="0" w:color="auto"/>
                    <w:left w:val="none" w:sz="0" w:space="0" w:color="auto"/>
                    <w:bottom w:val="none" w:sz="0" w:space="0" w:color="auto"/>
                    <w:right w:val="none" w:sz="0" w:space="0" w:color="auto"/>
                  </w:divBdr>
                </w:div>
                <w:div w:id="1315337480">
                  <w:marLeft w:val="0"/>
                  <w:marRight w:val="0"/>
                  <w:marTop w:val="0"/>
                  <w:marBottom w:val="0"/>
                  <w:divBdr>
                    <w:top w:val="none" w:sz="0" w:space="0" w:color="auto"/>
                    <w:left w:val="none" w:sz="0" w:space="0" w:color="auto"/>
                    <w:bottom w:val="none" w:sz="0" w:space="0" w:color="auto"/>
                    <w:right w:val="none" w:sz="0" w:space="0" w:color="auto"/>
                  </w:divBdr>
                  <w:divsChild>
                    <w:div w:id="1200556738">
                      <w:marLeft w:val="0"/>
                      <w:marRight w:val="0"/>
                      <w:marTop w:val="0"/>
                      <w:marBottom w:val="0"/>
                      <w:divBdr>
                        <w:top w:val="single" w:sz="6" w:space="0" w:color="9F9FDA"/>
                        <w:left w:val="single" w:sz="6" w:space="0" w:color="9F9FDA"/>
                        <w:bottom w:val="single" w:sz="6" w:space="0" w:color="9F9FDA"/>
                        <w:right w:val="single" w:sz="6" w:space="0" w:color="9F9FDA"/>
                      </w:divBdr>
                      <w:divsChild>
                        <w:div w:id="1128552035">
                          <w:marLeft w:val="0"/>
                          <w:marRight w:val="0"/>
                          <w:marTop w:val="0"/>
                          <w:marBottom w:val="0"/>
                          <w:divBdr>
                            <w:top w:val="none" w:sz="0" w:space="0" w:color="auto"/>
                            <w:left w:val="none" w:sz="0" w:space="0" w:color="auto"/>
                            <w:bottom w:val="none" w:sz="0" w:space="0" w:color="auto"/>
                            <w:right w:val="none" w:sz="0" w:space="0" w:color="auto"/>
                          </w:divBdr>
                          <w:divsChild>
                            <w:div w:id="16488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2817">
                  <w:marLeft w:val="0"/>
                  <w:marRight w:val="0"/>
                  <w:marTop w:val="0"/>
                  <w:marBottom w:val="0"/>
                  <w:divBdr>
                    <w:top w:val="none" w:sz="0" w:space="0" w:color="auto"/>
                    <w:left w:val="none" w:sz="0" w:space="0" w:color="auto"/>
                    <w:bottom w:val="none" w:sz="0" w:space="0" w:color="auto"/>
                    <w:right w:val="none" w:sz="0" w:space="0" w:color="auto"/>
                  </w:divBdr>
                </w:div>
                <w:div w:id="1048845886">
                  <w:marLeft w:val="0"/>
                  <w:marRight w:val="0"/>
                  <w:marTop w:val="0"/>
                  <w:marBottom w:val="0"/>
                  <w:divBdr>
                    <w:top w:val="none" w:sz="0" w:space="0" w:color="auto"/>
                    <w:left w:val="none" w:sz="0" w:space="0" w:color="auto"/>
                    <w:bottom w:val="none" w:sz="0" w:space="0" w:color="auto"/>
                    <w:right w:val="none" w:sz="0" w:space="0" w:color="auto"/>
                  </w:divBdr>
                </w:div>
                <w:div w:id="1248542088">
                  <w:marLeft w:val="0"/>
                  <w:marRight w:val="0"/>
                  <w:marTop w:val="0"/>
                  <w:marBottom w:val="0"/>
                  <w:divBdr>
                    <w:top w:val="none" w:sz="0" w:space="0" w:color="auto"/>
                    <w:left w:val="none" w:sz="0" w:space="0" w:color="auto"/>
                    <w:bottom w:val="none" w:sz="0" w:space="0" w:color="auto"/>
                    <w:right w:val="none" w:sz="0" w:space="0" w:color="auto"/>
                  </w:divBdr>
                </w:div>
                <w:div w:id="310252331">
                  <w:marLeft w:val="0"/>
                  <w:marRight w:val="0"/>
                  <w:marTop w:val="0"/>
                  <w:marBottom w:val="0"/>
                  <w:divBdr>
                    <w:top w:val="none" w:sz="0" w:space="0" w:color="auto"/>
                    <w:left w:val="none" w:sz="0" w:space="0" w:color="auto"/>
                    <w:bottom w:val="none" w:sz="0" w:space="0" w:color="auto"/>
                    <w:right w:val="none" w:sz="0" w:space="0" w:color="auto"/>
                  </w:divBdr>
                </w:div>
                <w:div w:id="1950117728">
                  <w:marLeft w:val="0"/>
                  <w:marRight w:val="0"/>
                  <w:marTop w:val="0"/>
                  <w:marBottom w:val="0"/>
                  <w:divBdr>
                    <w:top w:val="none" w:sz="0" w:space="0" w:color="auto"/>
                    <w:left w:val="none" w:sz="0" w:space="0" w:color="auto"/>
                    <w:bottom w:val="none" w:sz="0" w:space="0" w:color="auto"/>
                    <w:right w:val="none" w:sz="0" w:space="0" w:color="auto"/>
                  </w:divBdr>
                </w:div>
                <w:div w:id="18700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2915">
          <w:marLeft w:val="0"/>
          <w:marRight w:val="0"/>
          <w:marTop w:val="0"/>
          <w:marBottom w:val="0"/>
          <w:divBdr>
            <w:top w:val="none" w:sz="0" w:space="0" w:color="auto"/>
            <w:left w:val="none" w:sz="0" w:space="0" w:color="auto"/>
            <w:bottom w:val="none" w:sz="0" w:space="0" w:color="auto"/>
            <w:right w:val="none" w:sz="0" w:space="0" w:color="auto"/>
          </w:divBdr>
          <w:divsChild>
            <w:div w:id="1094398649">
              <w:marLeft w:val="420"/>
              <w:marRight w:val="0"/>
              <w:marTop w:val="0"/>
              <w:marBottom w:val="0"/>
              <w:divBdr>
                <w:top w:val="none" w:sz="0" w:space="0" w:color="auto"/>
                <w:left w:val="none" w:sz="0" w:space="0" w:color="auto"/>
                <w:bottom w:val="none" w:sz="0" w:space="0" w:color="auto"/>
                <w:right w:val="none" w:sz="0" w:space="0" w:color="auto"/>
              </w:divBdr>
              <w:divsChild>
                <w:div w:id="2050639292">
                  <w:marLeft w:val="0"/>
                  <w:marRight w:val="0"/>
                  <w:marTop w:val="0"/>
                  <w:marBottom w:val="240"/>
                  <w:divBdr>
                    <w:top w:val="none" w:sz="0" w:space="0" w:color="auto"/>
                    <w:left w:val="none" w:sz="0" w:space="0" w:color="auto"/>
                    <w:bottom w:val="none" w:sz="0" w:space="0" w:color="auto"/>
                    <w:right w:val="none" w:sz="0" w:space="0" w:color="auto"/>
                  </w:divBdr>
                </w:div>
                <w:div w:id="874078316">
                  <w:marLeft w:val="0"/>
                  <w:marRight w:val="0"/>
                  <w:marTop w:val="0"/>
                  <w:marBottom w:val="300"/>
                  <w:divBdr>
                    <w:top w:val="none" w:sz="0" w:space="0" w:color="auto"/>
                    <w:left w:val="none" w:sz="0" w:space="0" w:color="auto"/>
                    <w:bottom w:val="none" w:sz="0" w:space="0" w:color="auto"/>
                    <w:right w:val="none" w:sz="0" w:space="0" w:color="auto"/>
                  </w:divBdr>
                  <w:divsChild>
                    <w:div w:id="2055814334">
                      <w:marLeft w:val="0"/>
                      <w:marRight w:val="0"/>
                      <w:marTop w:val="0"/>
                      <w:marBottom w:val="0"/>
                      <w:divBdr>
                        <w:top w:val="none" w:sz="0" w:space="0" w:color="auto"/>
                        <w:left w:val="none" w:sz="0" w:space="0" w:color="auto"/>
                        <w:bottom w:val="none" w:sz="0" w:space="0" w:color="auto"/>
                        <w:right w:val="none" w:sz="0" w:space="0" w:color="auto"/>
                      </w:divBdr>
                      <w:divsChild>
                        <w:div w:id="1657614002">
                          <w:marLeft w:val="0"/>
                          <w:marRight w:val="0"/>
                          <w:marTop w:val="0"/>
                          <w:marBottom w:val="60"/>
                          <w:divBdr>
                            <w:top w:val="none" w:sz="0" w:space="0" w:color="auto"/>
                            <w:left w:val="none" w:sz="0" w:space="0" w:color="auto"/>
                            <w:bottom w:val="none" w:sz="0" w:space="0" w:color="auto"/>
                            <w:right w:val="none" w:sz="0" w:space="0" w:color="auto"/>
                          </w:divBdr>
                        </w:div>
                      </w:divsChild>
                    </w:div>
                    <w:div w:id="1344089606">
                      <w:marLeft w:val="0"/>
                      <w:marRight w:val="0"/>
                      <w:marTop w:val="300"/>
                      <w:marBottom w:val="0"/>
                      <w:divBdr>
                        <w:top w:val="none" w:sz="0" w:space="0" w:color="auto"/>
                        <w:left w:val="none" w:sz="0" w:space="0" w:color="auto"/>
                        <w:bottom w:val="none" w:sz="0" w:space="0" w:color="auto"/>
                        <w:right w:val="none" w:sz="0" w:space="0" w:color="auto"/>
                      </w:divBdr>
                      <w:divsChild>
                        <w:div w:id="1667971598">
                          <w:marLeft w:val="0"/>
                          <w:marRight w:val="0"/>
                          <w:marTop w:val="0"/>
                          <w:marBottom w:val="60"/>
                          <w:divBdr>
                            <w:top w:val="none" w:sz="0" w:space="0" w:color="auto"/>
                            <w:left w:val="none" w:sz="0" w:space="0" w:color="auto"/>
                            <w:bottom w:val="none" w:sz="0" w:space="0" w:color="auto"/>
                            <w:right w:val="none" w:sz="0" w:space="0" w:color="auto"/>
                          </w:divBdr>
                        </w:div>
                      </w:divsChild>
                    </w:div>
                    <w:div w:id="161551593">
                      <w:marLeft w:val="0"/>
                      <w:marRight w:val="0"/>
                      <w:marTop w:val="300"/>
                      <w:marBottom w:val="0"/>
                      <w:divBdr>
                        <w:top w:val="none" w:sz="0" w:space="0" w:color="auto"/>
                        <w:left w:val="none" w:sz="0" w:space="0" w:color="auto"/>
                        <w:bottom w:val="none" w:sz="0" w:space="0" w:color="auto"/>
                        <w:right w:val="none" w:sz="0" w:space="0" w:color="auto"/>
                      </w:divBdr>
                      <w:divsChild>
                        <w:div w:id="7731325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213923459">
          <w:marLeft w:val="0"/>
          <w:marRight w:val="0"/>
          <w:marTop w:val="0"/>
          <w:marBottom w:val="0"/>
          <w:divBdr>
            <w:top w:val="none" w:sz="0" w:space="0" w:color="auto"/>
            <w:left w:val="none" w:sz="0" w:space="0" w:color="auto"/>
            <w:bottom w:val="none" w:sz="0" w:space="0" w:color="auto"/>
            <w:right w:val="none" w:sz="0" w:space="0" w:color="auto"/>
          </w:divBdr>
        </w:div>
        <w:div w:id="1973051492">
          <w:marLeft w:val="0"/>
          <w:marRight w:val="0"/>
          <w:marTop w:val="0"/>
          <w:marBottom w:val="0"/>
          <w:divBdr>
            <w:top w:val="none" w:sz="0" w:space="0" w:color="auto"/>
            <w:left w:val="none" w:sz="0" w:space="0" w:color="auto"/>
            <w:bottom w:val="none" w:sz="0" w:space="0" w:color="auto"/>
            <w:right w:val="none" w:sz="0" w:space="0" w:color="auto"/>
          </w:divBdr>
          <w:divsChild>
            <w:div w:id="191765999">
              <w:marLeft w:val="0"/>
              <w:marRight w:val="0"/>
              <w:marTop w:val="0"/>
              <w:marBottom w:val="315"/>
              <w:divBdr>
                <w:top w:val="none" w:sz="0" w:space="0" w:color="auto"/>
                <w:left w:val="none" w:sz="0" w:space="0" w:color="auto"/>
                <w:bottom w:val="none" w:sz="0" w:space="0" w:color="auto"/>
                <w:right w:val="none" w:sz="0" w:space="0" w:color="auto"/>
              </w:divBdr>
              <w:divsChild>
                <w:div w:id="507213486">
                  <w:marLeft w:val="0"/>
                  <w:marRight w:val="0"/>
                  <w:marTop w:val="0"/>
                  <w:marBottom w:val="0"/>
                  <w:divBdr>
                    <w:top w:val="none" w:sz="0" w:space="0" w:color="auto"/>
                    <w:left w:val="none" w:sz="0" w:space="0" w:color="auto"/>
                    <w:bottom w:val="none" w:sz="0" w:space="0" w:color="auto"/>
                    <w:right w:val="none" w:sz="0" w:space="0" w:color="auto"/>
                  </w:divBdr>
                  <w:divsChild>
                    <w:div w:id="1456018101">
                      <w:marLeft w:val="0"/>
                      <w:marRight w:val="0"/>
                      <w:marTop w:val="0"/>
                      <w:marBottom w:val="480"/>
                      <w:divBdr>
                        <w:top w:val="none" w:sz="0" w:space="0" w:color="auto"/>
                        <w:left w:val="none" w:sz="0" w:space="0" w:color="auto"/>
                        <w:bottom w:val="none" w:sz="0" w:space="0" w:color="auto"/>
                        <w:right w:val="none" w:sz="0" w:space="0" w:color="auto"/>
                      </w:divBdr>
                      <w:divsChild>
                        <w:div w:id="1468470549">
                          <w:marLeft w:val="0"/>
                          <w:marRight w:val="0"/>
                          <w:marTop w:val="0"/>
                          <w:marBottom w:val="180"/>
                          <w:divBdr>
                            <w:top w:val="none" w:sz="0" w:space="0" w:color="auto"/>
                            <w:left w:val="none" w:sz="0" w:space="0" w:color="auto"/>
                            <w:bottom w:val="none" w:sz="0" w:space="0" w:color="auto"/>
                            <w:right w:val="none" w:sz="0" w:space="0" w:color="auto"/>
                          </w:divBdr>
                        </w:div>
                        <w:div w:id="1693458340">
                          <w:marLeft w:val="180"/>
                          <w:marRight w:val="0"/>
                          <w:marTop w:val="0"/>
                          <w:marBottom w:val="0"/>
                          <w:divBdr>
                            <w:top w:val="none" w:sz="0" w:space="0" w:color="auto"/>
                            <w:left w:val="none" w:sz="0" w:space="0" w:color="auto"/>
                            <w:bottom w:val="none" w:sz="0" w:space="0" w:color="auto"/>
                            <w:right w:val="none" w:sz="0" w:space="0" w:color="auto"/>
                          </w:divBdr>
                        </w:div>
                      </w:divsChild>
                    </w:div>
                    <w:div w:id="1124888203">
                      <w:marLeft w:val="0"/>
                      <w:marRight w:val="0"/>
                      <w:marTop w:val="0"/>
                      <w:marBottom w:val="600"/>
                      <w:divBdr>
                        <w:top w:val="none" w:sz="0" w:space="0" w:color="auto"/>
                        <w:left w:val="none" w:sz="0" w:space="0" w:color="auto"/>
                        <w:bottom w:val="none" w:sz="0" w:space="0" w:color="auto"/>
                        <w:right w:val="none" w:sz="0" w:space="0" w:color="auto"/>
                      </w:divBdr>
                    </w:div>
                    <w:div w:id="1904634595">
                      <w:marLeft w:val="0"/>
                      <w:marRight w:val="0"/>
                      <w:marTop w:val="0"/>
                      <w:marBottom w:val="0"/>
                      <w:divBdr>
                        <w:top w:val="none" w:sz="0" w:space="0" w:color="auto"/>
                        <w:left w:val="none" w:sz="0" w:space="0" w:color="auto"/>
                        <w:bottom w:val="none" w:sz="0" w:space="0" w:color="auto"/>
                        <w:right w:val="none" w:sz="0" w:space="0" w:color="auto"/>
                      </w:divBdr>
                      <w:divsChild>
                        <w:div w:id="1957978705">
                          <w:marLeft w:val="0"/>
                          <w:marRight w:val="0"/>
                          <w:marTop w:val="360"/>
                          <w:marBottom w:val="0"/>
                          <w:divBdr>
                            <w:top w:val="none" w:sz="0" w:space="0" w:color="auto"/>
                            <w:left w:val="none" w:sz="0" w:space="0" w:color="auto"/>
                            <w:bottom w:val="none" w:sz="0" w:space="0" w:color="auto"/>
                            <w:right w:val="none" w:sz="0" w:space="0" w:color="auto"/>
                          </w:divBdr>
                        </w:div>
                        <w:div w:id="587230536">
                          <w:marLeft w:val="0"/>
                          <w:marRight w:val="0"/>
                          <w:marTop w:val="210"/>
                          <w:marBottom w:val="0"/>
                          <w:divBdr>
                            <w:top w:val="none" w:sz="0" w:space="0" w:color="auto"/>
                            <w:left w:val="none" w:sz="0" w:space="0" w:color="auto"/>
                            <w:bottom w:val="none" w:sz="0" w:space="0" w:color="auto"/>
                            <w:right w:val="none" w:sz="0" w:space="0" w:color="auto"/>
                          </w:divBdr>
                          <w:divsChild>
                            <w:div w:id="548300921">
                              <w:marLeft w:val="0"/>
                              <w:marRight w:val="0"/>
                              <w:marTop w:val="0"/>
                              <w:marBottom w:val="0"/>
                              <w:divBdr>
                                <w:top w:val="none" w:sz="0" w:space="0" w:color="auto"/>
                                <w:left w:val="none" w:sz="0" w:space="0" w:color="auto"/>
                                <w:bottom w:val="none" w:sz="0" w:space="0" w:color="auto"/>
                                <w:right w:val="none" w:sz="0" w:space="0" w:color="auto"/>
                              </w:divBdr>
                              <w:divsChild>
                                <w:div w:id="874658104">
                                  <w:marLeft w:val="0"/>
                                  <w:marRight w:val="0"/>
                                  <w:marTop w:val="0"/>
                                  <w:marBottom w:val="0"/>
                                  <w:divBdr>
                                    <w:top w:val="single" w:sz="6" w:space="0" w:color="9F9FDA"/>
                                    <w:left w:val="single" w:sz="6" w:space="0" w:color="9F9FDA"/>
                                    <w:bottom w:val="single" w:sz="6" w:space="0" w:color="9F9FDA"/>
                                    <w:right w:val="single" w:sz="6" w:space="0" w:color="9F9FDA"/>
                                  </w:divBdr>
                                  <w:divsChild>
                                    <w:div w:id="1462385216">
                                      <w:marLeft w:val="0"/>
                                      <w:marRight w:val="0"/>
                                      <w:marTop w:val="0"/>
                                      <w:marBottom w:val="0"/>
                                      <w:divBdr>
                                        <w:top w:val="none" w:sz="0" w:space="0" w:color="auto"/>
                                        <w:left w:val="none" w:sz="0" w:space="0" w:color="auto"/>
                                        <w:bottom w:val="none" w:sz="0" w:space="0" w:color="auto"/>
                                        <w:right w:val="none" w:sz="0" w:space="0" w:color="auto"/>
                                      </w:divBdr>
                                      <w:divsChild>
                                        <w:div w:id="13990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6166">
                          <w:marLeft w:val="0"/>
                          <w:marRight w:val="0"/>
                          <w:marTop w:val="210"/>
                          <w:marBottom w:val="0"/>
                          <w:divBdr>
                            <w:top w:val="none" w:sz="0" w:space="0" w:color="auto"/>
                            <w:left w:val="none" w:sz="0" w:space="0" w:color="auto"/>
                            <w:bottom w:val="none" w:sz="0" w:space="0" w:color="auto"/>
                            <w:right w:val="none" w:sz="0" w:space="0" w:color="auto"/>
                          </w:divBdr>
                        </w:div>
                        <w:div w:id="2048675163">
                          <w:marLeft w:val="0"/>
                          <w:marRight w:val="0"/>
                          <w:marTop w:val="0"/>
                          <w:marBottom w:val="0"/>
                          <w:divBdr>
                            <w:top w:val="none" w:sz="0" w:space="0" w:color="auto"/>
                            <w:left w:val="none" w:sz="0" w:space="0" w:color="auto"/>
                            <w:bottom w:val="none" w:sz="0" w:space="0" w:color="auto"/>
                            <w:right w:val="none" w:sz="0" w:space="0" w:color="auto"/>
                          </w:divBdr>
                        </w:div>
                        <w:div w:id="965349717">
                          <w:marLeft w:val="0"/>
                          <w:marRight w:val="0"/>
                          <w:marTop w:val="0"/>
                          <w:marBottom w:val="0"/>
                          <w:divBdr>
                            <w:top w:val="none" w:sz="0" w:space="0" w:color="auto"/>
                            <w:left w:val="none" w:sz="0" w:space="0" w:color="auto"/>
                            <w:bottom w:val="none" w:sz="0" w:space="0" w:color="auto"/>
                            <w:right w:val="none" w:sz="0" w:space="0" w:color="auto"/>
                          </w:divBdr>
                        </w:div>
                        <w:div w:id="2135707351">
                          <w:marLeft w:val="0"/>
                          <w:marRight w:val="0"/>
                          <w:marTop w:val="0"/>
                          <w:marBottom w:val="0"/>
                          <w:divBdr>
                            <w:top w:val="none" w:sz="0" w:space="0" w:color="auto"/>
                            <w:left w:val="none" w:sz="0" w:space="0" w:color="auto"/>
                            <w:bottom w:val="none" w:sz="0" w:space="0" w:color="auto"/>
                            <w:right w:val="none" w:sz="0" w:space="0" w:color="auto"/>
                          </w:divBdr>
                          <w:divsChild>
                            <w:div w:id="656493560">
                              <w:marLeft w:val="0"/>
                              <w:marRight w:val="0"/>
                              <w:marTop w:val="0"/>
                              <w:marBottom w:val="0"/>
                              <w:divBdr>
                                <w:top w:val="single" w:sz="6" w:space="0" w:color="9F9FDA"/>
                                <w:left w:val="single" w:sz="6" w:space="0" w:color="9F9FDA"/>
                                <w:bottom w:val="single" w:sz="6" w:space="0" w:color="9F9FDA"/>
                                <w:right w:val="single" w:sz="6" w:space="0" w:color="9F9FDA"/>
                              </w:divBdr>
                              <w:divsChild>
                                <w:div w:id="731469084">
                                  <w:marLeft w:val="0"/>
                                  <w:marRight w:val="0"/>
                                  <w:marTop w:val="0"/>
                                  <w:marBottom w:val="0"/>
                                  <w:divBdr>
                                    <w:top w:val="none" w:sz="0" w:space="0" w:color="auto"/>
                                    <w:left w:val="none" w:sz="0" w:space="0" w:color="auto"/>
                                    <w:bottom w:val="none" w:sz="0" w:space="0" w:color="auto"/>
                                    <w:right w:val="none" w:sz="0" w:space="0" w:color="auto"/>
                                  </w:divBdr>
                                  <w:divsChild>
                                    <w:div w:id="20256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605">
                          <w:marLeft w:val="0"/>
                          <w:marRight w:val="0"/>
                          <w:marTop w:val="0"/>
                          <w:marBottom w:val="0"/>
                          <w:divBdr>
                            <w:top w:val="none" w:sz="0" w:space="0" w:color="auto"/>
                            <w:left w:val="none" w:sz="0" w:space="0" w:color="auto"/>
                            <w:bottom w:val="none" w:sz="0" w:space="0" w:color="auto"/>
                            <w:right w:val="none" w:sz="0" w:space="0" w:color="auto"/>
                          </w:divBdr>
                        </w:div>
                        <w:div w:id="1519852509">
                          <w:marLeft w:val="0"/>
                          <w:marRight w:val="0"/>
                          <w:marTop w:val="0"/>
                          <w:marBottom w:val="0"/>
                          <w:divBdr>
                            <w:top w:val="none" w:sz="0" w:space="0" w:color="auto"/>
                            <w:left w:val="none" w:sz="0" w:space="0" w:color="auto"/>
                            <w:bottom w:val="none" w:sz="0" w:space="0" w:color="auto"/>
                            <w:right w:val="none" w:sz="0" w:space="0" w:color="auto"/>
                          </w:divBdr>
                        </w:div>
                        <w:div w:id="2078085661">
                          <w:marLeft w:val="0"/>
                          <w:marRight w:val="0"/>
                          <w:marTop w:val="0"/>
                          <w:marBottom w:val="0"/>
                          <w:divBdr>
                            <w:top w:val="none" w:sz="0" w:space="0" w:color="auto"/>
                            <w:left w:val="none" w:sz="0" w:space="0" w:color="auto"/>
                            <w:bottom w:val="none" w:sz="0" w:space="0" w:color="auto"/>
                            <w:right w:val="none" w:sz="0" w:space="0" w:color="auto"/>
                          </w:divBdr>
                        </w:div>
                        <w:div w:id="1921138004">
                          <w:marLeft w:val="0"/>
                          <w:marRight w:val="0"/>
                          <w:marTop w:val="0"/>
                          <w:marBottom w:val="0"/>
                          <w:divBdr>
                            <w:top w:val="none" w:sz="0" w:space="0" w:color="auto"/>
                            <w:left w:val="none" w:sz="0" w:space="0" w:color="auto"/>
                            <w:bottom w:val="none" w:sz="0" w:space="0" w:color="auto"/>
                            <w:right w:val="none" w:sz="0" w:space="0" w:color="auto"/>
                          </w:divBdr>
                        </w:div>
                        <w:div w:id="1705254728">
                          <w:marLeft w:val="0"/>
                          <w:marRight w:val="0"/>
                          <w:marTop w:val="0"/>
                          <w:marBottom w:val="0"/>
                          <w:divBdr>
                            <w:top w:val="none" w:sz="0" w:space="0" w:color="auto"/>
                            <w:left w:val="none" w:sz="0" w:space="0" w:color="auto"/>
                            <w:bottom w:val="none" w:sz="0" w:space="0" w:color="auto"/>
                            <w:right w:val="none" w:sz="0" w:space="0" w:color="auto"/>
                          </w:divBdr>
                        </w:div>
                        <w:div w:id="386495100">
                          <w:marLeft w:val="0"/>
                          <w:marRight w:val="0"/>
                          <w:marTop w:val="0"/>
                          <w:marBottom w:val="0"/>
                          <w:divBdr>
                            <w:top w:val="none" w:sz="0" w:space="0" w:color="auto"/>
                            <w:left w:val="none" w:sz="0" w:space="0" w:color="auto"/>
                            <w:bottom w:val="none" w:sz="0" w:space="0" w:color="auto"/>
                            <w:right w:val="none" w:sz="0" w:space="0" w:color="auto"/>
                          </w:divBdr>
                        </w:div>
                        <w:div w:id="602692444">
                          <w:marLeft w:val="0"/>
                          <w:marRight w:val="0"/>
                          <w:marTop w:val="360"/>
                          <w:marBottom w:val="0"/>
                          <w:divBdr>
                            <w:top w:val="none" w:sz="0" w:space="0" w:color="auto"/>
                            <w:left w:val="none" w:sz="0" w:space="0" w:color="auto"/>
                            <w:bottom w:val="none" w:sz="0" w:space="0" w:color="auto"/>
                            <w:right w:val="none" w:sz="0" w:space="0" w:color="auto"/>
                          </w:divBdr>
                        </w:div>
                        <w:div w:id="2113895020">
                          <w:marLeft w:val="0"/>
                          <w:marRight w:val="0"/>
                          <w:marTop w:val="0"/>
                          <w:marBottom w:val="0"/>
                          <w:divBdr>
                            <w:top w:val="none" w:sz="0" w:space="0" w:color="auto"/>
                            <w:left w:val="none" w:sz="0" w:space="0" w:color="auto"/>
                            <w:bottom w:val="none" w:sz="0" w:space="0" w:color="auto"/>
                            <w:right w:val="none" w:sz="0" w:space="0" w:color="auto"/>
                          </w:divBdr>
                        </w:div>
                        <w:div w:id="821390336">
                          <w:marLeft w:val="0"/>
                          <w:marRight w:val="0"/>
                          <w:marTop w:val="0"/>
                          <w:marBottom w:val="0"/>
                          <w:divBdr>
                            <w:top w:val="none" w:sz="0" w:space="0" w:color="auto"/>
                            <w:left w:val="none" w:sz="0" w:space="0" w:color="auto"/>
                            <w:bottom w:val="none" w:sz="0" w:space="0" w:color="auto"/>
                            <w:right w:val="none" w:sz="0" w:space="0" w:color="auto"/>
                          </w:divBdr>
                        </w:div>
                        <w:div w:id="1466049387">
                          <w:marLeft w:val="0"/>
                          <w:marRight w:val="0"/>
                          <w:marTop w:val="0"/>
                          <w:marBottom w:val="0"/>
                          <w:divBdr>
                            <w:top w:val="none" w:sz="0" w:space="0" w:color="auto"/>
                            <w:left w:val="none" w:sz="0" w:space="0" w:color="auto"/>
                            <w:bottom w:val="none" w:sz="0" w:space="0" w:color="auto"/>
                            <w:right w:val="none" w:sz="0" w:space="0" w:color="auto"/>
                          </w:divBdr>
                        </w:div>
                        <w:div w:id="1203178897">
                          <w:marLeft w:val="0"/>
                          <w:marRight w:val="0"/>
                          <w:marTop w:val="0"/>
                          <w:marBottom w:val="0"/>
                          <w:divBdr>
                            <w:top w:val="none" w:sz="0" w:space="0" w:color="auto"/>
                            <w:left w:val="none" w:sz="0" w:space="0" w:color="auto"/>
                            <w:bottom w:val="none" w:sz="0" w:space="0" w:color="auto"/>
                            <w:right w:val="none" w:sz="0" w:space="0" w:color="auto"/>
                          </w:divBdr>
                        </w:div>
                        <w:div w:id="118913850">
                          <w:marLeft w:val="0"/>
                          <w:marRight w:val="0"/>
                          <w:marTop w:val="0"/>
                          <w:marBottom w:val="0"/>
                          <w:divBdr>
                            <w:top w:val="none" w:sz="0" w:space="0" w:color="auto"/>
                            <w:left w:val="none" w:sz="0" w:space="0" w:color="auto"/>
                            <w:bottom w:val="none" w:sz="0" w:space="0" w:color="auto"/>
                            <w:right w:val="none" w:sz="0" w:space="0" w:color="auto"/>
                          </w:divBdr>
                        </w:div>
                        <w:div w:id="2143767877">
                          <w:marLeft w:val="0"/>
                          <w:marRight w:val="0"/>
                          <w:marTop w:val="360"/>
                          <w:marBottom w:val="0"/>
                          <w:divBdr>
                            <w:top w:val="none" w:sz="0" w:space="0" w:color="auto"/>
                            <w:left w:val="none" w:sz="0" w:space="0" w:color="auto"/>
                            <w:bottom w:val="none" w:sz="0" w:space="0" w:color="auto"/>
                            <w:right w:val="none" w:sz="0" w:space="0" w:color="auto"/>
                          </w:divBdr>
                        </w:div>
                        <w:div w:id="1868447881">
                          <w:marLeft w:val="0"/>
                          <w:marRight w:val="0"/>
                          <w:marTop w:val="0"/>
                          <w:marBottom w:val="0"/>
                          <w:divBdr>
                            <w:top w:val="none" w:sz="0" w:space="0" w:color="auto"/>
                            <w:left w:val="none" w:sz="0" w:space="0" w:color="auto"/>
                            <w:bottom w:val="none" w:sz="0" w:space="0" w:color="auto"/>
                            <w:right w:val="none" w:sz="0" w:space="0" w:color="auto"/>
                          </w:divBdr>
                        </w:div>
                        <w:div w:id="1667784940">
                          <w:marLeft w:val="0"/>
                          <w:marRight w:val="0"/>
                          <w:marTop w:val="0"/>
                          <w:marBottom w:val="0"/>
                          <w:divBdr>
                            <w:top w:val="none" w:sz="0" w:space="0" w:color="auto"/>
                            <w:left w:val="none" w:sz="0" w:space="0" w:color="auto"/>
                            <w:bottom w:val="none" w:sz="0" w:space="0" w:color="auto"/>
                            <w:right w:val="none" w:sz="0" w:space="0" w:color="auto"/>
                          </w:divBdr>
                        </w:div>
                      </w:divsChild>
                    </w:div>
                    <w:div w:id="792091371">
                      <w:marLeft w:val="0"/>
                      <w:marRight w:val="0"/>
                      <w:marTop w:val="600"/>
                      <w:marBottom w:val="600"/>
                      <w:divBdr>
                        <w:top w:val="none" w:sz="0" w:space="0" w:color="auto"/>
                        <w:left w:val="none" w:sz="0" w:space="0" w:color="auto"/>
                        <w:bottom w:val="none" w:sz="0" w:space="0" w:color="auto"/>
                        <w:right w:val="none" w:sz="0" w:space="0" w:color="auto"/>
                      </w:divBdr>
                      <w:divsChild>
                        <w:div w:id="787352618">
                          <w:marLeft w:val="0"/>
                          <w:marRight w:val="0"/>
                          <w:marTop w:val="0"/>
                          <w:marBottom w:val="0"/>
                          <w:divBdr>
                            <w:top w:val="none" w:sz="0" w:space="0" w:color="auto"/>
                            <w:left w:val="none" w:sz="0" w:space="0" w:color="auto"/>
                            <w:bottom w:val="none" w:sz="0" w:space="0" w:color="auto"/>
                            <w:right w:val="none" w:sz="0" w:space="0" w:color="auto"/>
                          </w:divBdr>
                          <w:divsChild>
                            <w:div w:id="599532994">
                              <w:marLeft w:val="0"/>
                              <w:marRight w:val="0"/>
                              <w:marTop w:val="0"/>
                              <w:marBottom w:val="180"/>
                              <w:divBdr>
                                <w:top w:val="none" w:sz="0" w:space="0" w:color="auto"/>
                                <w:left w:val="none" w:sz="0" w:space="0" w:color="auto"/>
                                <w:bottom w:val="none" w:sz="0" w:space="0" w:color="auto"/>
                                <w:right w:val="none" w:sz="0" w:space="0" w:color="auto"/>
                              </w:divBdr>
                            </w:div>
                            <w:div w:id="1741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537405">
      <w:bodyDiv w:val="1"/>
      <w:marLeft w:val="0"/>
      <w:marRight w:val="0"/>
      <w:marTop w:val="0"/>
      <w:marBottom w:val="0"/>
      <w:divBdr>
        <w:top w:val="none" w:sz="0" w:space="0" w:color="auto"/>
        <w:left w:val="none" w:sz="0" w:space="0" w:color="auto"/>
        <w:bottom w:val="none" w:sz="0" w:space="0" w:color="auto"/>
        <w:right w:val="none" w:sz="0" w:space="0" w:color="auto"/>
      </w:divBdr>
      <w:divsChild>
        <w:div w:id="1212114117">
          <w:marLeft w:val="0"/>
          <w:marRight w:val="0"/>
          <w:marTop w:val="0"/>
          <w:marBottom w:val="0"/>
          <w:divBdr>
            <w:top w:val="none" w:sz="0" w:space="0" w:color="auto"/>
            <w:left w:val="none" w:sz="0" w:space="0" w:color="auto"/>
            <w:bottom w:val="none" w:sz="0" w:space="0" w:color="auto"/>
            <w:right w:val="none" w:sz="0" w:space="0" w:color="auto"/>
          </w:divBdr>
          <w:divsChild>
            <w:div w:id="123473983">
              <w:marLeft w:val="0"/>
              <w:marRight w:val="0"/>
              <w:marTop w:val="0"/>
              <w:marBottom w:val="0"/>
              <w:divBdr>
                <w:top w:val="none" w:sz="0" w:space="0" w:color="auto"/>
                <w:left w:val="none" w:sz="0" w:space="0" w:color="auto"/>
                <w:bottom w:val="none" w:sz="0" w:space="0" w:color="auto"/>
                <w:right w:val="none" w:sz="0" w:space="0" w:color="auto"/>
              </w:divBdr>
              <w:divsChild>
                <w:div w:id="1544369086">
                  <w:marLeft w:val="0"/>
                  <w:marRight w:val="0"/>
                  <w:marTop w:val="0"/>
                  <w:marBottom w:val="0"/>
                  <w:divBdr>
                    <w:top w:val="none" w:sz="0" w:space="0" w:color="auto"/>
                    <w:left w:val="none" w:sz="0" w:space="0" w:color="auto"/>
                    <w:bottom w:val="none" w:sz="0" w:space="0" w:color="auto"/>
                    <w:right w:val="none" w:sz="0" w:space="0" w:color="auto"/>
                  </w:divBdr>
                  <w:divsChild>
                    <w:div w:id="326714384">
                      <w:marLeft w:val="0"/>
                      <w:marRight w:val="0"/>
                      <w:marTop w:val="0"/>
                      <w:marBottom w:val="0"/>
                      <w:divBdr>
                        <w:top w:val="none" w:sz="0" w:space="0" w:color="auto"/>
                        <w:left w:val="none" w:sz="0" w:space="0" w:color="auto"/>
                        <w:bottom w:val="none" w:sz="0" w:space="0" w:color="auto"/>
                        <w:right w:val="none" w:sz="0" w:space="0" w:color="auto"/>
                      </w:divBdr>
                      <w:divsChild>
                        <w:div w:id="1689136999">
                          <w:marLeft w:val="0"/>
                          <w:marRight w:val="0"/>
                          <w:marTop w:val="0"/>
                          <w:marBottom w:val="0"/>
                          <w:divBdr>
                            <w:top w:val="none" w:sz="0" w:space="0" w:color="auto"/>
                            <w:left w:val="none" w:sz="0" w:space="0" w:color="auto"/>
                            <w:bottom w:val="none" w:sz="0" w:space="0" w:color="auto"/>
                            <w:right w:val="none" w:sz="0" w:space="0" w:color="auto"/>
                          </w:divBdr>
                          <w:divsChild>
                            <w:div w:id="721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0016">
                      <w:marLeft w:val="0"/>
                      <w:marRight w:val="0"/>
                      <w:marTop w:val="0"/>
                      <w:marBottom w:val="0"/>
                      <w:divBdr>
                        <w:top w:val="none" w:sz="0" w:space="0" w:color="auto"/>
                        <w:left w:val="none" w:sz="0" w:space="0" w:color="auto"/>
                        <w:bottom w:val="none" w:sz="0" w:space="0" w:color="auto"/>
                        <w:right w:val="none" w:sz="0" w:space="0" w:color="auto"/>
                      </w:divBdr>
                      <w:divsChild>
                        <w:div w:id="1752240285">
                          <w:marLeft w:val="0"/>
                          <w:marRight w:val="0"/>
                          <w:marTop w:val="0"/>
                          <w:marBottom w:val="0"/>
                          <w:divBdr>
                            <w:top w:val="none" w:sz="0" w:space="0" w:color="auto"/>
                            <w:left w:val="none" w:sz="0" w:space="0" w:color="auto"/>
                            <w:bottom w:val="none" w:sz="0" w:space="0" w:color="auto"/>
                            <w:right w:val="none" w:sz="0" w:space="0" w:color="auto"/>
                          </w:divBdr>
                          <w:divsChild>
                            <w:div w:id="63190166">
                              <w:marLeft w:val="0"/>
                              <w:marRight w:val="0"/>
                              <w:marTop w:val="0"/>
                              <w:marBottom w:val="0"/>
                              <w:divBdr>
                                <w:top w:val="none" w:sz="0" w:space="0" w:color="auto"/>
                                <w:left w:val="none" w:sz="0" w:space="0" w:color="auto"/>
                                <w:bottom w:val="none" w:sz="0" w:space="0" w:color="auto"/>
                                <w:right w:val="none" w:sz="0" w:space="0" w:color="auto"/>
                              </w:divBdr>
                              <w:divsChild>
                                <w:div w:id="3526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04444">
          <w:marLeft w:val="0"/>
          <w:marRight w:val="0"/>
          <w:marTop w:val="0"/>
          <w:marBottom w:val="0"/>
          <w:divBdr>
            <w:top w:val="none" w:sz="0" w:space="0" w:color="auto"/>
            <w:left w:val="none" w:sz="0" w:space="0" w:color="auto"/>
            <w:bottom w:val="none" w:sz="0" w:space="0" w:color="auto"/>
            <w:right w:val="none" w:sz="0" w:space="0" w:color="auto"/>
          </w:divBdr>
          <w:divsChild>
            <w:div w:id="1826434350">
              <w:marLeft w:val="0"/>
              <w:marRight w:val="0"/>
              <w:marTop w:val="0"/>
              <w:marBottom w:val="0"/>
              <w:divBdr>
                <w:top w:val="none" w:sz="0" w:space="0" w:color="auto"/>
                <w:left w:val="none" w:sz="0" w:space="0" w:color="auto"/>
                <w:bottom w:val="none" w:sz="0" w:space="0" w:color="auto"/>
                <w:right w:val="none" w:sz="0" w:space="0" w:color="auto"/>
              </w:divBdr>
              <w:divsChild>
                <w:div w:id="1989245396">
                  <w:marLeft w:val="0"/>
                  <w:marRight w:val="0"/>
                  <w:marTop w:val="0"/>
                  <w:marBottom w:val="0"/>
                  <w:divBdr>
                    <w:top w:val="none" w:sz="0" w:space="0" w:color="auto"/>
                    <w:left w:val="none" w:sz="0" w:space="0" w:color="auto"/>
                    <w:bottom w:val="none" w:sz="0" w:space="0" w:color="auto"/>
                    <w:right w:val="none" w:sz="0" w:space="0" w:color="auto"/>
                  </w:divBdr>
                  <w:divsChild>
                    <w:div w:id="764955409">
                      <w:marLeft w:val="0"/>
                      <w:marRight w:val="0"/>
                      <w:marTop w:val="0"/>
                      <w:marBottom w:val="0"/>
                      <w:divBdr>
                        <w:top w:val="none" w:sz="0" w:space="0" w:color="auto"/>
                        <w:left w:val="none" w:sz="0" w:space="0" w:color="auto"/>
                        <w:bottom w:val="none" w:sz="0" w:space="0" w:color="auto"/>
                        <w:right w:val="none" w:sz="0" w:space="0" w:color="auto"/>
                      </w:divBdr>
                      <w:divsChild>
                        <w:div w:id="2058311780">
                          <w:marLeft w:val="0"/>
                          <w:marRight w:val="300"/>
                          <w:marTop w:val="0"/>
                          <w:marBottom w:val="0"/>
                          <w:divBdr>
                            <w:top w:val="none" w:sz="0" w:space="0" w:color="auto"/>
                            <w:left w:val="none" w:sz="0" w:space="0" w:color="auto"/>
                            <w:bottom w:val="none" w:sz="0" w:space="0" w:color="auto"/>
                            <w:right w:val="none" w:sz="0" w:space="0" w:color="auto"/>
                          </w:divBdr>
                        </w:div>
                        <w:div w:id="678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B43C2DC86E320A8543C70F3A3B8248A98B5C03DF56A4B955AD175F9TBdFN" TargetMode="External"/><Relationship Id="rId3" Type="http://schemas.openxmlformats.org/officeDocument/2006/relationships/settings" Target="settings.xml"/><Relationship Id="rId7" Type="http://schemas.openxmlformats.org/officeDocument/2006/relationships/hyperlink" Target="consultantplus://offline/ref=4C4B43C2DC86E320A8543C70F3A3B8248A98BFC63EF16A4B955AD175F9TBd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D21A68D24BF0BB691D4E0B22207DF88FCB55DA3F75165DDA5B4A71981DDF7ACtAwEM" TargetMode="External"/><Relationship Id="rId5" Type="http://schemas.openxmlformats.org/officeDocument/2006/relationships/hyperlink" Target="consultantplus://offline/ref=8D21A68D24BF0BB691D4FEBF346B8381FEB604ABF5043F80A9BEF2t4w1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U1004</dc:creator>
  <cp:keywords/>
  <dc:description/>
  <cp:lastModifiedBy>Пользователь</cp:lastModifiedBy>
  <cp:revision>3</cp:revision>
  <cp:lastPrinted>2026-05-06T07:46:00Z</cp:lastPrinted>
  <dcterms:created xsi:type="dcterms:W3CDTF">2026-05-06T08:13:00Z</dcterms:created>
  <dcterms:modified xsi:type="dcterms:W3CDTF">2026-05-06T08:13:00Z</dcterms:modified>
</cp:coreProperties>
</file>