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B87EC" w14:textId="77777777" w:rsidR="00C667E9" w:rsidRDefault="00C667E9" w:rsidP="00C667E9">
      <w:pPr>
        <w:rPr>
          <w:color w:val="1F497D"/>
        </w:rPr>
      </w:pPr>
      <w:bookmarkStart w:id="0" w:name="_Hlk219109036"/>
    </w:p>
    <w:tbl>
      <w:tblPr>
        <w:tblW w:w="9571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C667E9" w:rsidRPr="00A150B1" w14:paraId="116DFEB0" w14:textId="77777777" w:rsidTr="00BE1D38">
        <w:trPr>
          <w:trHeight w:val="1719"/>
        </w:trPr>
        <w:tc>
          <w:tcPr>
            <w:tcW w:w="7054" w:type="dxa"/>
            <w:shd w:val="clear" w:color="auto" w:fill="auto"/>
          </w:tcPr>
          <w:p w14:paraId="0E4A511D" w14:textId="77777777" w:rsidR="00C667E9" w:rsidRDefault="00C667E9" w:rsidP="00BE1D38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14:paraId="541679FC" w14:textId="77777777" w:rsidR="00C667E9" w:rsidRDefault="00C667E9" w:rsidP="00BE1D38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14:paraId="7D529814" w14:textId="77777777" w:rsidR="00C667E9" w:rsidRPr="006C6318" w:rsidRDefault="00C667E9" w:rsidP="00BE1D38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ПРЕСС-РЕЛИЗ                                                                        </w:t>
            </w:r>
          </w:p>
          <w:p w14:paraId="64A127CE" w14:textId="7483A1E9" w:rsidR="00C667E9" w:rsidRPr="00FB0193" w:rsidRDefault="00D5212B" w:rsidP="00BE1D38">
            <w:pPr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20</w:t>
            </w:r>
            <w:r w:rsidR="00346694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мая</w:t>
            </w:r>
            <w:r w:rsidR="00C667E9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202</w:t>
            </w:r>
            <w:r w:rsidR="00C667E9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6</w:t>
            </w:r>
            <w:r w:rsidR="00C667E9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  <w:r w:rsidR="00C667E9"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2A7FA6" wp14:editId="2E6FDF0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3FBB05D3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C667E9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14:paraId="15810373" w14:textId="77777777" w:rsidR="00C667E9" w:rsidRPr="006C6318" w:rsidRDefault="00C667E9" w:rsidP="00BE1D38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14CB82E2" wp14:editId="5E68D731">
                  <wp:extent cx="901700" cy="901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CFF475" w14:textId="44E6B359" w:rsidR="00EE4AFC" w:rsidRPr="00EE4AFC" w:rsidRDefault="00B40B25" w:rsidP="00EE4AF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GoBack"/>
      <w:r>
        <w:rPr>
          <w:rFonts w:ascii="Times New Roman" w:eastAsia="Calibri" w:hAnsi="Times New Roman" w:cs="Times New Roman"/>
          <w:b/>
          <w:bCs/>
          <w:sz w:val="28"/>
          <w:szCs w:val="28"/>
        </w:rPr>
        <w:t>Почти 6</w:t>
      </w:r>
      <w:bookmarkEnd w:id="1"/>
      <w:r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EE4AFC" w:rsidRPr="00EE4A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% отправлений клиенты Почты в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Кировской </w:t>
      </w:r>
      <w:r w:rsidR="00B808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области </w:t>
      </w:r>
      <w:r w:rsidR="00EE4AFC" w:rsidRPr="00EE4A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получают по QR-коду </w:t>
      </w:r>
    </w:p>
    <w:p w14:paraId="4AE20B96" w14:textId="77777777" w:rsidR="00EE4AFC" w:rsidRPr="00EE4AFC" w:rsidRDefault="00EE4AFC" w:rsidP="00EE4AF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CE36696" w14:textId="38247BA1" w:rsidR="00EE4AFC" w:rsidRPr="00EE4AFC" w:rsidRDefault="00EE4AFC" w:rsidP="00EE4AFC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AFC">
        <w:rPr>
          <w:rFonts w:ascii="Times New Roman" w:eastAsia="Calibri" w:hAnsi="Times New Roman" w:cs="Times New Roman"/>
          <w:b/>
          <w:sz w:val="24"/>
          <w:szCs w:val="24"/>
        </w:rPr>
        <w:t xml:space="preserve">С помощью QR-кодов клиенты Почты России в </w:t>
      </w:r>
      <w:r w:rsidR="00B40B25">
        <w:rPr>
          <w:rFonts w:ascii="Times New Roman" w:eastAsia="Calibri" w:hAnsi="Times New Roman" w:cs="Times New Roman"/>
          <w:b/>
          <w:sz w:val="24"/>
          <w:szCs w:val="24"/>
        </w:rPr>
        <w:t xml:space="preserve">Кировской </w:t>
      </w:r>
      <w:r w:rsidR="00B80817">
        <w:rPr>
          <w:rFonts w:ascii="Times New Roman" w:eastAsia="Calibri" w:hAnsi="Times New Roman" w:cs="Times New Roman"/>
          <w:b/>
          <w:sz w:val="24"/>
          <w:szCs w:val="24"/>
        </w:rPr>
        <w:t xml:space="preserve">области </w:t>
      </w:r>
      <w:r>
        <w:rPr>
          <w:rFonts w:ascii="Times New Roman" w:eastAsia="Calibri" w:hAnsi="Times New Roman" w:cs="Times New Roman"/>
          <w:b/>
          <w:sz w:val="24"/>
          <w:szCs w:val="24"/>
        </w:rPr>
        <w:t>получают</w:t>
      </w:r>
      <w:r w:rsidR="00495F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40B25">
        <w:rPr>
          <w:rFonts w:ascii="Times New Roman" w:eastAsia="Calibri" w:hAnsi="Times New Roman" w:cs="Times New Roman"/>
          <w:b/>
          <w:sz w:val="24"/>
          <w:szCs w:val="24"/>
        </w:rPr>
        <w:t>почти 60</w:t>
      </w:r>
      <w:r w:rsidRPr="00EE4AFC">
        <w:rPr>
          <w:rFonts w:ascii="Times New Roman" w:eastAsia="Calibri" w:hAnsi="Times New Roman" w:cs="Times New Roman"/>
          <w:b/>
          <w:sz w:val="24"/>
          <w:szCs w:val="24"/>
        </w:rPr>
        <w:t>%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регистрируемых писем</w:t>
      </w:r>
      <w:r w:rsidR="00495F74">
        <w:rPr>
          <w:rFonts w:ascii="Times New Roman" w:eastAsia="Calibri" w:hAnsi="Times New Roman" w:cs="Times New Roman"/>
          <w:b/>
          <w:sz w:val="24"/>
          <w:szCs w:val="24"/>
        </w:rPr>
        <w:t xml:space="preserve"> и посылок. За 2025 г. это около</w:t>
      </w:r>
      <w:r w:rsidR="00B40B25">
        <w:rPr>
          <w:rFonts w:ascii="Times New Roman" w:eastAsia="Calibri" w:hAnsi="Times New Roman" w:cs="Times New Roman"/>
          <w:b/>
          <w:sz w:val="24"/>
          <w:szCs w:val="24"/>
        </w:rPr>
        <w:t xml:space="preserve"> 792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000 отправлений</w:t>
      </w:r>
      <w:r w:rsidRPr="00EE4AF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1AE37451" w14:textId="77777777" w:rsidR="00EE4AFC" w:rsidRPr="00EE4AFC" w:rsidRDefault="00EE4AFC" w:rsidP="00EE4AFC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FC">
        <w:rPr>
          <w:rFonts w:ascii="Times New Roman" w:eastAsia="Calibri" w:hAnsi="Times New Roman" w:cs="Times New Roman"/>
          <w:sz w:val="24"/>
          <w:szCs w:val="24"/>
        </w:rPr>
        <w:t xml:space="preserve">Жители региона всё чаще получают письма и посылки в отделениях с помощью QR-кодов, благодаря чему выдача занимает не более 30 секунд. Ранее на оформление писем и посылок у сотрудников Почты уходило в среднем около 2 минут, включая идентификацию клиента с помощью простой электронной подписи по SMS или </w:t>
      </w:r>
      <w:proofErr w:type="spellStart"/>
      <w:r w:rsidRPr="00EE4AFC">
        <w:rPr>
          <w:rFonts w:ascii="Times New Roman" w:eastAsia="Calibri" w:hAnsi="Times New Roman" w:cs="Times New Roman"/>
          <w:sz w:val="24"/>
          <w:szCs w:val="24"/>
        </w:rPr>
        <w:t>push</w:t>
      </w:r>
      <w:proofErr w:type="spellEnd"/>
      <w:r w:rsidRPr="00EE4AFC">
        <w:rPr>
          <w:rFonts w:ascii="Times New Roman" w:eastAsia="Calibri" w:hAnsi="Times New Roman" w:cs="Times New Roman"/>
          <w:sz w:val="24"/>
          <w:szCs w:val="24"/>
        </w:rPr>
        <w:t>-подтверждению и ручной поиск всех отправлений в системе. Сейчас достаточно просто показать оператору QR-код с экрана мобильного телефона. Отсканировав его, сотрудник Почты сразу увидит все отправления, которые ожидают клиента.</w:t>
      </w:r>
    </w:p>
    <w:p w14:paraId="22F20984" w14:textId="77777777" w:rsidR="00EE4AFC" w:rsidRPr="00EE4AFC" w:rsidRDefault="00EE4AFC" w:rsidP="00EE4AFC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FC">
        <w:rPr>
          <w:rFonts w:ascii="Times New Roman" w:eastAsia="Calibri" w:hAnsi="Times New Roman" w:cs="Times New Roman"/>
          <w:sz w:val="24"/>
          <w:szCs w:val="24"/>
        </w:rPr>
        <w:t>QR-код обновляется каждые 10 минут — это гарантирует прозрачность и безопасность данных. Он зашифрован и соответствует требованиям цифровой защиты информации.</w:t>
      </w:r>
    </w:p>
    <w:p w14:paraId="3A63C85F" w14:textId="77777777" w:rsidR="00EE4AFC" w:rsidRPr="00EE4AFC" w:rsidRDefault="00EE4AFC" w:rsidP="00EE4AFC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FC">
        <w:rPr>
          <w:rFonts w:ascii="Times New Roman" w:eastAsia="Calibri" w:hAnsi="Times New Roman" w:cs="Times New Roman"/>
          <w:sz w:val="24"/>
          <w:szCs w:val="24"/>
        </w:rPr>
        <w:t>Воспользоваться сервисом могут клиенты, оформившие простую электронную подпись и использующие мобильное приложение Почты.</w:t>
      </w:r>
    </w:p>
    <w:p w14:paraId="210ABFED" w14:textId="77777777" w:rsidR="00EE4AFC" w:rsidRPr="00EE4AFC" w:rsidRDefault="00EE4AFC" w:rsidP="00EE4AF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FC">
        <w:rPr>
          <w:rFonts w:ascii="Times New Roman" w:eastAsia="Calibri" w:hAnsi="Times New Roman" w:cs="Times New Roman"/>
          <w:sz w:val="24"/>
          <w:szCs w:val="24"/>
        </w:rPr>
        <w:t xml:space="preserve">Одно из главных преимуществ — отсутствие необходимости подключаться к интернету. QR-код генерируется внутри самого приложения, независимо от качества сетевого покрытия. </w:t>
      </w:r>
    </w:p>
    <w:p w14:paraId="200B2C34" w14:textId="50CD4E6F" w:rsidR="00EE4AFC" w:rsidRDefault="00EE4AFC" w:rsidP="003643B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BF465A" w14:textId="77777777" w:rsidR="00C667E9" w:rsidRPr="008572C5" w:rsidRDefault="00C667E9" w:rsidP="00C667E9">
      <w:pPr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</w:pPr>
      <w:proofErr w:type="spellStart"/>
      <w:r w:rsidRPr="008572C5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  <w:t>Справочно</w:t>
      </w:r>
      <w:proofErr w:type="spellEnd"/>
      <w:r w:rsidRPr="008572C5"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14:ligatures w14:val="standardContextual"/>
        </w:rPr>
        <w:t>:</w:t>
      </w:r>
    </w:p>
    <w:p w14:paraId="3BFAC68F" w14:textId="77777777" w:rsidR="00C667E9" w:rsidRPr="004871B2" w:rsidRDefault="00C667E9" w:rsidP="00C667E9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14:paraId="1EA029F4" w14:textId="2E8A05AD" w:rsidR="00C667E9" w:rsidRPr="004871B2" w:rsidRDefault="00C667E9" w:rsidP="00C667E9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</w:t>
      </w:r>
      <w:r w:rsidR="00EA4CD6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5</w:t>
      </w: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г. Почта доставила более 300 млн писем в электронном и гибридном формате.</w:t>
      </w:r>
    </w:p>
    <w:p w14:paraId="01762C7E" w14:textId="77777777" w:rsidR="00C667E9" w:rsidRPr="004871B2" w:rsidRDefault="00C667E9" w:rsidP="00C667E9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 w14:paraId="2D958FC1" w14:textId="77777777" w:rsidR="00C667E9" w:rsidRPr="004871B2" w:rsidRDefault="00C667E9" w:rsidP="00C667E9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14:paraId="5DB89882" w14:textId="77777777" w:rsidR="00C667E9" w:rsidRDefault="00C667E9" w:rsidP="00C667E9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27A712AD" w14:textId="77777777" w:rsidR="0081781F" w:rsidRPr="0081781F" w:rsidRDefault="0081781F" w:rsidP="0081781F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1781F">
        <w:rPr>
          <w:rFonts w:ascii="Times New Roman" w:hAnsi="Times New Roman" w:cs="Times New Roman"/>
          <w:b/>
          <w:bCs/>
          <w:sz w:val="20"/>
          <w:szCs w:val="20"/>
        </w:rPr>
        <w:t>Пресс-служба:</w:t>
      </w:r>
    </w:p>
    <w:p w14:paraId="4F84412D" w14:textId="77777777" w:rsidR="0081781F" w:rsidRPr="0081781F" w:rsidRDefault="0081781F" w:rsidP="0081781F">
      <w:pPr>
        <w:spacing w:line="288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1781F">
        <w:rPr>
          <w:rFonts w:ascii="Times New Roman" w:hAnsi="Times New Roman" w:cs="Times New Roman"/>
          <w:bCs/>
          <w:sz w:val="20"/>
          <w:szCs w:val="20"/>
        </w:rPr>
        <w:t>Светлана Сары</w:t>
      </w:r>
    </w:p>
    <w:p w14:paraId="1FC53C62" w14:textId="77777777" w:rsidR="0081781F" w:rsidRPr="0081781F" w:rsidRDefault="0081781F" w:rsidP="0081781F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1781F">
        <w:rPr>
          <w:rFonts w:ascii="Times New Roman" w:hAnsi="Times New Roman" w:cs="Times New Roman"/>
          <w:sz w:val="20"/>
          <w:szCs w:val="20"/>
        </w:rPr>
        <w:lastRenderedPageBreak/>
        <w:t xml:space="preserve"> +7 (8212) 24-00-22, доб. 2002</w:t>
      </w:r>
    </w:p>
    <w:p w14:paraId="6CAA37B1" w14:textId="77777777" w:rsidR="0081781F" w:rsidRPr="0081781F" w:rsidRDefault="0081781F" w:rsidP="0081781F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1781F">
        <w:rPr>
          <w:rFonts w:ascii="Times New Roman" w:hAnsi="Times New Roman" w:cs="Times New Roman"/>
          <w:sz w:val="20"/>
          <w:szCs w:val="20"/>
        </w:rPr>
        <w:t>Svetlana.Sary@russianpost.ru</w:t>
      </w:r>
    </w:p>
    <w:p w14:paraId="59277510" w14:textId="77777777" w:rsidR="0081781F" w:rsidRPr="0081781F" w:rsidRDefault="0081781F" w:rsidP="0081781F">
      <w:pPr>
        <w:spacing w:after="16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67F33" w14:textId="7908D732" w:rsidR="00C667E9" w:rsidRPr="00BB7612" w:rsidRDefault="00C667E9" w:rsidP="00C667E9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667E9" w:rsidRPr="00BB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F3"/>
    <w:rsid w:val="00004FA9"/>
    <w:rsid w:val="000A3EA7"/>
    <w:rsid w:val="00144EC7"/>
    <w:rsid w:val="00166780"/>
    <w:rsid w:val="00184B4E"/>
    <w:rsid w:val="00237845"/>
    <w:rsid w:val="002504CF"/>
    <w:rsid w:val="00254824"/>
    <w:rsid w:val="0027667D"/>
    <w:rsid w:val="002B7F1E"/>
    <w:rsid w:val="002F5870"/>
    <w:rsid w:val="00346694"/>
    <w:rsid w:val="003643B1"/>
    <w:rsid w:val="0038109A"/>
    <w:rsid w:val="003C0209"/>
    <w:rsid w:val="003E0AF0"/>
    <w:rsid w:val="00451E7E"/>
    <w:rsid w:val="004708AD"/>
    <w:rsid w:val="00477150"/>
    <w:rsid w:val="00495F74"/>
    <w:rsid w:val="00507D05"/>
    <w:rsid w:val="005275B8"/>
    <w:rsid w:val="005912B7"/>
    <w:rsid w:val="005E38B9"/>
    <w:rsid w:val="00672658"/>
    <w:rsid w:val="006E45E7"/>
    <w:rsid w:val="007660C9"/>
    <w:rsid w:val="00772382"/>
    <w:rsid w:val="0077346A"/>
    <w:rsid w:val="00780D00"/>
    <w:rsid w:val="007D71F3"/>
    <w:rsid w:val="007F4083"/>
    <w:rsid w:val="0081781F"/>
    <w:rsid w:val="00826717"/>
    <w:rsid w:val="00840F59"/>
    <w:rsid w:val="00843306"/>
    <w:rsid w:val="00884540"/>
    <w:rsid w:val="0092040F"/>
    <w:rsid w:val="00946949"/>
    <w:rsid w:val="009618EC"/>
    <w:rsid w:val="009A0EDD"/>
    <w:rsid w:val="009E654A"/>
    <w:rsid w:val="00A00369"/>
    <w:rsid w:val="00A22C99"/>
    <w:rsid w:val="00A53B2B"/>
    <w:rsid w:val="00A8542C"/>
    <w:rsid w:val="00A97CBB"/>
    <w:rsid w:val="00AA308F"/>
    <w:rsid w:val="00AD732E"/>
    <w:rsid w:val="00B01A83"/>
    <w:rsid w:val="00B40B25"/>
    <w:rsid w:val="00B80817"/>
    <w:rsid w:val="00BB5BB2"/>
    <w:rsid w:val="00C667E9"/>
    <w:rsid w:val="00C950D5"/>
    <w:rsid w:val="00D16CAB"/>
    <w:rsid w:val="00D5212B"/>
    <w:rsid w:val="00DB17F9"/>
    <w:rsid w:val="00DC781F"/>
    <w:rsid w:val="00DF43A8"/>
    <w:rsid w:val="00DF79FE"/>
    <w:rsid w:val="00EA4CD6"/>
    <w:rsid w:val="00EE4AFC"/>
    <w:rsid w:val="00EE5752"/>
    <w:rsid w:val="00EF3F7E"/>
    <w:rsid w:val="00F36372"/>
    <w:rsid w:val="00F50F2F"/>
    <w:rsid w:val="00F80415"/>
    <w:rsid w:val="00FC0FB5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C521"/>
  <w15:chartTrackingRefBased/>
  <w15:docId w15:val="{88287144-F372-4073-8FCA-67719257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F1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0">
    <w:name w:val="main0"/>
    <w:basedOn w:val="a"/>
    <w:rsid w:val="00A00369"/>
    <w:pPr>
      <w:spacing w:after="160"/>
    </w:pPr>
    <w:rPr>
      <w:rFonts w:ascii="Arial" w:eastAsia="Arial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667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67E9"/>
    <w:rPr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7723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7238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72382"/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723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72382"/>
    <w:rPr>
      <w:rFonts w:ascii="Calibri" w:hAnsi="Calibri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723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2382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7D0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07D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Ольга Николаевна</dc:creator>
  <cp:keywords/>
  <dc:description/>
  <cp:lastModifiedBy>Сары Светлана Николаевна</cp:lastModifiedBy>
  <cp:revision>5</cp:revision>
  <dcterms:created xsi:type="dcterms:W3CDTF">2026-05-14T13:13:00Z</dcterms:created>
  <dcterms:modified xsi:type="dcterms:W3CDTF">2026-05-20T11:42:00Z</dcterms:modified>
</cp:coreProperties>
</file>