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B7" w:rsidRPr="00AB55B7" w:rsidRDefault="00AB55B7" w:rsidP="00AB55B7">
      <w:pPr>
        <w:spacing w:line="240" w:lineRule="auto"/>
        <w:ind w:firstLine="567"/>
        <w:jc w:val="both"/>
        <w:rPr>
          <w:rFonts w:ascii="Times New Roman" w:hAnsi="Times New Roman" w:cs="Times New Roman"/>
          <w:b/>
          <w:i/>
          <w:szCs w:val="24"/>
        </w:rPr>
      </w:pPr>
      <w:r w:rsidRPr="00AB55B7">
        <w:rPr>
          <w:rFonts w:ascii="Times New Roman" w:hAnsi="Times New Roman" w:cs="Times New Roman"/>
          <w:b/>
          <w:i/>
          <w:szCs w:val="24"/>
        </w:rPr>
        <w:t>Вакцинация — это простой, безопасный и эффективный способ защиты от болезней до того, как человек вступит в контакт с их возбудителями.</w:t>
      </w:r>
    </w:p>
    <w:p w:rsidR="00AB55B7" w:rsidRPr="00AB55B7" w:rsidRDefault="00AB55B7" w:rsidP="00AB55B7">
      <w:pPr>
        <w:spacing w:line="240" w:lineRule="auto"/>
        <w:ind w:firstLine="567"/>
        <w:jc w:val="both"/>
        <w:rPr>
          <w:rFonts w:ascii="Times New Roman" w:hAnsi="Times New Roman" w:cs="Times New Roman"/>
          <w:szCs w:val="24"/>
        </w:rPr>
      </w:pPr>
      <w:r w:rsidRPr="00AB55B7">
        <w:rPr>
          <w:rFonts w:ascii="Times New Roman" w:hAnsi="Times New Roman" w:cs="Times New Roman"/>
          <w:szCs w:val="24"/>
        </w:rPr>
        <w:t xml:space="preserve">Вакцинация задействует естественные защитные механизмы организма для формирования устойчивости к ряду инфекционных заболеваний и делает вашу иммунную систему сильнее. Как и болезни, вакцины тренируют иммунную систему выработке специфических антител. Однако вакцины содержат только убитые или ослабленные формы возбудителей той или иной болезни </w:t>
      </w:r>
      <w:r>
        <w:rPr>
          <w:rFonts w:ascii="Times New Roman" w:hAnsi="Times New Roman" w:cs="Times New Roman"/>
          <w:szCs w:val="24"/>
        </w:rPr>
        <w:t>—</w:t>
      </w:r>
      <w:r w:rsidRPr="00AB55B7">
        <w:rPr>
          <w:rFonts w:ascii="Times New Roman" w:hAnsi="Times New Roman" w:cs="Times New Roman"/>
          <w:szCs w:val="24"/>
        </w:rPr>
        <w:t xml:space="preserve"> вирусов или бактерий, </w:t>
      </w:r>
      <w:r>
        <w:rPr>
          <w:rFonts w:ascii="Times New Roman" w:hAnsi="Times New Roman" w:cs="Times New Roman"/>
          <w:szCs w:val="24"/>
        </w:rPr>
        <w:t>—</w:t>
      </w:r>
      <w:r w:rsidRPr="00AB55B7">
        <w:rPr>
          <w:rFonts w:ascii="Times New Roman" w:hAnsi="Times New Roman" w:cs="Times New Roman"/>
          <w:szCs w:val="24"/>
        </w:rPr>
        <w:t xml:space="preserve"> которые не приводят к заболеванию и не создают риска связанных с ним осложнений. Большинство вакцин применяются в форме инъекций, хотя есть и пероральные вакцины (</w:t>
      </w:r>
      <w:r w:rsidRPr="00AB55B7">
        <w:rPr>
          <w:rFonts w:ascii="Times New Roman" w:hAnsi="Times New Roman" w:cs="Times New Roman"/>
          <w:i/>
          <w:szCs w:val="24"/>
        </w:rPr>
        <w:t>вводимые через рот</w:t>
      </w:r>
      <w:r w:rsidRPr="00AB55B7">
        <w:rPr>
          <w:rFonts w:ascii="Times New Roman" w:hAnsi="Times New Roman" w:cs="Times New Roman"/>
          <w:szCs w:val="24"/>
        </w:rPr>
        <w:t>), и вакци</w:t>
      </w:r>
      <w:bookmarkStart w:id="0" w:name="_GoBack"/>
      <w:bookmarkEnd w:id="0"/>
      <w:r w:rsidRPr="00AB55B7">
        <w:rPr>
          <w:rFonts w:ascii="Times New Roman" w:hAnsi="Times New Roman" w:cs="Times New Roman"/>
          <w:szCs w:val="24"/>
        </w:rPr>
        <w:t>ны в форме назальных аэрозолей (вводимые через нос).</w:t>
      </w:r>
    </w:p>
    <w:p w:rsidR="00AB55B7" w:rsidRPr="00AB55B7" w:rsidRDefault="00AB55B7" w:rsidP="00AB55B7">
      <w:pPr>
        <w:spacing w:line="240" w:lineRule="auto"/>
        <w:ind w:firstLine="567"/>
        <w:jc w:val="both"/>
        <w:rPr>
          <w:rFonts w:ascii="Times New Roman" w:hAnsi="Times New Roman" w:cs="Times New Roman"/>
          <w:szCs w:val="24"/>
        </w:rPr>
      </w:pPr>
      <w:r w:rsidRPr="00AB55B7">
        <w:rPr>
          <w:rFonts w:ascii="Times New Roman" w:hAnsi="Times New Roman" w:cs="Times New Roman"/>
          <w:szCs w:val="24"/>
        </w:rPr>
        <w:t xml:space="preserve">Вакцины снижают риск заболевания, активируя естественные защитные механизмы для формирования иммунитета к возбудителю болезни. Вакцинация провоцирует иммунный ответ организма. </w:t>
      </w:r>
      <w:r w:rsidRPr="00AB55B7">
        <w:rPr>
          <w:rFonts w:ascii="Times New Roman" w:hAnsi="Times New Roman" w:cs="Times New Roman"/>
          <w:szCs w:val="24"/>
          <w:u w:val="single"/>
        </w:rPr>
        <w:t>Иммунная система</w:t>
      </w:r>
      <w:r w:rsidRPr="00AB55B7">
        <w:rPr>
          <w:rFonts w:ascii="Times New Roman" w:hAnsi="Times New Roman" w:cs="Times New Roman"/>
          <w:szCs w:val="24"/>
        </w:rPr>
        <w:t>:</w:t>
      </w:r>
    </w:p>
    <w:p w:rsidR="00AB55B7" w:rsidRPr="00AB55B7" w:rsidRDefault="00AB55B7" w:rsidP="00AB55B7">
      <w:pPr>
        <w:spacing w:line="240" w:lineRule="auto"/>
        <w:ind w:firstLine="567"/>
        <w:jc w:val="both"/>
        <w:rPr>
          <w:rFonts w:ascii="Times New Roman" w:hAnsi="Times New Roman" w:cs="Times New Roman"/>
          <w:szCs w:val="24"/>
        </w:rPr>
      </w:pPr>
      <w:r>
        <w:rPr>
          <w:rFonts w:ascii="Times New Roman" w:hAnsi="Times New Roman" w:cs="Times New Roman"/>
          <w:szCs w:val="24"/>
        </w:rPr>
        <w:t xml:space="preserve">► </w:t>
      </w:r>
      <w:r w:rsidRPr="00AB55B7">
        <w:rPr>
          <w:rFonts w:ascii="Times New Roman" w:hAnsi="Times New Roman" w:cs="Times New Roman"/>
          <w:szCs w:val="24"/>
        </w:rPr>
        <w:t>Распознает возбудителя болезни, например вирус или бактерию.</w:t>
      </w:r>
    </w:p>
    <w:p w:rsidR="00AB55B7" w:rsidRPr="00AB55B7" w:rsidRDefault="00AB55B7" w:rsidP="00AB55B7">
      <w:pPr>
        <w:spacing w:line="240" w:lineRule="auto"/>
        <w:ind w:firstLine="567"/>
        <w:jc w:val="both"/>
        <w:rPr>
          <w:rFonts w:ascii="Times New Roman" w:hAnsi="Times New Roman" w:cs="Times New Roman"/>
          <w:szCs w:val="24"/>
        </w:rPr>
      </w:pPr>
      <w:r>
        <w:rPr>
          <w:rFonts w:ascii="Times New Roman" w:hAnsi="Times New Roman" w:cs="Times New Roman"/>
          <w:szCs w:val="24"/>
        </w:rPr>
        <w:t xml:space="preserve">► </w:t>
      </w:r>
      <w:r w:rsidRPr="00AB55B7">
        <w:rPr>
          <w:rFonts w:ascii="Times New Roman" w:hAnsi="Times New Roman" w:cs="Times New Roman"/>
          <w:szCs w:val="24"/>
        </w:rPr>
        <w:t xml:space="preserve">Начинает производство антител. Антитела </w:t>
      </w:r>
      <w:r>
        <w:rPr>
          <w:rFonts w:ascii="Times New Roman" w:hAnsi="Times New Roman" w:cs="Times New Roman"/>
          <w:szCs w:val="24"/>
        </w:rPr>
        <w:t>—</w:t>
      </w:r>
      <w:r w:rsidRPr="00AB55B7">
        <w:rPr>
          <w:rFonts w:ascii="Times New Roman" w:hAnsi="Times New Roman" w:cs="Times New Roman"/>
          <w:szCs w:val="24"/>
        </w:rPr>
        <w:t xml:space="preserve"> это белки, естественным образом вырабатываемые иммунной системой организма для борьбы с заболеванием.</w:t>
      </w:r>
    </w:p>
    <w:p w:rsidR="00AB55B7" w:rsidRPr="00AB55B7" w:rsidRDefault="00AB55B7" w:rsidP="00AB55B7">
      <w:pPr>
        <w:spacing w:line="240" w:lineRule="auto"/>
        <w:ind w:firstLine="567"/>
        <w:jc w:val="both"/>
        <w:rPr>
          <w:rFonts w:ascii="Times New Roman" w:hAnsi="Times New Roman" w:cs="Times New Roman"/>
          <w:szCs w:val="24"/>
        </w:rPr>
      </w:pPr>
      <w:r>
        <w:rPr>
          <w:rFonts w:ascii="Times New Roman" w:hAnsi="Times New Roman" w:cs="Times New Roman"/>
          <w:szCs w:val="24"/>
        </w:rPr>
        <w:t xml:space="preserve">► </w:t>
      </w:r>
      <w:r w:rsidRPr="00AB55B7">
        <w:rPr>
          <w:rFonts w:ascii="Times New Roman" w:hAnsi="Times New Roman" w:cs="Times New Roman"/>
          <w:szCs w:val="24"/>
        </w:rPr>
        <w:t>Запоминает возбудителя болезни, чтобы бороться с ним в будущем. Если этот возбудитель вновь попадет в организм, иммунная система быстро уничтожит его, не допустив развития болезни.</w:t>
      </w:r>
    </w:p>
    <w:p w:rsidR="00AB55B7" w:rsidRPr="00AB55B7" w:rsidRDefault="00AB55B7" w:rsidP="00AB55B7">
      <w:pPr>
        <w:spacing w:line="240" w:lineRule="auto"/>
        <w:ind w:firstLine="567"/>
        <w:jc w:val="both"/>
        <w:rPr>
          <w:rFonts w:ascii="Times New Roman" w:hAnsi="Times New Roman" w:cs="Times New Roman"/>
          <w:b/>
          <w:szCs w:val="24"/>
        </w:rPr>
      </w:pPr>
      <w:r w:rsidRPr="00AB55B7">
        <w:rPr>
          <w:rFonts w:ascii="Times New Roman" w:hAnsi="Times New Roman" w:cs="Times New Roman"/>
          <w:b/>
          <w:szCs w:val="24"/>
        </w:rPr>
        <w:t>Таким образом, вакцинация — это безопасный и рациональный способ вызвать в организме иммунный ответ без необходимости заражать его той или иной болезнью.</w:t>
      </w:r>
    </w:p>
    <w:p w:rsidR="00AB55B7" w:rsidRPr="00AB55B7" w:rsidRDefault="00AB55B7" w:rsidP="00AB55B7">
      <w:pPr>
        <w:spacing w:line="240" w:lineRule="auto"/>
        <w:ind w:firstLine="567"/>
        <w:jc w:val="both"/>
        <w:rPr>
          <w:rFonts w:ascii="Times New Roman" w:hAnsi="Times New Roman" w:cs="Times New Roman"/>
          <w:szCs w:val="24"/>
        </w:rPr>
      </w:pPr>
      <w:r w:rsidRPr="00AB55B7">
        <w:rPr>
          <w:rFonts w:ascii="Times New Roman" w:hAnsi="Times New Roman" w:cs="Times New Roman"/>
          <w:szCs w:val="24"/>
        </w:rPr>
        <w:t>Наша иммунная система обладает памятью. Получив одну или несколько доз вакцины, мы, как правило, приобретаем защиту от той или иной болезни на много лет, десятилетий или даже на всю жизнь. Именно это делает вакцины таким эффективным средством. Вакцины не дают нам заболеть, что гораздо лучше необходимости лечить болезнь, когда она уже наступила.</w:t>
      </w:r>
    </w:p>
    <w:p w:rsidR="00AB55B7" w:rsidRPr="00AB55B7" w:rsidRDefault="00AB55B7" w:rsidP="00AB55B7">
      <w:pPr>
        <w:spacing w:line="240" w:lineRule="auto"/>
        <w:ind w:firstLine="567"/>
        <w:jc w:val="both"/>
        <w:rPr>
          <w:rFonts w:ascii="Times New Roman" w:hAnsi="Times New Roman" w:cs="Times New Roman"/>
          <w:szCs w:val="24"/>
        </w:rPr>
      </w:pPr>
      <w:r w:rsidRPr="00AB55B7">
        <w:rPr>
          <w:rFonts w:ascii="Times New Roman" w:hAnsi="Times New Roman" w:cs="Times New Roman"/>
          <w:szCs w:val="24"/>
        </w:rPr>
        <w:t xml:space="preserve">Вакцины защищают нас на протяжении всей жизни и в любом возрасте </w:t>
      </w:r>
      <w:r>
        <w:rPr>
          <w:rFonts w:ascii="Times New Roman" w:hAnsi="Times New Roman" w:cs="Times New Roman"/>
          <w:szCs w:val="24"/>
        </w:rPr>
        <w:t>—</w:t>
      </w:r>
      <w:r w:rsidRPr="00AB55B7">
        <w:rPr>
          <w:rFonts w:ascii="Times New Roman" w:hAnsi="Times New Roman" w:cs="Times New Roman"/>
          <w:szCs w:val="24"/>
        </w:rPr>
        <w:t xml:space="preserve"> сразу после рождения, в детстве, в подростковом возрасте и до самой старости. В большинстве стран людям выдают прививочные карты, в которых указано, какие прививки были сделаны взрослому или ребенку и когда предстоит делать следующие прививки. Важно, чтобы все показанные прививки были сделаны своевременно.</w:t>
      </w:r>
    </w:p>
    <w:p w:rsidR="00AB55B7" w:rsidRPr="00AB55B7" w:rsidRDefault="00AB55B7" w:rsidP="00AB55B7">
      <w:pPr>
        <w:spacing w:line="240" w:lineRule="auto"/>
        <w:ind w:firstLine="567"/>
        <w:jc w:val="both"/>
        <w:rPr>
          <w:rFonts w:ascii="Times New Roman" w:hAnsi="Times New Roman" w:cs="Times New Roman"/>
          <w:szCs w:val="24"/>
        </w:rPr>
      </w:pPr>
      <w:r w:rsidRPr="00AB55B7">
        <w:rPr>
          <w:rFonts w:ascii="Times New Roman" w:hAnsi="Times New Roman" w:cs="Times New Roman"/>
          <w:b/>
          <w:szCs w:val="24"/>
        </w:rPr>
        <w:t>Без вакцинации мы подвергаемся риску серьезных заболеваний, таких как корь, менингит, пневмония, столбняк и полиомиелит.</w:t>
      </w:r>
      <w:r w:rsidRPr="00AB55B7">
        <w:rPr>
          <w:rFonts w:ascii="Times New Roman" w:hAnsi="Times New Roman" w:cs="Times New Roman"/>
          <w:szCs w:val="24"/>
        </w:rPr>
        <w:t xml:space="preserve"> Многие из этих болезней опасны для жизни.</w:t>
      </w:r>
    </w:p>
    <w:p w:rsidR="00AB55B7" w:rsidRPr="00AB55B7" w:rsidRDefault="00AB55B7" w:rsidP="00AB55B7">
      <w:pPr>
        <w:spacing w:line="240" w:lineRule="auto"/>
        <w:ind w:firstLine="567"/>
        <w:jc w:val="both"/>
        <w:rPr>
          <w:rFonts w:ascii="Times New Roman" w:hAnsi="Times New Roman" w:cs="Times New Roman"/>
          <w:szCs w:val="24"/>
        </w:rPr>
      </w:pPr>
      <w:r w:rsidRPr="00AB55B7">
        <w:rPr>
          <w:rFonts w:ascii="Times New Roman" w:hAnsi="Times New Roman" w:cs="Times New Roman"/>
          <w:szCs w:val="24"/>
        </w:rPr>
        <w:t xml:space="preserve">Вакцинироваться следует из двух главных соображений: она позволяет защитить себя и защитить окружающих. Поскольку некоторым людям </w:t>
      </w:r>
      <w:r>
        <w:rPr>
          <w:rFonts w:ascii="Times New Roman" w:hAnsi="Times New Roman" w:cs="Times New Roman"/>
          <w:szCs w:val="24"/>
        </w:rPr>
        <w:t>—</w:t>
      </w:r>
      <w:r w:rsidRPr="00AB55B7">
        <w:rPr>
          <w:rFonts w:ascii="Times New Roman" w:hAnsi="Times New Roman" w:cs="Times New Roman"/>
          <w:szCs w:val="24"/>
        </w:rPr>
        <w:t xml:space="preserve"> например, новорожденным и людям, больным тяжелыми заболеваниями или имеющим определенные виды аллергии, </w:t>
      </w:r>
      <w:r>
        <w:rPr>
          <w:rFonts w:ascii="Times New Roman" w:hAnsi="Times New Roman" w:cs="Times New Roman"/>
          <w:szCs w:val="24"/>
        </w:rPr>
        <w:t>—</w:t>
      </w:r>
      <w:r w:rsidRPr="00AB55B7">
        <w:rPr>
          <w:rFonts w:ascii="Times New Roman" w:hAnsi="Times New Roman" w:cs="Times New Roman"/>
          <w:szCs w:val="24"/>
        </w:rPr>
        <w:t xml:space="preserve"> прививки могут быть противопоказаны, их защита от болезней, предотвратимых с помощью вакцин, зависит от наличия прививок у окружающих.</w:t>
      </w:r>
    </w:p>
    <w:p w:rsidR="00AB55B7" w:rsidRPr="00AB55B7" w:rsidRDefault="00AB55B7" w:rsidP="00AB55B7">
      <w:pPr>
        <w:spacing w:line="240" w:lineRule="auto"/>
        <w:ind w:firstLine="567"/>
        <w:jc w:val="both"/>
        <w:rPr>
          <w:rFonts w:ascii="Times New Roman" w:hAnsi="Times New Roman" w:cs="Times New Roman"/>
          <w:szCs w:val="24"/>
        </w:rPr>
      </w:pPr>
      <w:r w:rsidRPr="00AB55B7">
        <w:rPr>
          <w:rFonts w:ascii="Times New Roman" w:hAnsi="Times New Roman" w:cs="Times New Roman"/>
          <w:szCs w:val="24"/>
        </w:rPr>
        <w:t>Несомненно, иммунизация является величайшим достижением человечества в борьбе с инфекционными заболеваниями. Иммунизация позволила сократить заболеваемость до единичных случаев и снизить смертность от многих инфекционных заболеваний.</w:t>
      </w:r>
    </w:p>
    <w:p w:rsidR="00140565" w:rsidRPr="00AB55B7" w:rsidRDefault="00AB55B7" w:rsidP="00AB55B7">
      <w:pPr>
        <w:spacing w:line="240" w:lineRule="auto"/>
        <w:ind w:firstLine="567"/>
        <w:jc w:val="both"/>
        <w:rPr>
          <w:rFonts w:ascii="Times New Roman" w:hAnsi="Times New Roman" w:cs="Times New Roman"/>
          <w:i/>
          <w:sz w:val="26"/>
          <w:szCs w:val="26"/>
        </w:rPr>
      </w:pPr>
      <w:r w:rsidRPr="00AB55B7">
        <w:rPr>
          <w:rFonts w:ascii="Times New Roman" w:hAnsi="Times New Roman" w:cs="Times New Roman"/>
          <w:i/>
          <w:szCs w:val="24"/>
        </w:rPr>
        <w:t>Не рискуйте своим здоровьем и здоровьем своих детей. Своевременно проведенная вакцинация — наша общая защита. Будьте здоровы!</w:t>
      </w:r>
    </w:p>
    <w:sectPr w:rsidR="00140565" w:rsidRPr="00AB55B7" w:rsidSect="00C40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623B1"/>
    <w:multiLevelType w:val="multilevel"/>
    <w:tmpl w:val="D692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E718E7"/>
    <w:multiLevelType w:val="hybridMultilevel"/>
    <w:tmpl w:val="2E7819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D997A20"/>
    <w:multiLevelType w:val="hybridMultilevel"/>
    <w:tmpl w:val="E30E0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D9"/>
    <w:rsid w:val="00020CBA"/>
    <w:rsid w:val="000400FE"/>
    <w:rsid w:val="000B38DA"/>
    <w:rsid w:val="00140565"/>
    <w:rsid w:val="001509F8"/>
    <w:rsid w:val="001C5C5E"/>
    <w:rsid w:val="002513BF"/>
    <w:rsid w:val="002573C0"/>
    <w:rsid w:val="002B5CED"/>
    <w:rsid w:val="002D2E8E"/>
    <w:rsid w:val="003370FD"/>
    <w:rsid w:val="003700A8"/>
    <w:rsid w:val="003D38F0"/>
    <w:rsid w:val="0042685D"/>
    <w:rsid w:val="004631A1"/>
    <w:rsid w:val="00467A7E"/>
    <w:rsid w:val="0048425D"/>
    <w:rsid w:val="004E7055"/>
    <w:rsid w:val="0054482C"/>
    <w:rsid w:val="005628B4"/>
    <w:rsid w:val="00562AE9"/>
    <w:rsid w:val="00562E3C"/>
    <w:rsid w:val="005832E2"/>
    <w:rsid w:val="005F0441"/>
    <w:rsid w:val="00605BA1"/>
    <w:rsid w:val="006558EB"/>
    <w:rsid w:val="00661C22"/>
    <w:rsid w:val="006710D9"/>
    <w:rsid w:val="006B3794"/>
    <w:rsid w:val="006D6513"/>
    <w:rsid w:val="00743FFC"/>
    <w:rsid w:val="00744D15"/>
    <w:rsid w:val="00783712"/>
    <w:rsid w:val="007E6DDF"/>
    <w:rsid w:val="007F3D64"/>
    <w:rsid w:val="00800B0B"/>
    <w:rsid w:val="00805160"/>
    <w:rsid w:val="00867220"/>
    <w:rsid w:val="0088366E"/>
    <w:rsid w:val="008961B9"/>
    <w:rsid w:val="008E5D9B"/>
    <w:rsid w:val="008F1F0D"/>
    <w:rsid w:val="00981594"/>
    <w:rsid w:val="009E476A"/>
    <w:rsid w:val="00A03EEC"/>
    <w:rsid w:val="00A5674C"/>
    <w:rsid w:val="00A83F51"/>
    <w:rsid w:val="00AB55B7"/>
    <w:rsid w:val="00AD243A"/>
    <w:rsid w:val="00B642D8"/>
    <w:rsid w:val="00BB6C9D"/>
    <w:rsid w:val="00BE0823"/>
    <w:rsid w:val="00C1678B"/>
    <w:rsid w:val="00C25D29"/>
    <w:rsid w:val="00C40A25"/>
    <w:rsid w:val="00C52EF2"/>
    <w:rsid w:val="00C62996"/>
    <w:rsid w:val="00C759CA"/>
    <w:rsid w:val="00CF29C9"/>
    <w:rsid w:val="00D031CB"/>
    <w:rsid w:val="00D24877"/>
    <w:rsid w:val="00D37D48"/>
    <w:rsid w:val="00D579AB"/>
    <w:rsid w:val="00D661E2"/>
    <w:rsid w:val="00D76EF9"/>
    <w:rsid w:val="00D82D7D"/>
    <w:rsid w:val="00DB569A"/>
    <w:rsid w:val="00DB663D"/>
    <w:rsid w:val="00E157A0"/>
    <w:rsid w:val="00E71C61"/>
    <w:rsid w:val="00EA23CC"/>
    <w:rsid w:val="00F010CD"/>
    <w:rsid w:val="00F11274"/>
    <w:rsid w:val="00F24FC6"/>
    <w:rsid w:val="00F34A7A"/>
    <w:rsid w:val="00F3553C"/>
    <w:rsid w:val="00F84689"/>
    <w:rsid w:val="00F95A95"/>
    <w:rsid w:val="00FA2560"/>
    <w:rsid w:val="00FD251F"/>
    <w:rsid w:val="00FF4937"/>
    <w:rsid w:val="00FF5A8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paragraph" w:styleId="1">
    <w:name w:val="heading 1"/>
    <w:basedOn w:val="a"/>
    <w:next w:val="a"/>
    <w:link w:val="10"/>
    <w:uiPriority w:val="9"/>
    <w:qFormat/>
    <w:rsid w:val="00A03E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link w:val="50"/>
    <w:uiPriority w:val="9"/>
    <w:qFormat/>
    <w:rsid w:val="00F24FC6"/>
    <w:pPr>
      <w:suppressAutoHyphens w:val="0"/>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424E2"/>
    <w:rPr>
      <w:rFonts w:ascii="Segoe UI" w:hAnsi="Segoe UI" w:cs="Segoe UI"/>
      <w:sz w:val="18"/>
      <w:szCs w:val="18"/>
    </w:rPr>
  </w:style>
  <w:style w:type="character" w:customStyle="1" w:styleId="-">
    <w:name w:val="Интернет-ссылка"/>
    <w:basedOn w:val="a0"/>
    <w:uiPriority w:val="99"/>
    <w:semiHidden/>
    <w:unhideWhenUsed/>
    <w:rsid w:val="00667B47"/>
    <w:rPr>
      <w:color w:val="0000FF"/>
      <w:u w:val="single"/>
    </w:rPr>
  </w:style>
  <w:style w:type="character" w:styleId="a4">
    <w:name w:val="Strong"/>
    <w:basedOn w:val="a0"/>
    <w:uiPriority w:val="22"/>
    <w:qFormat/>
    <w:rsid w:val="00667B47"/>
    <w:rPr>
      <w:b/>
      <w:bCs/>
    </w:rPr>
  </w:style>
  <w:style w:type="paragraph" w:customStyle="1" w:styleId="a5">
    <w:name w:val="Заголовок"/>
    <w:basedOn w:val="a"/>
    <w:next w:val="a6"/>
    <w:qFormat/>
    <w:pPr>
      <w:keepNext/>
      <w:spacing w:before="240" w:after="120"/>
    </w:pPr>
    <w:rPr>
      <w:rFonts w:ascii="PT Astra Serif" w:eastAsia="Tahoma" w:hAnsi="PT Astra Serif" w:cs="Noto Sans Devanagari"/>
      <w:sz w:val="28"/>
      <w:szCs w:val="28"/>
    </w:rPr>
  </w:style>
  <w:style w:type="paragraph" w:styleId="a6">
    <w:name w:val="Body Text"/>
    <w:basedOn w:val="a"/>
    <w:pPr>
      <w:spacing w:after="140" w:line="276" w:lineRule="auto"/>
    </w:p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sz w:val="24"/>
      <w:szCs w:val="24"/>
    </w:rPr>
  </w:style>
  <w:style w:type="paragraph" w:styleId="a9">
    <w:name w:val="index heading"/>
    <w:basedOn w:val="a"/>
    <w:qFormat/>
    <w:pPr>
      <w:suppressLineNumbers/>
    </w:pPr>
    <w:rPr>
      <w:rFonts w:ascii="PT Astra Serif" w:hAnsi="PT Astra Serif" w:cs="Noto Sans Devanagari"/>
    </w:rPr>
  </w:style>
  <w:style w:type="paragraph" w:styleId="aa">
    <w:name w:val="Balloon Text"/>
    <w:basedOn w:val="a"/>
    <w:uiPriority w:val="99"/>
    <w:semiHidden/>
    <w:unhideWhenUsed/>
    <w:qFormat/>
    <w:rsid w:val="00D424E2"/>
    <w:pPr>
      <w:spacing w:after="0" w:line="240" w:lineRule="auto"/>
    </w:pPr>
    <w:rPr>
      <w:rFonts w:ascii="Segoe UI" w:hAnsi="Segoe UI" w:cs="Segoe UI"/>
      <w:sz w:val="18"/>
      <w:szCs w:val="18"/>
    </w:rPr>
  </w:style>
  <w:style w:type="paragraph" w:styleId="ab">
    <w:name w:val="Normal (Web)"/>
    <w:basedOn w:val="a"/>
    <w:uiPriority w:val="99"/>
    <w:unhideWhenUsed/>
    <w:qFormat/>
    <w:rsid w:val="00667B47"/>
    <w:pPr>
      <w:spacing w:beforeAutospacing="1" w:afterAutospacing="1" w:line="240" w:lineRule="auto"/>
    </w:pPr>
    <w:rPr>
      <w:rFonts w:ascii="Times New Roman" w:eastAsiaTheme="minorEastAsia" w:hAnsi="Times New Roman" w:cs="Times New Roman"/>
      <w:sz w:val="24"/>
      <w:szCs w:val="24"/>
      <w:lang w:eastAsia="ru-RU"/>
    </w:rPr>
  </w:style>
  <w:style w:type="character" w:styleId="ac">
    <w:name w:val="Hyperlink"/>
    <w:basedOn w:val="a0"/>
    <w:uiPriority w:val="99"/>
    <w:unhideWhenUsed/>
    <w:rsid w:val="00562E3C"/>
    <w:rPr>
      <w:color w:val="0000FF"/>
      <w:u w:val="single"/>
    </w:rPr>
  </w:style>
  <w:style w:type="character" w:styleId="ad">
    <w:name w:val="FollowedHyperlink"/>
    <w:basedOn w:val="a0"/>
    <w:uiPriority w:val="99"/>
    <w:semiHidden/>
    <w:unhideWhenUsed/>
    <w:rsid w:val="00FF4937"/>
    <w:rPr>
      <w:color w:val="954F72" w:themeColor="followedHyperlink"/>
      <w:u w:val="single"/>
    </w:rPr>
  </w:style>
  <w:style w:type="character" w:customStyle="1" w:styleId="50">
    <w:name w:val="Заголовок 5 Знак"/>
    <w:basedOn w:val="a0"/>
    <w:link w:val="5"/>
    <w:uiPriority w:val="9"/>
    <w:rsid w:val="00F24FC6"/>
    <w:rPr>
      <w:rFonts w:ascii="Times New Roman" w:eastAsia="Times New Roman" w:hAnsi="Times New Roman" w:cs="Times New Roman"/>
      <w:b/>
      <w:bCs/>
      <w:szCs w:val="20"/>
      <w:lang w:eastAsia="ru-RU"/>
    </w:rPr>
  </w:style>
  <w:style w:type="character" w:customStyle="1" w:styleId="10">
    <w:name w:val="Заголовок 1 Знак"/>
    <w:basedOn w:val="a0"/>
    <w:link w:val="1"/>
    <w:uiPriority w:val="9"/>
    <w:rsid w:val="00A03EEC"/>
    <w:rPr>
      <w:rFonts w:asciiTheme="majorHAnsi" w:eastAsiaTheme="majorEastAsia" w:hAnsiTheme="majorHAnsi" w:cstheme="majorBidi"/>
      <w:b/>
      <w:bCs/>
      <w:color w:val="2E74B5" w:themeColor="accent1" w:themeShade="BF"/>
      <w:sz w:val="28"/>
      <w:szCs w:val="28"/>
    </w:rPr>
  </w:style>
  <w:style w:type="paragraph" w:styleId="ae">
    <w:name w:val="List Paragraph"/>
    <w:basedOn w:val="a"/>
    <w:uiPriority w:val="34"/>
    <w:qFormat/>
    <w:rsid w:val="001509F8"/>
    <w:pPr>
      <w:suppressAutoHyphens w:val="0"/>
      <w:spacing w:after="0" w:line="240" w:lineRule="auto"/>
      <w:ind w:left="720"/>
      <w:contextualSpacing/>
    </w:pPr>
    <w:rPr>
      <w:rFonts w:ascii="Calibri" w:hAnsi="Calibri" w:cs="Calibri"/>
    </w:rPr>
  </w:style>
  <w:style w:type="character" w:customStyle="1" w:styleId="af">
    <w:name w:val="Основной текст_"/>
    <w:basedOn w:val="a0"/>
    <w:link w:val="3"/>
    <w:rsid w:val="006558EB"/>
    <w:rPr>
      <w:rFonts w:ascii="Times New Roman" w:eastAsia="Times New Roman" w:hAnsi="Times New Roman" w:cs="Times New Roman"/>
      <w:sz w:val="26"/>
      <w:szCs w:val="26"/>
      <w:shd w:val="clear" w:color="auto" w:fill="FFFFFF"/>
    </w:rPr>
  </w:style>
  <w:style w:type="character" w:customStyle="1" w:styleId="11">
    <w:name w:val="Основной текст1"/>
    <w:basedOn w:val="af"/>
    <w:rsid w:val="006558EB"/>
    <w:rPr>
      <w:rFonts w:ascii="Times New Roman" w:eastAsia="Times New Roman" w:hAnsi="Times New Roman" w:cs="Times New Roman"/>
      <w:sz w:val="26"/>
      <w:szCs w:val="26"/>
      <w:shd w:val="clear" w:color="auto" w:fill="FFFFFF"/>
    </w:rPr>
  </w:style>
  <w:style w:type="character" w:customStyle="1" w:styleId="2">
    <w:name w:val="Основной текст2"/>
    <w:basedOn w:val="af"/>
    <w:rsid w:val="006558EB"/>
    <w:rPr>
      <w:rFonts w:ascii="Times New Roman" w:eastAsia="Times New Roman" w:hAnsi="Times New Roman" w:cs="Times New Roman"/>
      <w:sz w:val="26"/>
      <w:szCs w:val="26"/>
      <w:u w:val="single"/>
      <w:shd w:val="clear" w:color="auto" w:fill="FFFFFF"/>
    </w:rPr>
  </w:style>
  <w:style w:type="character" w:customStyle="1" w:styleId="135pt">
    <w:name w:val="Основной текст + 13;5 pt;Полужирный"/>
    <w:basedOn w:val="af"/>
    <w:rsid w:val="006558EB"/>
    <w:rPr>
      <w:rFonts w:ascii="Times New Roman" w:eastAsia="Times New Roman" w:hAnsi="Times New Roman" w:cs="Times New Roman"/>
      <w:b/>
      <w:bCs/>
      <w:sz w:val="27"/>
      <w:szCs w:val="27"/>
      <w:shd w:val="clear" w:color="auto" w:fill="FFFFFF"/>
    </w:rPr>
  </w:style>
  <w:style w:type="paragraph" w:customStyle="1" w:styleId="3">
    <w:name w:val="Основной текст3"/>
    <w:basedOn w:val="a"/>
    <w:link w:val="af"/>
    <w:rsid w:val="006558EB"/>
    <w:pPr>
      <w:shd w:val="clear" w:color="auto" w:fill="FFFFFF"/>
      <w:suppressAutoHyphens w:val="0"/>
      <w:spacing w:after="660" w:line="0" w:lineRule="atLeast"/>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paragraph" w:styleId="1">
    <w:name w:val="heading 1"/>
    <w:basedOn w:val="a"/>
    <w:next w:val="a"/>
    <w:link w:val="10"/>
    <w:uiPriority w:val="9"/>
    <w:qFormat/>
    <w:rsid w:val="00A03E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link w:val="50"/>
    <w:uiPriority w:val="9"/>
    <w:qFormat/>
    <w:rsid w:val="00F24FC6"/>
    <w:pPr>
      <w:suppressAutoHyphens w:val="0"/>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424E2"/>
    <w:rPr>
      <w:rFonts w:ascii="Segoe UI" w:hAnsi="Segoe UI" w:cs="Segoe UI"/>
      <w:sz w:val="18"/>
      <w:szCs w:val="18"/>
    </w:rPr>
  </w:style>
  <w:style w:type="character" w:customStyle="1" w:styleId="-">
    <w:name w:val="Интернет-ссылка"/>
    <w:basedOn w:val="a0"/>
    <w:uiPriority w:val="99"/>
    <w:semiHidden/>
    <w:unhideWhenUsed/>
    <w:rsid w:val="00667B47"/>
    <w:rPr>
      <w:color w:val="0000FF"/>
      <w:u w:val="single"/>
    </w:rPr>
  </w:style>
  <w:style w:type="character" w:styleId="a4">
    <w:name w:val="Strong"/>
    <w:basedOn w:val="a0"/>
    <w:uiPriority w:val="22"/>
    <w:qFormat/>
    <w:rsid w:val="00667B47"/>
    <w:rPr>
      <w:b/>
      <w:bCs/>
    </w:rPr>
  </w:style>
  <w:style w:type="paragraph" w:customStyle="1" w:styleId="a5">
    <w:name w:val="Заголовок"/>
    <w:basedOn w:val="a"/>
    <w:next w:val="a6"/>
    <w:qFormat/>
    <w:pPr>
      <w:keepNext/>
      <w:spacing w:before="240" w:after="120"/>
    </w:pPr>
    <w:rPr>
      <w:rFonts w:ascii="PT Astra Serif" w:eastAsia="Tahoma" w:hAnsi="PT Astra Serif" w:cs="Noto Sans Devanagari"/>
      <w:sz w:val="28"/>
      <w:szCs w:val="28"/>
    </w:rPr>
  </w:style>
  <w:style w:type="paragraph" w:styleId="a6">
    <w:name w:val="Body Text"/>
    <w:basedOn w:val="a"/>
    <w:pPr>
      <w:spacing w:after="140" w:line="276" w:lineRule="auto"/>
    </w:p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sz w:val="24"/>
      <w:szCs w:val="24"/>
    </w:rPr>
  </w:style>
  <w:style w:type="paragraph" w:styleId="a9">
    <w:name w:val="index heading"/>
    <w:basedOn w:val="a"/>
    <w:qFormat/>
    <w:pPr>
      <w:suppressLineNumbers/>
    </w:pPr>
    <w:rPr>
      <w:rFonts w:ascii="PT Astra Serif" w:hAnsi="PT Astra Serif" w:cs="Noto Sans Devanagari"/>
    </w:rPr>
  </w:style>
  <w:style w:type="paragraph" w:styleId="aa">
    <w:name w:val="Balloon Text"/>
    <w:basedOn w:val="a"/>
    <w:uiPriority w:val="99"/>
    <w:semiHidden/>
    <w:unhideWhenUsed/>
    <w:qFormat/>
    <w:rsid w:val="00D424E2"/>
    <w:pPr>
      <w:spacing w:after="0" w:line="240" w:lineRule="auto"/>
    </w:pPr>
    <w:rPr>
      <w:rFonts w:ascii="Segoe UI" w:hAnsi="Segoe UI" w:cs="Segoe UI"/>
      <w:sz w:val="18"/>
      <w:szCs w:val="18"/>
    </w:rPr>
  </w:style>
  <w:style w:type="paragraph" w:styleId="ab">
    <w:name w:val="Normal (Web)"/>
    <w:basedOn w:val="a"/>
    <w:uiPriority w:val="99"/>
    <w:unhideWhenUsed/>
    <w:qFormat/>
    <w:rsid w:val="00667B47"/>
    <w:pPr>
      <w:spacing w:beforeAutospacing="1" w:afterAutospacing="1" w:line="240" w:lineRule="auto"/>
    </w:pPr>
    <w:rPr>
      <w:rFonts w:ascii="Times New Roman" w:eastAsiaTheme="minorEastAsia" w:hAnsi="Times New Roman" w:cs="Times New Roman"/>
      <w:sz w:val="24"/>
      <w:szCs w:val="24"/>
      <w:lang w:eastAsia="ru-RU"/>
    </w:rPr>
  </w:style>
  <w:style w:type="character" w:styleId="ac">
    <w:name w:val="Hyperlink"/>
    <w:basedOn w:val="a0"/>
    <w:uiPriority w:val="99"/>
    <w:unhideWhenUsed/>
    <w:rsid w:val="00562E3C"/>
    <w:rPr>
      <w:color w:val="0000FF"/>
      <w:u w:val="single"/>
    </w:rPr>
  </w:style>
  <w:style w:type="character" w:styleId="ad">
    <w:name w:val="FollowedHyperlink"/>
    <w:basedOn w:val="a0"/>
    <w:uiPriority w:val="99"/>
    <w:semiHidden/>
    <w:unhideWhenUsed/>
    <w:rsid w:val="00FF4937"/>
    <w:rPr>
      <w:color w:val="954F72" w:themeColor="followedHyperlink"/>
      <w:u w:val="single"/>
    </w:rPr>
  </w:style>
  <w:style w:type="character" w:customStyle="1" w:styleId="50">
    <w:name w:val="Заголовок 5 Знак"/>
    <w:basedOn w:val="a0"/>
    <w:link w:val="5"/>
    <w:uiPriority w:val="9"/>
    <w:rsid w:val="00F24FC6"/>
    <w:rPr>
      <w:rFonts w:ascii="Times New Roman" w:eastAsia="Times New Roman" w:hAnsi="Times New Roman" w:cs="Times New Roman"/>
      <w:b/>
      <w:bCs/>
      <w:szCs w:val="20"/>
      <w:lang w:eastAsia="ru-RU"/>
    </w:rPr>
  </w:style>
  <w:style w:type="character" w:customStyle="1" w:styleId="10">
    <w:name w:val="Заголовок 1 Знак"/>
    <w:basedOn w:val="a0"/>
    <w:link w:val="1"/>
    <w:uiPriority w:val="9"/>
    <w:rsid w:val="00A03EEC"/>
    <w:rPr>
      <w:rFonts w:asciiTheme="majorHAnsi" w:eastAsiaTheme="majorEastAsia" w:hAnsiTheme="majorHAnsi" w:cstheme="majorBidi"/>
      <w:b/>
      <w:bCs/>
      <w:color w:val="2E74B5" w:themeColor="accent1" w:themeShade="BF"/>
      <w:sz w:val="28"/>
      <w:szCs w:val="28"/>
    </w:rPr>
  </w:style>
  <w:style w:type="paragraph" w:styleId="ae">
    <w:name w:val="List Paragraph"/>
    <w:basedOn w:val="a"/>
    <w:uiPriority w:val="34"/>
    <w:qFormat/>
    <w:rsid w:val="001509F8"/>
    <w:pPr>
      <w:suppressAutoHyphens w:val="0"/>
      <w:spacing w:after="0" w:line="240" w:lineRule="auto"/>
      <w:ind w:left="720"/>
      <w:contextualSpacing/>
    </w:pPr>
    <w:rPr>
      <w:rFonts w:ascii="Calibri" w:hAnsi="Calibri" w:cs="Calibri"/>
    </w:rPr>
  </w:style>
  <w:style w:type="character" w:customStyle="1" w:styleId="af">
    <w:name w:val="Основной текст_"/>
    <w:basedOn w:val="a0"/>
    <w:link w:val="3"/>
    <w:rsid w:val="006558EB"/>
    <w:rPr>
      <w:rFonts w:ascii="Times New Roman" w:eastAsia="Times New Roman" w:hAnsi="Times New Roman" w:cs="Times New Roman"/>
      <w:sz w:val="26"/>
      <w:szCs w:val="26"/>
      <w:shd w:val="clear" w:color="auto" w:fill="FFFFFF"/>
    </w:rPr>
  </w:style>
  <w:style w:type="character" w:customStyle="1" w:styleId="11">
    <w:name w:val="Основной текст1"/>
    <w:basedOn w:val="af"/>
    <w:rsid w:val="006558EB"/>
    <w:rPr>
      <w:rFonts w:ascii="Times New Roman" w:eastAsia="Times New Roman" w:hAnsi="Times New Roman" w:cs="Times New Roman"/>
      <w:sz w:val="26"/>
      <w:szCs w:val="26"/>
      <w:shd w:val="clear" w:color="auto" w:fill="FFFFFF"/>
    </w:rPr>
  </w:style>
  <w:style w:type="character" w:customStyle="1" w:styleId="2">
    <w:name w:val="Основной текст2"/>
    <w:basedOn w:val="af"/>
    <w:rsid w:val="006558EB"/>
    <w:rPr>
      <w:rFonts w:ascii="Times New Roman" w:eastAsia="Times New Roman" w:hAnsi="Times New Roman" w:cs="Times New Roman"/>
      <w:sz w:val="26"/>
      <w:szCs w:val="26"/>
      <w:u w:val="single"/>
      <w:shd w:val="clear" w:color="auto" w:fill="FFFFFF"/>
    </w:rPr>
  </w:style>
  <w:style w:type="character" w:customStyle="1" w:styleId="135pt">
    <w:name w:val="Основной текст + 13;5 pt;Полужирный"/>
    <w:basedOn w:val="af"/>
    <w:rsid w:val="006558EB"/>
    <w:rPr>
      <w:rFonts w:ascii="Times New Roman" w:eastAsia="Times New Roman" w:hAnsi="Times New Roman" w:cs="Times New Roman"/>
      <w:b/>
      <w:bCs/>
      <w:sz w:val="27"/>
      <w:szCs w:val="27"/>
      <w:shd w:val="clear" w:color="auto" w:fill="FFFFFF"/>
    </w:rPr>
  </w:style>
  <w:style w:type="paragraph" w:customStyle="1" w:styleId="3">
    <w:name w:val="Основной текст3"/>
    <w:basedOn w:val="a"/>
    <w:link w:val="af"/>
    <w:rsid w:val="006558EB"/>
    <w:pPr>
      <w:shd w:val="clear" w:color="auto" w:fill="FFFFFF"/>
      <w:suppressAutoHyphens w:val="0"/>
      <w:spacing w:after="660" w:line="0" w:lineRule="atLeas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0108">
      <w:bodyDiv w:val="1"/>
      <w:marLeft w:val="0"/>
      <w:marRight w:val="0"/>
      <w:marTop w:val="0"/>
      <w:marBottom w:val="0"/>
      <w:divBdr>
        <w:top w:val="none" w:sz="0" w:space="0" w:color="auto"/>
        <w:left w:val="none" w:sz="0" w:space="0" w:color="auto"/>
        <w:bottom w:val="none" w:sz="0" w:space="0" w:color="auto"/>
        <w:right w:val="none" w:sz="0" w:space="0" w:color="auto"/>
      </w:divBdr>
    </w:div>
    <w:div w:id="382485619">
      <w:bodyDiv w:val="1"/>
      <w:marLeft w:val="0"/>
      <w:marRight w:val="0"/>
      <w:marTop w:val="0"/>
      <w:marBottom w:val="0"/>
      <w:divBdr>
        <w:top w:val="none" w:sz="0" w:space="0" w:color="auto"/>
        <w:left w:val="none" w:sz="0" w:space="0" w:color="auto"/>
        <w:bottom w:val="none" w:sz="0" w:space="0" w:color="auto"/>
        <w:right w:val="none" w:sz="0" w:space="0" w:color="auto"/>
      </w:divBdr>
    </w:div>
    <w:div w:id="1059860859">
      <w:bodyDiv w:val="1"/>
      <w:marLeft w:val="0"/>
      <w:marRight w:val="0"/>
      <w:marTop w:val="0"/>
      <w:marBottom w:val="0"/>
      <w:divBdr>
        <w:top w:val="none" w:sz="0" w:space="0" w:color="auto"/>
        <w:left w:val="none" w:sz="0" w:space="0" w:color="auto"/>
        <w:bottom w:val="none" w:sz="0" w:space="0" w:color="auto"/>
        <w:right w:val="none" w:sz="0" w:space="0" w:color="auto"/>
      </w:divBdr>
      <w:divsChild>
        <w:div w:id="869301765">
          <w:marLeft w:val="0"/>
          <w:marRight w:val="0"/>
          <w:marTop w:val="0"/>
          <w:marBottom w:val="0"/>
          <w:divBdr>
            <w:top w:val="none" w:sz="0" w:space="0" w:color="auto"/>
            <w:left w:val="none" w:sz="0" w:space="0" w:color="auto"/>
            <w:bottom w:val="none" w:sz="0" w:space="0" w:color="auto"/>
            <w:right w:val="none" w:sz="0" w:space="0" w:color="auto"/>
          </w:divBdr>
        </w:div>
      </w:divsChild>
    </w:div>
    <w:div w:id="1699086851">
      <w:bodyDiv w:val="1"/>
      <w:marLeft w:val="0"/>
      <w:marRight w:val="0"/>
      <w:marTop w:val="0"/>
      <w:marBottom w:val="0"/>
      <w:divBdr>
        <w:top w:val="none" w:sz="0" w:space="0" w:color="auto"/>
        <w:left w:val="none" w:sz="0" w:space="0" w:color="auto"/>
        <w:bottom w:val="none" w:sz="0" w:space="0" w:color="auto"/>
        <w:right w:val="none" w:sz="0" w:space="0" w:color="auto"/>
      </w:divBdr>
    </w:div>
    <w:div w:id="1745757318">
      <w:bodyDiv w:val="1"/>
      <w:marLeft w:val="0"/>
      <w:marRight w:val="0"/>
      <w:marTop w:val="0"/>
      <w:marBottom w:val="0"/>
      <w:divBdr>
        <w:top w:val="none" w:sz="0" w:space="0" w:color="auto"/>
        <w:left w:val="none" w:sz="0" w:space="0" w:color="auto"/>
        <w:bottom w:val="none" w:sz="0" w:space="0" w:color="auto"/>
        <w:right w:val="none" w:sz="0" w:space="0" w:color="auto"/>
      </w:divBdr>
    </w:div>
    <w:div w:id="1783916246">
      <w:bodyDiv w:val="1"/>
      <w:marLeft w:val="0"/>
      <w:marRight w:val="0"/>
      <w:marTop w:val="0"/>
      <w:marBottom w:val="0"/>
      <w:divBdr>
        <w:top w:val="none" w:sz="0" w:space="0" w:color="auto"/>
        <w:left w:val="none" w:sz="0" w:space="0" w:color="auto"/>
        <w:bottom w:val="none" w:sz="0" w:space="0" w:color="auto"/>
        <w:right w:val="none" w:sz="0" w:space="0" w:color="auto"/>
      </w:divBdr>
    </w:div>
    <w:div w:id="188740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BB30-031D-4033-A554-017EB0C1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Роспотребнадзора по Кировской области</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В. Маркевич</dc:creator>
  <cp:lastModifiedBy>Береснев Н.В.</cp:lastModifiedBy>
  <cp:revision>28</cp:revision>
  <cp:lastPrinted>2026-01-29T09:49:00Z</cp:lastPrinted>
  <dcterms:created xsi:type="dcterms:W3CDTF">2025-08-09T16:44:00Z</dcterms:created>
  <dcterms:modified xsi:type="dcterms:W3CDTF">2026-03-02T05:22:00Z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Управление Роспотребнадзора по Кировской области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