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2D749D">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Уведомление о проведении осмотра объекта недвижимости</w:t>
      </w:r>
    </w:p>
    <w:p w:rsidR="00C541E2" w:rsidRDefault="00C541E2">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02.02.2026</w:t>
      </w:r>
    </w:p>
    <w:p w:rsidR="001A4F18" w:rsidRDefault="002D749D" w:rsidP="001A4F18">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будет проведён осмотр следующего объекта:</w:t>
      </w:r>
    </w:p>
    <w:p w:rsidR="001A4F18" w:rsidRDefault="001A4F18"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27,7 кв.м. с кадастровым номером 43:15:130101:328, расположенное по адресу</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 Кировская область,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1A4F18" w:rsidRDefault="00624055"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22,8 кв.м. с кадастровым номером 43:15:130101:329,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624055" w:rsidRDefault="00624055"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26,1 кв.м. с кадастровым номером 43:15:130101:334, расположенное по адресу6 Кировская область,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624055" w:rsidRDefault="00624055"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21,1 кв.м. с кадастровым номером 43:15:130101:337,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624055" w:rsidRDefault="008C501A"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20,7 кв.м. с кадастровым номером 43:15:130101:338,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.Ч</w:t>
      </w:r>
      <w:proofErr w:type="gramEnd"/>
      <w:r>
        <w:rPr>
          <w:rFonts w:ascii="Times New Roman" w:eastAsia="Times New Roman" w:hAnsi="Times New Roman" w:cs="Times New Roman"/>
          <w:sz w:val="26"/>
          <w:szCs w:val="26"/>
          <w:lang w:eastAsia="ru-RU"/>
        </w:rPr>
        <w:t>упраки</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8C501A" w:rsidRDefault="008C501A"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64 кв.м. с кадастровым номером 43:15:430201:381,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8C501A" w:rsidRDefault="008C501A"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34,1 кв.м. с кадастровым номером 43:15:430201:390,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8C501A" w:rsidRDefault="008C501A"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576D6">
        <w:rPr>
          <w:rFonts w:ascii="Times New Roman" w:eastAsia="Times New Roman" w:hAnsi="Times New Roman" w:cs="Times New Roman"/>
          <w:sz w:val="26"/>
          <w:szCs w:val="26"/>
          <w:lang w:eastAsia="ru-RU"/>
        </w:rPr>
        <w:t xml:space="preserve">здание, площадью 17,3 кв.м. с кадастровым номером 43:15:430201:403, расположенное по адресу: Кировская область, Лебяжский р-н, </w:t>
      </w:r>
      <w:proofErr w:type="spellStart"/>
      <w:r w:rsidR="007576D6">
        <w:rPr>
          <w:rFonts w:ascii="Times New Roman" w:eastAsia="Times New Roman" w:hAnsi="Times New Roman" w:cs="Times New Roman"/>
          <w:sz w:val="26"/>
          <w:szCs w:val="26"/>
          <w:lang w:eastAsia="ru-RU"/>
        </w:rPr>
        <w:t>с</w:t>
      </w:r>
      <w:proofErr w:type="gramStart"/>
      <w:r w:rsidR="007576D6">
        <w:rPr>
          <w:rFonts w:ascii="Times New Roman" w:eastAsia="Times New Roman" w:hAnsi="Times New Roman" w:cs="Times New Roman"/>
          <w:sz w:val="26"/>
          <w:szCs w:val="26"/>
          <w:lang w:eastAsia="ru-RU"/>
        </w:rPr>
        <w:t>.М</w:t>
      </w:r>
      <w:proofErr w:type="gramEnd"/>
      <w:r w:rsidR="007576D6">
        <w:rPr>
          <w:rFonts w:ascii="Times New Roman" w:eastAsia="Times New Roman" w:hAnsi="Times New Roman" w:cs="Times New Roman"/>
          <w:sz w:val="26"/>
          <w:szCs w:val="26"/>
          <w:lang w:eastAsia="ru-RU"/>
        </w:rPr>
        <w:t>елянда</w:t>
      </w:r>
      <w:proofErr w:type="spellEnd"/>
      <w:r w:rsidR="007576D6">
        <w:rPr>
          <w:rFonts w:ascii="Times New Roman" w:eastAsia="Times New Roman" w:hAnsi="Times New Roman" w:cs="Times New Roman"/>
          <w:sz w:val="26"/>
          <w:szCs w:val="26"/>
          <w:lang w:eastAsia="ru-RU"/>
        </w:rPr>
        <w:t>, д.б/</w:t>
      </w:r>
      <w:proofErr w:type="spellStart"/>
      <w:r w:rsidR="007576D6">
        <w:rPr>
          <w:rFonts w:ascii="Times New Roman" w:eastAsia="Times New Roman" w:hAnsi="Times New Roman" w:cs="Times New Roman"/>
          <w:sz w:val="26"/>
          <w:szCs w:val="26"/>
          <w:lang w:eastAsia="ru-RU"/>
        </w:rPr>
        <w:t>н</w:t>
      </w:r>
      <w:proofErr w:type="spellEnd"/>
      <w:r w:rsidR="007576D6">
        <w:rPr>
          <w:rFonts w:ascii="Times New Roman" w:eastAsia="Times New Roman" w:hAnsi="Times New Roman" w:cs="Times New Roman"/>
          <w:sz w:val="26"/>
          <w:szCs w:val="26"/>
          <w:lang w:eastAsia="ru-RU"/>
        </w:rPr>
        <w:t>;</w:t>
      </w:r>
    </w:p>
    <w:p w:rsidR="007576D6" w:rsidRDefault="007576D6"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20,8 кв.м. с кадастровым номером 43:15:430201:404,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7576D6" w:rsidRDefault="007576D6"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здание, площадью 29,3 кв.м. с кадастровым номером 43:15:430201:413, расположенное по адресу: Кировская область, Лебяжский р-н, </w:t>
      </w:r>
      <w:proofErr w:type="spellStart"/>
      <w:r>
        <w:rPr>
          <w:rFonts w:ascii="Times New Roman" w:eastAsia="Times New Roman" w:hAnsi="Times New Roman" w:cs="Times New Roman"/>
          <w:sz w:val="26"/>
          <w:szCs w:val="26"/>
          <w:lang w:eastAsia="ru-RU"/>
        </w:rPr>
        <w:t>с</w:t>
      </w:r>
      <w:proofErr w:type="gramStart"/>
      <w:r>
        <w:rPr>
          <w:rFonts w:ascii="Times New Roman" w:eastAsia="Times New Roman" w:hAnsi="Times New Roman" w:cs="Times New Roman"/>
          <w:sz w:val="26"/>
          <w:szCs w:val="26"/>
          <w:lang w:eastAsia="ru-RU"/>
        </w:rPr>
        <w:t>.М</w:t>
      </w:r>
      <w:proofErr w:type="gramEnd"/>
      <w:r>
        <w:rPr>
          <w:rFonts w:ascii="Times New Roman" w:eastAsia="Times New Roman" w:hAnsi="Times New Roman" w:cs="Times New Roman"/>
          <w:sz w:val="26"/>
          <w:szCs w:val="26"/>
          <w:lang w:eastAsia="ru-RU"/>
        </w:rPr>
        <w:t>елянда</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p>
    <w:p w:rsidR="0001065C" w:rsidRDefault="0001065C"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целях </w:t>
      </w:r>
      <w:proofErr w:type="gramStart"/>
      <w:r>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Pr>
          <w:rFonts w:ascii="Times New Roman" w:eastAsia="Times New Roman" w:hAnsi="Times New Roman" w:cs="Times New Roman"/>
          <w:sz w:val="26"/>
          <w:szCs w:val="26"/>
          <w:lang w:eastAsia="ru-RU"/>
        </w:rPr>
        <w:t>.</w:t>
      </w:r>
    </w:p>
    <w:p w:rsidR="004B290C" w:rsidRPr="00C541E2" w:rsidRDefault="002D749D">
      <w:pPr>
        <w:shd w:val="clear" w:color="auto" w:fill="FFFFFF"/>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Предполагаемая дата проведения осмотра: </w:t>
      </w:r>
      <w:r w:rsidR="00033028" w:rsidRPr="00C541E2">
        <w:rPr>
          <w:rFonts w:ascii="Times New Roman" w:eastAsia="Times New Roman" w:hAnsi="Times New Roman" w:cs="Times New Roman"/>
          <w:sz w:val="26"/>
          <w:szCs w:val="26"/>
          <w:lang w:eastAsia="ru-RU"/>
        </w:rPr>
        <w:t xml:space="preserve">с </w:t>
      </w:r>
      <w:r w:rsidR="00C541E2" w:rsidRPr="00C541E2">
        <w:rPr>
          <w:rFonts w:ascii="Times New Roman" w:eastAsia="Times New Roman" w:hAnsi="Times New Roman" w:cs="Times New Roman"/>
          <w:sz w:val="26"/>
          <w:szCs w:val="26"/>
          <w:lang w:eastAsia="ru-RU"/>
        </w:rPr>
        <w:t>02.03.206</w:t>
      </w:r>
      <w:r w:rsidR="00033028" w:rsidRPr="00C541E2">
        <w:rPr>
          <w:rFonts w:ascii="Times New Roman" w:eastAsia="Times New Roman" w:hAnsi="Times New Roman" w:cs="Times New Roman"/>
          <w:sz w:val="26"/>
          <w:szCs w:val="26"/>
          <w:lang w:eastAsia="ru-RU"/>
        </w:rPr>
        <w:t xml:space="preserve"> г. по  </w:t>
      </w:r>
      <w:r w:rsidR="00C541E2" w:rsidRPr="00C541E2">
        <w:rPr>
          <w:rFonts w:ascii="Times New Roman" w:eastAsia="Times New Roman" w:hAnsi="Times New Roman" w:cs="Times New Roman"/>
          <w:sz w:val="26"/>
          <w:szCs w:val="26"/>
          <w:lang w:eastAsia="ru-RU"/>
        </w:rPr>
        <w:t>16.03.</w:t>
      </w:r>
      <w:r w:rsidR="00033028" w:rsidRPr="00C541E2">
        <w:rPr>
          <w:rFonts w:ascii="Times New Roman" w:eastAsia="Times New Roman" w:hAnsi="Times New Roman" w:cs="Times New Roman"/>
          <w:sz w:val="26"/>
          <w:szCs w:val="26"/>
          <w:lang w:eastAsia="ru-RU"/>
        </w:rPr>
        <w:t>2026</w:t>
      </w:r>
      <w:r w:rsidRPr="00C541E2">
        <w:rPr>
          <w:rFonts w:ascii="Times New Roman" w:eastAsia="Times New Roman" w:hAnsi="Times New Roman" w:cs="Times New Roman"/>
          <w:sz w:val="26"/>
          <w:szCs w:val="26"/>
          <w:lang w:eastAsia="ru-RU"/>
        </w:rPr>
        <w:t xml:space="preserve"> г.</w:t>
      </w:r>
    </w:p>
    <w:p w:rsidR="004B290C" w:rsidRPr="00C541E2" w:rsidRDefault="002D749D">
      <w:pPr>
        <w:shd w:val="clear" w:color="auto" w:fill="FFFFFF"/>
        <w:spacing w:after="0"/>
        <w:ind w:firstLine="708"/>
        <w:jc w:val="both"/>
        <w:rPr>
          <w:rFonts w:ascii="Times New Roman" w:eastAsia="Times New Roman" w:hAnsi="Times New Roman" w:cs="Times New Roman"/>
          <w:sz w:val="26"/>
          <w:szCs w:val="26"/>
          <w:lang w:eastAsia="ru-RU"/>
        </w:rPr>
      </w:pPr>
      <w:r w:rsidRPr="00C541E2">
        <w:rPr>
          <w:rFonts w:ascii="Times New Roman" w:eastAsia="Times New Roman" w:hAnsi="Times New Roman" w:cs="Times New Roman"/>
          <w:sz w:val="26"/>
          <w:szCs w:val="26"/>
          <w:lang w:eastAsia="ru-RU"/>
        </w:rPr>
        <w:t>Период времени, в течение которого будет проводиться осмотр:</w:t>
      </w:r>
    </w:p>
    <w:p w:rsidR="00C541E2" w:rsidRPr="00C541E2" w:rsidRDefault="002D749D" w:rsidP="00C541E2">
      <w:pPr>
        <w:shd w:val="clear" w:color="auto" w:fill="FFFFFF"/>
        <w:spacing w:after="0"/>
        <w:jc w:val="both"/>
        <w:rPr>
          <w:rFonts w:ascii="Times New Roman" w:eastAsia="Times New Roman" w:hAnsi="Times New Roman" w:cs="Times New Roman"/>
          <w:sz w:val="26"/>
          <w:szCs w:val="26"/>
          <w:lang w:eastAsia="ru-RU"/>
        </w:rPr>
      </w:pPr>
      <w:r w:rsidRPr="00C541E2">
        <w:rPr>
          <w:rFonts w:ascii="Times New Roman" w:eastAsia="Times New Roman" w:hAnsi="Times New Roman" w:cs="Times New Roman"/>
          <w:sz w:val="26"/>
          <w:szCs w:val="26"/>
          <w:lang w:eastAsia="ru-RU"/>
        </w:rPr>
        <w:t> </w:t>
      </w:r>
      <w:r w:rsidR="00C541E2" w:rsidRPr="00C541E2">
        <w:rPr>
          <w:rFonts w:ascii="Times New Roman" w:eastAsia="Times New Roman" w:hAnsi="Times New Roman" w:cs="Times New Roman"/>
          <w:sz w:val="26"/>
          <w:szCs w:val="26"/>
          <w:lang w:eastAsia="ru-RU"/>
        </w:rPr>
        <w:t>с 02.03.206 г. по  16.03.2026 г.</w:t>
      </w:r>
    </w:p>
    <w:p w:rsidR="00C541E2" w:rsidRDefault="002D749D">
      <w:pPr>
        <w:shd w:val="clear" w:color="auto" w:fill="FFFFFF"/>
        <w:spacing w:after="0"/>
        <w:jc w:val="both"/>
        <w:rPr>
          <w:rFonts w:ascii="Times New Roman" w:eastAsia="Times New Roman" w:hAnsi="Times New Roman" w:cs="Times New Roman"/>
          <w:sz w:val="26"/>
          <w:szCs w:val="26"/>
          <w:lang w:eastAsia="ru-RU"/>
        </w:rPr>
      </w:pPr>
      <w:bookmarkStart w:id="0" w:name="_GoBack"/>
      <w:bookmarkEnd w:id="0"/>
      <w:r>
        <w:rPr>
          <w:rFonts w:ascii="Times New Roman" w:eastAsia="Times New Roman" w:hAnsi="Times New Roman" w:cs="Times New Roman"/>
          <w:sz w:val="26"/>
          <w:szCs w:val="26"/>
          <w:lang w:eastAsia="ru-RU"/>
        </w:rPr>
        <w:t xml:space="preserve">        В ходе проведения осмотра будет осуществляться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4B290C" w:rsidSect="00C541E2">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90" w:rsidRDefault="005C0390">
      <w:pPr>
        <w:spacing w:line="240" w:lineRule="auto"/>
      </w:pPr>
      <w:r>
        <w:separator/>
      </w:r>
    </w:p>
  </w:endnote>
  <w:endnote w:type="continuationSeparator" w:id="0">
    <w:p w:rsidR="005C0390" w:rsidRDefault="005C03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90" w:rsidRDefault="005C0390">
      <w:pPr>
        <w:spacing w:after="0"/>
      </w:pPr>
      <w:r>
        <w:separator/>
      </w:r>
    </w:p>
  </w:footnote>
  <w:footnote w:type="continuationSeparator" w:id="0">
    <w:p w:rsidR="005C0390" w:rsidRDefault="005C039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01CEF"/>
    <w:rsid w:val="0001065C"/>
    <w:rsid w:val="00025BF4"/>
    <w:rsid w:val="00033028"/>
    <w:rsid w:val="00046734"/>
    <w:rsid w:val="000B5DE4"/>
    <w:rsid w:val="001A4F18"/>
    <w:rsid w:val="001B1589"/>
    <w:rsid w:val="001E4E26"/>
    <w:rsid w:val="001E7173"/>
    <w:rsid w:val="002B4EC2"/>
    <w:rsid w:val="002D4281"/>
    <w:rsid w:val="002D749D"/>
    <w:rsid w:val="002E7814"/>
    <w:rsid w:val="00323DB3"/>
    <w:rsid w:val="003838E6"/>
    <w:rsid w:val="003C397B"/>
    <w:rsid w:val="00443B19"/>
    <w:rsid w:val="00460865"/>
    <w:rsid w:val="004B290C"/>
    <w:rsid w:val="004D62BF"/>
    <w:rsid w:val="005C0390"/>
    <w:rsid w:val="00624055"/>
    <w:rsid w:val="006553A1"/>
    <w:rsid w:val="006C0B96"/>
    <w:rsid w:val="007576D6"/>
    <w:rsid w:val="007F0D51"/>
    <w:rsid w:val="007F5A29"/>
    <w:rsid w:val="00801CEF"/>
    <w:rsid w:val="0085789E"/>
    <w:rsid w:val="008C501A"/>
    <w:rsid w:val="00923349"/>
    <w:rsid w:val="00944F22"/>
    <w:rsid w:val="009F6BB1"/>
    <w:rsid w:val="00B22BDF"/>
    <w:rsid w:val="00BA754A"/>
    <w:rsid w:val="00C541E2"/>
    <w:rsid w:val="00CF0D71"/>
    <w:rsid w:val="00DB635B"/>
    <w:rsid w:val="00DD2D03"/>
    <w:rsid w:val="00E510E1"/>
    <w:rsid w:val="00EB3062"/>
    <w:rsid w:val="00ED6AD8"/>
    <w:rsid w:val="00FA6516"/>
    <w:rsid w:val="161D11D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D51"/>
    <w:pPr>
      <w:spacing w:after="200" w:line="276" w:lineRule="auto"/>
    </w:pPr>
    <w:rPr>
      <w:sz w:val="22"/>
      <w:szCs w:val="22"/>
      <w:lang w:eastAsia="en-US"/>
    </w:rPr>
  </w:style>
  <w:style w:type="paragraph" w:styleId="1">
    <w:name w:val="heading 1"/>
    <w:basedOn w:val="a"/>
    <w:link w:val="10"/>
    <w:uiPriority w:val="9"/>
    <w:qFormat/>
    <w:rsid w:val="007F0D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7F0D51"/>
    <w:rPr>
      <w:color w:val="0000FF"/>
      <w:u w:val="single"/>
    </w:rPr>
  </w:style>
  <w:style w:type="paragraph" w:styleId="a4">
    <w:name w:val="Normal (Web)"/>
    <w:basedOn w:val="a"/>
    <w:uiPriority w:val="99"/>
    <w:semiHidden/>
    <w:unhideWhenUsed/>
    <w:qFormat/>
    <w:rsid w:val="007F0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7F0D51"/>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7F0D51"/>
  </w:style>
  <w:style w:type="character" w:customStyle="1" w:styleId="author">
    <w:name w:val="author"/>
    <w:basedOn w:val="a0"/>
    <w:qFormat/>
    <w:rsid w:val="007F0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by-author">
    <w:name w:val="by-author"/>
    <w:basedOn w:val="a0"/>
    <w:qFormat/>
  </w:style>
  <w:style w:type="character" w:customStyle="1" w:styleId="author">
    <w:name w:val="author"/>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3F66-71BF-43DC-A211-9F86A14C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20</cp:revision>
  <cp:lastPrinted>2026-02-25T13:56:00Z</cp:lastPrinted>
  <dcterms:created xsi:type="dcterms:W3CDTF">2024-08-05T10:49:00Z</dcterms:created>
  <dcterms:modified xsi:type="dcterms:W3CDTF">2026-02-25T13:56:00Z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