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B3" w:rsidRPr="00A314FF" w:rsidRDefault="00A314FF">
      <w:pPr>
        <w:pStyle w:val="a3"/>
        <w:spacing w:before="66"/>
        <w:ind w:left="0" w:right="846" w:firstLine="0"/>
        <w:jc w:val="right"/>
        <w:rPr>
          <w:sz w:val="24"/>
          <w:szCs w:val="24"/>
        </w:rPr>
      </w:pPr>
      <w:r w:rsidRPr="00A314FF">
        <w:rPr>
          <w:spacing w:val="-2"/>
          <w:sz w:val="24"/>
          <w:szCs w:val="24"/>
        </w:rPr>
        <w:t>УТВЕРЖДЕНА</w:t>
      </w:r>
    </w:p>
    <w:p w:rsidR="00E84CB3" w:rsidRPr="00A314FF" w:rsidRDefault="00A314FF">
      <w:pPr>
        <w:pStyle w:val="a3"/>
        <w:spacing w:before="1" w:line="298" w:lineRule="exact"/>
        <w:ind w:left="6045" w:firstLine="0"/>
        <w:jc w:val="left"/>
        <w:rPr>
          <w:sz w:val="24"/>
          <w:szCs w:val="24"/>
        </w:rPr>
      </w:pPr>
      <w:r w:rsidRPr="00A314FF">
        <w:rPr>
          <w:spacing w:val="-2"/>
          <w:sz w:val="24"/>
          <w:szCs w:val="24"/>
        </w:rPr>
        <w:t>постановлением</w:t>
      </w:r>
      <w:r w:rsidRPr="00A314FF">
        <w:rPr>
          <w:spacing w:val="1"/>
          <w:sz w:val="24"/>
          <w:szCs w:val="24"/>
        </w:rPr>
        <w:t xml:space="preserve"> </w:t>
      </w:r>
      <w:r w:rsidRPr="00A314FF">
        <w:rPr>
          <w:spacing w:val="-2"/>
          <w:sz w:val="24"/>
          <w:szCs w:val="24"/>
        </w:rPr>
        <w:t>администрации</w:t>
      </w:r>
    </w:p>
    <w:p w:rsidR="00E84CB3" w:rsidRPr="00A314FF" w:rsidRDefault="00A314FF" w:rsidP="00A314FF">
      <w:pPr>
        <w:pStyle w:val="a3"/>
        <w:ind w:left="6096" w:right="644" w:firstLine="0"/>
        <w:jc w:val="center"/>
        <w:rPr>
          <w:sz w:val="24"/>
          <w:szCs w:val="24"/>
        </w:rPr>
      </w:pPr>
      <w:r w:rsidRPr="00A314FF">
        <w:rPr>
          <w:sz w:val="24"/>
          <w:szCs w:val="24"/>
        </w:rPr>
        <w:t>Лебяжского</w:t>
      </w:r>
      <w:r w:rsidRPr="00A314FF">
        <w:rPr>
          <w:spacing w:val="-17"/>
          <w:sz w:val="24"/>
          <w:szCs w:val="24"/>
        </w:rPr>
        <w:t xml:space="preserve"> </w:t>
      </w:r>
      <w:r w:rsidRPr="00A314FF">
        <w:rPr>
          <w:sz w:val="24"/>
          <w:szCs w:val="24"/>
        </w:rPr>
        <w:t>округа от</w:t>
      </w:r>
      <w:r w:rsidRPr="00A314FF">
        <w:rPr>
          <w:spacing w:val="-7"/>
          <w:sz w:val="24"/>
          <w:szCs w:val="24"/>
        </w:rPr>
        <w:t xml:space="preserve"> </w:t>
      </w:r>
      <w:r w:rsidRPr="00A314FF">
        <w:rPr>
          <w:sz w:val="24"/>
          <w:szCs w:val="24"/>
        </w:rPr>
        <w:t>07.10.2021</w:t>
      </w:r>
      <w:r w:rsidRPr="00A314FF">
        <w:rPr>
          <w:spacing w:val="-4"/>
          <w:sz w:val="24"/>
          <w:szCs w:val="24"/>
        </w:rPr>
        <w:t xml:space="preserve"> </w:t>
      </w:r>
      <w:r w:rsidRPr="00A314FF">
        <w:rPr>
          <w:sz w:val="24"/>
          <w:szCs w:val="24"/>
        </w:rPr>
        <w:t>№</w:t>
      </w:r>
      <w:r w:rsidRPr="00A314FF">
        <w:rPr>
          <w:spacing w:val="-6"/>
          <w:sz w:val="24"/>
          <w:szCs w:val="24"/>
        </w:rPr>
        <w:t xml:space="preserve"> </w:t>
      </w:r>
      <w:r w:rsidRPr="00A314FF">
        <w:rPr>
          <w:spacing w:val="-5"/>
          <w:sz w:val="24"/>
          <w:szCs w:val="24"/>
        </w:rPr>
        <w:t>331</w:t>
      </w:r>
    </w:p>
    <w:p w:rsidR="00E84CB3" w:rsidRPr="00A314FF" w:rsidRDefault="00E84CB3">
      <w:pPr>
        <w:pStyle w:val="a3"/>
        <w:ind w:left="0" w:firstLine="0"/>
        <w:jc w:val="left"/>
        <w:rPr>
          <w:sz w:val="24"/>
          <w:szCs w:val="24"/>
        </w:rPr>
      </w:pPr>
    </w:p>
    <w:p w:rsidR="00E84CB3" w:rsidRPr="00A314FF" w:rsidRDefault="00A314FF" w:rsidP="00A314FF">
      <w:pPr>
        <w:pStyle w:val="Heading1"/>
        <w:spacing w:before="1"/>
        <w:ind w:left="231" w:firstLine="0"/>
        <w:jc w:val="center"/>
        <w:rPr>
          <w:sz w:val="24"/>
          <w:szCs w:val="24"/>
        </w:rPr>
      </w:pPr>
      <w:r w:rsidRPr="00A314FF">
        <w:rPr>
          <w:spacing w:val="-2"/>
          <w:sz w:val="24"/>
          <w:szCs w:val="24"/>
        </w:rPr>
        <w:t>МУНИЦИПАЛЬНАЯ</w:t>
      </w:r>
      <w:r w:rsidRPr="00A314FF">
        <w:rPr>
          <w:spacing w:val="-1"/>
          <w:sz w:val="24"/>
          <w:szCs w:val="24"/>
        </w:rPr>
        <w:t xml:space="preserve"> </w:t>
      </w:r>
      <w:r w:rsidRPr="00A314FF">
        <w:rPr>
          <w:spacing w:val="-2"/>
          <w:sz w:val="24"/>
          <w:szCs w:val="24"/>
        </w:rPr>
        <w:t>ПРОГРАММА</w:t>
      </w:r>
    </w:p>
    <w:p w:rsidR="00E84CB3" w:rsidRPr="00A314FF" w:rsidRDefault="00A314FF" w:rsidP="00A314FF">
      <w:pPr>
        <w:tabs>
          <w:tab w:val="left" w:pos="9639"/>
        </w:tabs>
        <w:spacing w:before="243"/>
        <w:ind w:left="231" w:right="796"/>
        <w:jc w:val="center"/>
        <w:rPr>
          <w:b/>
          <w:sz w:val="24"/>
          <w:szCs w:val="24"/>
        </w:rPr>
      </w:pPr>
      <w:r w:rsidRPr="00A314FF">
        <w:rPr>
          <w:b/>
          <w:sz w:val="24"/>
          <w:szCs w:val="24"/>
        </w:rPr>
        <w:t>«Управление</w:t>
      </w:r>
      <w:r w:rsidRPr="00A314FF">
        <w:rPr>
          <w:b/>
          <w:spacing w:val="-10"/>
          <w:sz w:val="24"/>
          <w:szCs w:val="24"/>
        </w:rPr>
        <w:t xml:space="preserve"> </w:t>
      </w:r>
      <w:r w:rsidRPr="00A314FF">
        <w:rPr>
          <w:b/>
          <w:sz w:val="24"/>
          <w:szCs w:val="24"/>
        </w:rPr>
        <w:t>муниципальным</w:t>
      </w:r>
      <w:r w:rsidRPr="00A314FF">
        <w:rPr>
          <w:b/>
          <w:spacing w:val="-10"/>
          <w:sz w:val="24"/>
          <w:szCs w:val="24"/>
        </w:rPr>
        <w:t xml:space="preserve"> </w:t>
      </w:r>
      <w:r w:rsidRPr="00A314FF">
        <w:rPr>
          <w:b/>
          <w:sz w:val="24"/>
          <w:szCs w:val="24"/>
        </w:rPr>
        <w:t>имуществом</w:t>
      </w:r>
      <w:r w:rsidRPr="00A314FF">
        <w:rPr>
          <w:b/>
          <w:spacing w:val="-10"/>
          <w:sz w:val="24"/>
          <w:szCs w:val="24"/>
        </w:rPr>
        <w:t xml:space="preserve"> </w:t>
      </w:r>
      <w:r w:rsidRPr="00A314FF">
        <w:rPr>
          <w:b/>
          <w:sz w:val="24"/>
          <w:szCs w:val="24"/>
        </w:rPr>
        <w:t>муниципального</w:t>
      </w:r>
      <w:r w:rsidRPr="00A314FF">
        <w:rPr>
          <w:b/>
          <w:spacing w:val="-10"/>
          <w:sz w:val="24"/>
          <w:szCs w:val="24"/>
        </w:rPr>
        <w:t xml:space="preserve"> </w:t>
      </w:r>
      <w:r w:rsidRPr="00A314FF">
        <w:rPr>
          <w:b/>
          <w:sz w:val="24"/>
          <w:szCs w:val="24"/>
        </w:rPr>
        <w:t>образования Лебяжский муниципальный округ Кировской области»</w:t>
      </w:r>
    </w:p>
    <w:p w:rsidR="00823B00" w:rsidRPr="00A314FF" w:rsidRDefault="00823B00" w:rsidP="00A314FF">
      <w:pPr>
        <w:pStyle w:val="10"/>
        <w:tabs>
          <w:tab w:val="left" w:pos="9639"/>
        </w:tabs>
        <w:spacing w:after="0" w:line="240" w:lineRule="auto"/>
        <w:ind w:right="854"/>
        <w:jc w:val="center"/>
        <w:rPr>
          <w:rFonts w:ascii="Times New Roman" w:hAnsi="Times New Roman" w:cs="Times New Roman"/>
          <w:bCs/>
          <w:sz w:val="24"/>
          <w:szCs w:val="24"/>
        </w:rPr>
      </w:pPr>
      <w:proofErr w:type="gramStart"/>
      <w:r w:rsidRPr="00A314FF">
        <w:rPr>
          <w:rFonts w:ascii="Times New Roman" w:hAnsi="Times New Roman" w:cs="Times New Roman"/>
          <w:bCs/>
          <w:sz w:val="24"/>
          <w:szCs w:val="24"/>
        </w:rPr>
        <w:t>(в редакции постановление администрации Лебяжского муниципального округа от 24.11.2021 № 427, от 31.01.2022 № 70, от 11.03.2022 № 150, от 31.05.2022 № 336, от 19.07.2022 № 425, от 10.10.2022 № 576, от 31.10.2022 № 659, от 28.12.2022 № 838, от 30.12.2022 № 870, от 03.03.2023 № 99, от 18.05.2023 № 269, от 08.11.2023 № 619, от 29.12.2023 № 760, от 11.03.2024 № 113,от 05.08.2024 № 426, от 18.12.2024 № 849, от 28.12.2024 № 909</w:t>
      </w:r>
      <w:r w:rsidR="00D7788A">
        <w:rPr>
          <w:rFonts w:ascii="Times New Roman" w:hAnsi="Times New Roman" w:cs="Times New Roman"/>
          <w:bCs/>
          <w:sz w:val="24"/>
          <w:szCs w:val="24"/>
        </w:rPr>
        <w:t>, от 29.01.2025</w:t>
      </w:r>
      <w:proofErr w:type="gramEnd"/>
      <w:r w:rsidR="00D7788A">
        <w:rPr>
          <w:rFonts w:ascii="Times New Roman" w:hAnsi="Times New Roman" w:cs="Times New Roman"/>
          <w:bCs/>
          <w:sz w:val="24"/>
          <w:szCs w:val="24"/>
        </w:rPr>
        <w:t xml:space="preserve"> № </w:t>
      </w:r>
      <w:proofErr w:type="gramStart"/>
      <w:r w:rsidR="00D7788A">
        <w:rPr>
          <w:rFonts w:ascii="Times New Roman" w:hAnsi="Times New Roman" w:cs="Times New Roman"/>
          <w:bCs/>
          <w:sz w:val="24"/>
          <w:szCs w:val="24"/>
        </w:rPr>
        <w:t>52, от 07.03.2025 № 152</w:t>
      </w:r>
      <w:r w:rsidR="005269C6">
        <w:rPr>
          <w:rFonts w:ascii="Times New Roman" w:hAnsi="Times New Roman" w:cs="Times New Roman"/>
          <w:bCs/>
          <w:sz w:val="24"/>
          <w:szCs w:val="24"/>
        </w:rPr>
        <w:t>, от 26.06.2025 № 459</w:t>
      </w:r>
      <w:r w:rsidR="001B5A64">
        <w:rPr>
          <w:rFonts w:ascii="Times New Roman" w:hAnsi="Times New Roman" w:cs="Times New Roman"/>
          <w:bCs/>
          <w:sz w:val="24"/>
          <w:szCs w:val="24"/>
        </w:rPr>
        <w:t>, от 30.07.2025 № 562</w:t>
      </w:r>
      <w:r w:rsidR="00D7788A">
        <w:rPr>
          <w:rFonts w:ascii="Times New Roman" w:hAnsi="Times New Roman" w:cs="Times New Roman"/>
          <w:bCs/>
          <w:sz w:val="24"/>
          <w:szCs w:val="24"/>
        </w:rPr>
        <w:t>)</w:t>
      </w:r>
      <w:proofErr w:type="gramEnd"/>
    </w:p>
    <w:p w:rsidR="00A314FF" w:rsidRPr="00A314FF" w:rsidRDefault="00A314FF" w:rsidP="00823B00">
      <w:pPr>
        <w:pStyle w:val="10"/>
        <w:shd w:val="clear" w:color="auto" w:fill="FFFFFF"/>
        <w:spacing w:before="60" w:after="60"/>
        <w:ind w:left="-170"/>
        <w:jc w:val="center"/>
        <w:rPr>
          <w:rFonts w:ascii="Times New Roman" w:hAnsi="Times New Roman" w:cs="Times New Roman"/>
          <w:spacing w:val="-2"/>
          <w:sz w:val="24"/>
          <w:szCs w:val="24"/>
        </w:rPr>
      </w:pPr>
    </w:p>
    <w:p w:rsidR="00823B00" w:rsidRPr="00A314FF" w:rsidRDefault="00823B00" w:rsidP="00823B00">
      <w:pPr>
        <w:pStyle w:val="10"/>
        <w:shd w:val="clear" w:color="auto" w:fill="FFFFFF"/>
        <w:spacing w:before="60" w:after="60"/>
        <w:ind w:left="-170"/>
        <w:jc w:val="center"/>
        <w:rPr>
          <w:rFonts w:ascii="Times New Roman" w:hAnsi="Times New Roman" w:cs="Times New Roman"/>
          <w:sz w:val="24"/>
          <w:szCs w:val="24"/>
        </w:rPr>
      </w:pPr>
      <w:r w:rsidRPr="00A314FF">
        <w:rPr>
          <w:rFonts w:ascii="Times New Roman" w:hAnsi="Times New Roman" w:cs="Times New Roman"/>
          <w:spacing w:val="-2"/>
          <w:sz w:val="24"/>
          <w:szCs w:val="24"/>
        </w:rPr>
        <w:t>ПАСПОРТ</w:t>
      </w:r>
    </w:p>
    <w:p w:rsidR="00823B00" w:rsidRPr="00A314FF" w:rsidRDefault="00823B00" w:rsidP="00823B00">
      <w:pPr>
        <w:pStyle w:val="a3"/>
        <w:spacing w:line="298" w:lineRule="exact"/>
        <w:ind w:left="230" w:right="759"/>
        <w:jc w:val="center"/>
        <w:rPr>
          <w:sz w:val="24"/>
          <w:szCs w:val="24"/>
        </w:rPr>
      </w:pPr>
      <w:r w:rsidRPr="00A314FF">
        <w:rPr>
          <w:spacing w:val="-2"/>
          <w:sz w:val="24"/>
          <w:szCs w:val="24"/>
        </w:rPr>
        <w:t>муниципальной</w:t>
      </w:r>
      <w:r w:rsidRPr="00A314FF">
        <w:rPr>
          <w:sz w:val="24"/>
          <w:szCs w:val="24"/>
        </w:rPr>
        <w:t xml:space="preserve"> </w:t>
      </w:r>
      <w:r w:rsidRPr="00A314FF">
        <w:rPr>
          <w:spacing w:val="-2"/>
          <w:sz w:val="24"/>
          <w:szCs w:val="24"/>
        </w:rPr>
        <w:t>программы</w:t>
      </w: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276"/>
        <w:gridCol w:w="817"/>
        <w:gridCol w:w="851"/>
        <w:gridCol w:w="850"/>
        <w:gridCol w:w="845"/>
        <w:gridCol w:w="851"/>
        <w:gridCol w:w="962"/>
        <w:gridCol w:w="1306"/>
      </w:tblGrid>
      <w:tr w:rsidR="00823B00" w:rsidRPr="00A314FF" w:rsidTr="00D046C2">
        <w:trPr>
          <w:trHeight w:val="1250"/>
        </w:trPr>
        <w:tc>
          <w:tcPr>
            <w:tcW w:w="1843" w:type="dxa"/>
          </w:tcPr>
          <w:p w:rsidR="00823B00" w:rsidRPr="00A314FF" w:rsidRDefault="00823B00" w:rsidP="00D046C2">
            <w:pPr>
              <w:pStyle w:val="TableParagraph"/>
              <w:ind w:left="-5" w:right="85"/>
              <w:rPr>
                <w:sz w:val="24"/>
                <w:szCs w:val="24"/>
              </w:rPr>
            </w:pPr>
            <w:r w:rsidRPr="00A314FF">
              <w:rPr>
                <w:spacing w:val="-2"/>
                <w:sz w:val="24"/>
                <w:szCs w:val="24"/>
              </w:rPr>
              <w:t>Ответственн</w:t>
            </w:r>
            <w:r w:rsidRPr="00A314FF">
              <w:rPr>
                <w:spacing w:val="-6"/>
                <w:sz w:val="24"/>
                <w:szCs w:val="24"/>
              </w:rPr>
              <w:t xml:space="preserve">ый </w:t>
            </w:r>
            <w:r w:rsidRPr="00A314FF">
              <w:rPr>
                <w:spacing w:val="-2"/>
                <w:sz w:val="24"/>
                <w:szCs w:val="24"/>
              </w:rPr>
              <w:t>исполнитель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Pr>
                <w:sz w:val="24"/>
                <w:szCs w:val="24"/>
              </w:rPr>
            </w:pPr>
            <w:r w:rsidRPr="00A314FF">
              <w:rPr>
                <w:sz w:val="24"/>
                <w:szCs w:val="24"/>
              </w:rPr>
              <w:t>администрация</w:t>
            </w:r>
            <w:r w:rsidRPr="00A314FF">
              <w:rPr>
                <w:spacing w:val="-10"/>
                <w:sz w:val="24"/>
                <w:szCs w:val="24"/>
              </w:rPr>
              <w:t xml:space="preserve"> </w:t>
            </w:r>
            <w:r w:rsidRPr="00A314FF">
              <w:rPr>
                <w:sz w:val="24"/>
                <w:szCs w:val="24"/>
              </w:rPr>
              <w:t>Лебяжского</w:t>
            </w:r>
            <w:r w:rsidRPr="00A314FF">
              <w:rPr>
                <w:spacing w:val="-5"/>
                <w:sz w:val="24"/>
                <w:szCs w:val="24"/>
              </w:rPr>
              <w:t xml:space="preserve"> </w:t>
            </w:r>
            <w:r w:rsidRPr="00A314FF">
              <w:rPr>
                <w:sz w:val="24"/>
                <w:szCs w:val="24"/>
              </w:rPr>
              <w:t>муниципального</w:t>
            </w:r>
            <w:r w:rsidRPr="00A314FF">
              <w:rPr>
                <w:spacing w:val="-5"/>
                <w:sz w:val="24"/>
                <w:szCs w:val="24"/>
              </w:rPr>
              <w:t xml:space="preserve"> </w:t>
            </w:r>
            <w:r w:rsidRPr="00A314FF">
              <w:rPr>
                <w:sz w:val="24"/>
                <w:szCs w:val="24"/>
              </w:rPr>
              <w:t>округа</w:t>
            </w:r>
            <w:r w:rsidRPr="00A314FF">
              <w:rPr>
                <w:spacing w:val="-6"/>
                <w:sz w:val="24"/>
                <w:szCs w:val="24"/>
              </w:rPr>
              <w:t xml:space="preserve"> </w:t>
            </w:r>
            <w:r w:rsidRPr="00A314FF">
              <w:rPr>
                <w:sz w:val="24"/>
                <w:szCs w:val="24"/>
              </w:rPr>
              <w:t>Кировской</w:t>
            </w:r>
            <w:r w:rsidRPr="00A314FF">
              <w:rPr>
                <w:spacing w:val="-5"/>
                <w:sz w:val="24"/>
                <w:szCs w:val="24"/>
              </w:rPr>
              <w:t xml:space="preserve"> </w:t>
            </w:r>
            <w:r w:rsidRPr="00A314FF">
              <w:rPr>
                <w:spacing w:val="-2"/>
                <w:sz w:val="24"/>
                <w:szCs w:val="24"/>
              </w:rPr>
              <w:t>области</w:t>
            </w:r>
          </w:p>
        </w:tc>
      </w:tr>
      <w:tr w:rsidR="00823B00" w:rsidRPr="00A314FF" w:rsidTr="00D046C2">
        <w:trPr>
          <w:trHeight w:val="971"/>
        </w:trPr>
        <w:tc>
          <w:tcPr>
            <w:tcW w:w="1843" w:type="dxa"/>
          </w:tcPr>
          <w:p w:rsidR="00823B00" w:rsidRPr="00A314FF" w:rsidRDefault="00823B00" w:rsidP="00D046C2">
            <w:pPr>
              <w:pStyle w:val="TableParagraph"/>
              <w:ind w:left="-5" w:right="85"/>
              <w:rPr>
                <w:sz w:val="24"/>
                <w:szCs w:val="24"/>
              </w:rPr>
            </w:pPr>
            <w:r w:rsidRPr="00A314FF">
              <w:rPr>
                <w:spacing w:val="-2"/>
                <w:sz w:val="24"/>
                <w:szCs w:val="24"/>
              </w:rPr>
              <w:t>Соисполнит</w:t>
            </w:r>
            <w:r w:rsidRPr="00A314FF">
              <w:rPr>
                <w:spacing w:val="-4"/>
                <w:sz w:val="24"/>
                <w:szCs w:val="24"/>
              </w:rPr>
              <w:t xml:space="preserve">ели </w:t>
            </w:r>
            <w:r w:rsidRPr="00A314FF">
              <w:rPr>
                <w:spacing w:val="-2"/>
                <w:sz w:val="24"/>
                <w:szCs w:val="24"/>
              </w:rPr>
              <w:t>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Pr>
                <w:sz w:val="24"/>
                <w:szCs w:val="24"/>
              </w:rPr>
            </w:pPr>
            <w:r w:rsidRPr="00A314FF">
              <w:rPr>
                <w:spacing w:val="-2"/>
                <w:sz w:val="24"/>
                <w:szCs w:val="24"/>
              </w:rPr>
              <w:t>отсутствуют</w:t>
            </w:r>
          </w:p>
        </w:tc>
      </w:tr>
      <w:tr w:rsidR="00823B00" w:rsidRPr="00A314FF" w:rsidTr="00D046C2">
        <w:trPr>
          <w:trHeight w:val="559"/>
        </w:trPr>
        <w:tc>
          <w:tcPr>
            <w:tcW w:w="1843" w:type="dxa"/>
          </w:tcPr>
          <w:p w:rsidR="00823B00" w:rsidRPr="00A314FF" w:rsidRDefault="00823B00" w:rsidP="00D046C2">
            <w:pPr>
              <w:pStyle w:val="TableParagraph"/>
              <w:ind w:left="-5" w:right="85"/>
              <w:rPr>
                <w:sz w:val="24"/>
                <w:szCs w:val="24"/>
              </w:rPr>
            </w:pPr>
            <w:r w:rsidRPr="00A314FF">
              <w:rPr>
                <w:spacing w:val="-2"/>
                <w:sz w:val="24"/>
                <w:szCs w:val="24"/>
              </w:rPr>
              <w:t>Наименован</w:t>
            </w:r>
            <w:r w:rsidRPr="00A314FF">
              <w:rPr>
                <w:spacing w:val="-6"/>
                <w:sz w:val="24"/>
                <w:szCs w:val="24"/>
              </w:rPr>
              <w:t xml:space="preserve">ие </w:t>
            </w:r>
            <w:r w:rsidRPr="00A314FF">
              <w:rPr>
                <w:spacing w:val="-2"/>
                <w:sz w:val="24"/>
                <w:szCs w:val="24"/>
              </w:rPr>
              <w:t>подпрограм</w:t>
            </w:r>
            <w:r w:rsidRPr="00A314FF">
              <w:rPr>
                <w:spacing w:val="-10"/>
                <w:sz w:val="24"/>
                <w:szCs w:val="24"/>
              </w:rPr>
              <w:t>м</w:t>
            </w:r>
          </w:p>
        </w:tc>
        <w:tc>
          <w:tcPr>
            <w:tcW w:w="7758" w:type="dxa"/>
            <w:gridSpan w:val="8"/>
          </w:tcPr>
          <w:p w:rsidR="00823B00" w:rsidRPr="00A314FF" w:rsidRDefault="00823B00" w:rsidP="00D046C2">
            <w:pPr>
              <w:pStyle w:val="TableParagraph"/>
              <w:ind w:left="-5"/>
              <w:rPr>
                <w:sz w:val="24"/>
                <w:szCs w:val="24"/>
              </w:rPr>
            </w:pPr>
            <w:r w:rsidRPr="00A314FF">
              <w:rPr>
                <w:spacing w:val="-2"/>
                <w:sz w:val="24"/>
                <w:szCs w:val="24"/>
              </w:rPr>
              <w:t>отсутствуют</w:t>
            </w:r>
          </w:p>
        </w:tc>
      </w:tr>
      <w:tr w:rsidR="00823B00" w:rsidRPr="00A314FF" w:rsidTr="00D046C2">
        <w:trPr>
          <w:trHeight w:val="1320"/>
        </w:trPr>
        <w:tc>
          <w:tcPr>
            <w:tcW w:w="1843" w:type="dxa"/>
          </w:tcPr>
          <w:p w:rsidR="00823B00" w:rsidRPr="00A314FF" w:rsidRDefault="00823B00" w:rsidP="00D046C2">
            <w:pPr>
              <w:pStyle w:val="TableParagraph"/>
              <w:ind w:left="-5" w:right="84"/>
              <w:rPr>
                <w:sz w:val="24"/>
                <w:szCs w:val="24"/>
              </w:rPr>
            </w:pPr>
            <w:r w:rsidRPr="00A314FF">
              <w:rPr>
                <w:spacing w:val="-4"/>
                <w:sz w:val="24"/>
                <w:szCs w:val="24"/>
              </w:rPr>
              <w:t xml:space="preserve">Цели </w:t>
            </w:r>
            <w:r w:rsidRPr="00A314FF">
              <w:rPr>
                <w:spacing w:val="-2"/>
                <w:sz w:val="24"/>
                <w:szCs w:val="24"/>
              </w:rPr>
              <w:t>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ight="103"/>
              <w:jc w:val="both"/>
              <w:rPr>
                <w:sz w:val="24"/>
                <w:szCs w:val="24"/>
              </w:rPr>
            </w:pPr>
            <w:r w:rsidRPr="00A314FF">
              <w:rPr>
                <w:sz w:val="24"/>
                <w:szCs w:val="24"/>
              </w:rPr>
              <w:t>увеличение доходов бюджета муниципального образования Лебяжский муниципальный округ Кировской области на основе эффективного управления муниципальным имуществом;</w:t>
            </w:r>
          </w:p>
          <w:p w:rsidR="00823B00" w:rsidRPr="00A314FF" w:rsidRDefault="00823B00" w:rsidP="00D046C2">
            <w:pPr>
              <w:pStyle w:val="TableParagraph"/>
              <w:ind w:left="-5" w:right="467"/>
              <w:jc w:val="both"/>
              <w:rPr>
                <w:sz w:val="24"/>
                <w:szCs w:val="24"/>
              </w:rPr>
            </w:pPr>
            <w:r w:rsidRPr="00A314FF">
              <w:rPr>
                <w:sz w:val="24"/>
                <w:szCs w:val="24"/>
              </w:rPr>
              <w:t>обеспечение</w:t>
            </w:r>
            <w:r w:rsidRPr="00A314FF">
              <w:rPr>
                <w:spacing w:val="-11"/>
                <w:sz w:val="24"/>
                <w:szCs w:val="24"/>
              </w:rPr>
              <w:t xml:space="preserve"> </w:t>
            </w:r>
            <w:r w:rsidRPr="00A314FF">
              <w:rPr>
                <w:sz w:val="24"/>
                <w:szCs w:val="24"/>
              </w:rPr>
              <w:t>реализации</w:t>
            </w:r>
            <w:r w:rsidRPr="00A314FF">
              <w:rPr>
                <w:spacing w:val="-7"/>
                <w:sz w:val="24"/>
                <w:szCs w:val="24"/>
              </w:rPr>
              <w:t xml:space="preserve"> </w:t>
            </w:r>
            <w:r w:rsidRPr="00A314FF">
              <w:rPr>
                <w:sz w:val="24"/>
                <w:szCs w:val="24"/>
              </w:rPr>
              <w:t>администрации</w:t>
            </w:r>
            <w:r w:rsidRPr="00A314FF">
              <w:rPr>
                <w:spacing w:val="-8"/>
                <w:sz w:val="24"/>
                <w:szCs w:val="24"/>
              </w:rPr>
              <w:t xml:space="preserve"> </w:t>
            </w:r>
            <w:r w:rsidRPr="00A314FF">
              <w:rPr>
                <w:sz w:val="24"/>
                <w:szCs w:val="24"/>
              </w:rPr>
              <w:t>Лебяжского</w:t>
            </w:r>
            <w:r w:rsidRPr="00A314FF">
              <w:rPr>
                <w:spacing w:val="-11"/>
                <w:sz w:val="24"/>
                <w:szCs w:val="24"/>
              </w:rPr>
              <w:t xml:space="preserve"> </w:t>
            </w:r>
            <w:r w:rsidRPr="00A314FF">
              <w:rPr>
                <w:sz w:val="24"/>
                <w:szCs w:val="24"/>
              </w:rPr>
              <w:t>муниципального округа Кировской области своих полномочий</w:t>
            </w:r>
          </w:p>
        </w:tc>
      </w:tr>
      <w:tr w:rsidR="00823B00" w:rsidRPr="00A314FF" w:rsidTr="00D046C2">
        <w:trPr>
          <w:trHeight w:val="1305"/>
        </w:trPr>
        <w:tc>
          <w:tcPr>
            <w:tcW w:w="1843" w:type="dxa"/>
          </w:tcPr>
          <w:p w:rsidR="00823B00" w:rsidRPr="00A314FF" w:rsidRDefault="00823B00" w:rsidP="00D046C2">
            <w:pPr>
              <w:pStyle w:val="TableParagraph"/>
              <w:ind w:left="-5" w:right="84"/>
              <w:rPr>
                <w:sz w:val="24"/>
                <w:szCs w:val="24"/>
              </w:rPr>
            </w:pPr>
            <w:r w:rsidRPr="00A314FF">
              <w:rPr>
                <w:spacing w:val="-2"/>
                <w:sz w:val="24"/>
                <w:szCs w:val="24"/>
              </w:rPr>
              <w:t>Задачи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tabs>
                <w:tab w:val="left" w:pos="1928"/>
                <w:tab w:val="left" w:pos="3118"/>
                <w:tab w:val="left" w:pos="3552"/>
                <w:tab w:val="left" w:pos="5360"/>
                <w:tab w:val="left" w:pos="6219"/>
              </w:tabs>
              <w:ind w:left="-5" w:right="100"/>
              <w:jc w:val="both"/>
              <w:rPr>
                <w:sz w:val="24"/>
                <w:szCs w:val="24"/>
              </w:rPr>
            </w:pPr>
            <w:r w:rsidRPr="00A314FF">
              <w:rPr>
                <w:spacing w:val="-2"/>
                <w:sz w:val="24"/>
                <w:szCs w:val="24"/>
              </w:rPr>
              <w:t>обеспечение</w:t>
            </w:r>
            <w:r w:rsidRPr="00A314FF">
              <w:rPr>
                <w:sz w:val="24"/>
                <w:szCs w:val="24"/>
              </w:rPr>
              <w:tab/>
            </w:r>
            <w:r w:rsidRPr="00A314FF">
              <w:rPr>
                <w:spacing w:val="-2"/>
                <w:sz w:val="24"/>
                <w:szCs w:val="24"/>
              </w:rPr>
              <w:t>полноты</w:t>
            </w:r>
            <w:r w:rsidRPr="00A314FF">
              <w:rPr>
                <w:sz w:val="24"/>
                <w:szCs w:val="24"/>
              </w:rPr>
              <w:tab/>
            </w:r>
            <w:r w:rsidRPr="00A314FF">
              <w:rPr>
                <w:spacing w:val="-10"/>
                <w:sz w:val="24"/>
                <w:szCs w:val="24"/>
              </w:rPr>
              <w:t>и</w:t>
            </w:r>
            <w:r w:rsidRPr="00A314FF">
              <w:rPr>
                <w:sz w:val="24"/>
                <w:szCs w:val="24"/>
              </w:rPr>
              <w:tab/>
            </w:r>
            <w:r w:rsidRPr="00A314FF">
              <w:rPr>
                <w:spacing w:val="-2"/>
                <w:sz w:val="24"/>
                <w:szCs w:val="24"/>
              </w:rPr>
              <w:t>достоверности</w:t>
            </w:r>
            <w:r w:rsidRPr="00A314FF">
              <w:rPr>
                <w:sz w:val="24"/>
                <w:szCs w:val="24"/>
              </w:rPr>
              <w:tab/>
            </w:r>
            <w:r w:rsidRPr="00A314FF">
              <w:rPr>
                <w:spacing w:val="-2"/>
                <w:sz w:val="24"/>
                <w:szCs w:val="24"/>
              </w:rPr>
              <w:t>учета муниципального имущества;</w:t>
            </w:r>
          </w:p>
          <w:p w:rsidR="00823B00" w:rsidRPr="00A314FF" w:rsidRDefault="00823B00" w:rsidP="00D046C2">
            <w:pPr>
              <w:pStyle w:val="TableParagraph"/>
              <w:ind w:left="-5" w:right="100"/>
              <w:jc w:val="both"/>
              <w:rPr>
                <w:sz w:val="24"/>
                <w:szCs w:val="24"/>
              </w:rPr>
            </w:pPr>
            <w:r w:rsidRPr="00A314FF">
              <w:rPr>
                <w:sz w:val="24"/>
                <w:szCs w:val="24"/>
              </w:rPr>
              <w:t>максимальное</w:t>
            </w:r>
            <w:r w:rsidRPr="00A314FF">
              <w:rPr>
                <w:spacing w:val="72"/>
                <w:w w:val="150"/>
                <w:sz w:val="24"/>
                <w:szCs w:val="24"/>
              </w:rPr>
              <w:t xml:space="preserve"> </w:t>
            </w:r>
            <w:r w:rsidRPr="00A314FF">
              <w:rPr>
                <w:sz w:val="24"/>
                <w:szCs w:val="24"/>
              </w:rPr>
              <w:t>вовлечение</w:t>
            </w:r>
            <w:r w:rsidRPr="00A314FF">
              <w:rPr>
                <w:spacing w:val="74"/>
                <w:w w:val="150"/>
                <w:sz w:val="24"/>
                <w:szCs w:val="24"/>
              </w:rPr>
              <w:t xml:space="preserve"> </w:t>
            </w:r>
            <w:r w:rsidRPr="00A314FF">
              <w:rPr>
                <w:sz w:val="24"/>
                <w:szCs w:val="24"/>
              </w:rPr>
              <w:t>муниципального</w:t>
            </w:r>
            <w:r w:rsidRPr="00A314FF">
              <w:rPr>
                <w:spacing w:val="75"/>
                <w:w w:val="150"/>
                <w:sz w:val="24"/>
                <w:szCs w:val="24"/>
              </w:rPr>
              <w:t xml:space="preserve"> </w:t>
            </w:r>
            <w:r w:rsidRPr="00A314FF">
              <w:rPr>
                <w:sz w:val="24"/>
                <w:szCs w:val="24"/>
              </w:rPr>
              <w:t>имущества</w:t>
            </w:r>
            <w:r w:rsidRPr="00A314FF">
              <w:rPr>
                <w:spacing w:val="73"/>
                <w:w w:val="150"/>
                <w:sz w:val="24"/>
                <w:szCs w:val="24"/>
              </w:rPr>
              <w:t xml:space="preserve"> </w:t>
            </w:r>
            <w:r w:rsidRPr="00A314FF">
              <w:rPr>
                <w:sz w:val="24"/>
                <w:szCs w:val="24"/>
              </w:rPr>
              <w:t>и</w:t>
            </w:r>
            <w:r w:rsidRPr="00A314FF">
              <w:rPr>
                <w:spacing w:val="77"/>
                <w:w w:val="150"/>
                <w:sz w:val="24"/>
                <w:szCs w:val="24"/>
              </w:rPr>
              <w:t xml:space="preserve"> </w:t>
            </w:r>
            <w:r w:rsidRPr="00A314FF">
              <w:rPr>
                <w:spacing w:val="-2"/>
                <w:sz w:val="24"/>
                <w:szCs w:val="24"/>
              </w:rPr>
              <w:t xml:space="preserve">земельных </w:t>
            </w:r>
            <w:r w:rsidRPr="00A314FF">
              <w:rPr>
                <w:sz w:val="24"/>
                <w:szCs w:val="24"/>
              </w:rPr>
              <w:t>участков</w:t>
            </w:r>
            <w:r w:rsidRPr="00A314FF">
              <w:rPr>
                <w:spacing w:val="-5"/>
                <w:sz w:val="24"/>
                <w:szCs w:val="24"/>
              </w:rPr>
              <w:t xml:space="preserve"> </w:t>
            </w:r>
            <w:r w:rsidRPr="00A314FF">
              <w:rPr>
                <w:sz w:val="24"/>
                <w:szCs w:val="24"/>
              </w:rPr>
              <w:t>в</w:t>
            </w:r>
            <w:r w:rsidRPr="00A314FF">
              <w:rPr>
                <w:spacing w:val="-4"/>
                <w:sz w:val="24"/>
                <w:szCs w:val="24"/>
              </w:rPr>
              <w:t xml:space="preserve"> </w:t>
            </w:r>
            <w:r w:rsidRPr="00A314FF">
              <w:rPr>
                <w:sz w:val="24"/>
                <w:szCs w:val="24"/>
              </w:rPr>
              <w:t>хозяйственный</w:t>
            </w:r>
            <w:r w:rsidRPr="00A314FF">
              <w:rPr>
                <w:spacing w:val="-3"/>
                <w:sz w:val="24"/>
                <w:szCs w:val="24"/>
              </w:rPr>
              <w:t xml:space="preserve"> </w:t>
            </w:r>
            <w:r w:rsidRPr="00A314FF">
              <w:rPr>
                <w:spacing w:val="-2"/>
                <w:sz w:val="24"/>
                <w:szCs w:val="24"/>
              </w:rPr>
              <w:t>оборот;</w:t>
            </w:r>
          </w:p>
          <w:p w:rsidR="00823B00" w:rsidRPr="00A314FF" w:rsidRDefault="00823B00" w:rsidP="00D046C2">
            <w:pPr>
              <w:pStyle w:val="TableParagraph"/>
              <w:ind w:left="-5" w:right="100"/>
              <w:jc w:val="both"/>
              <w:rPr>
                <w:sz w:val="24"/>
                <w:szCs w:val="24"/>
              </w:rPr>
            </w:pPr>
            <w:r w:rsidRPr="00A314FF">
              <w:rPr>
                <w:sz w:val="24"/>
                <w:szCs w:val="24"/>
              </w:rPr>
              <w:t>приватизация муниципального имущества, предоставление муниципального имущества в аренду, безвозмездное пользование на конкурсной основе;</w:t>
            </w:r>
          </w:p>
          <w:p w:rsidR="00823B00" w:rsidRPr="00A314FF" w:rsidRDefault="00823B00" w:rsidP="00D046C2">
            <w:pPr>
              <w:pStyle w:val="TableParagraph"/>
              <w:ind w:left="-5" w:right="100"/>
              <w:jc w:val="both"/>
              <w:rPr>
                <w:sz w:val="24"/>
                <w:szCs w:val="24"/>
              </w:rPr>
            </w:pPr>
            <w:r w:rsidRPr="00A314FF">
              <w:rPr>
                <w:sz w:val="24"/>
                <w:szCs w:val="24"/>
              </w:rPr>
              <w:t>правовая</w:t>
            </w:r>
            <w:r w:rsidRPr="00A314FF">
              <w:rPr>
                <w:spacing w:val="-4"/>
                <w:sz w:val="24"/>
                <w:szCs w:val="24"/>
              </w:rPr>
              <w:t xml:space="preserve"> </w:t>
            </w:r>
            <w:r w:rsidRPr="00A314FF">
              <w:rPr>
                <w:sz w:val="24"/>
                <w:szCs w:val="24"/>
              </w:rPr>
              <w:t>регламентация</w:t>
            </w:r>
            <w:r w:rsidRPr="00A314FF">
              <w:rPr>
                <w:spacing w:val="-4"/>
                <w:sz w:val="24"/>
                <w:szCs w:val="24"/>
              </w:rPr>
              <w:t xml:space="preserve"> </w:t>
            </w:r>
            <w:r w:rsidRPr="00A314FF">
              <w:rPr>
                <w:sz w:val="24"/>
                <w:szCs w:val="24"/>
              </w:rPr>
              <w:t>процесса</w:t>
            </w:r>
            <w:r w:rsidRPr="00A314FF">
              <w:rPr>
                <w:spacing w:val="-1"/>
                <w:sz w:val="24"/>
                <w:szCs w:val="24"/>
              </w:rPr>
              <w:t xml:space="preserve"> </w:t>
            </w:r>
            <w:r w:rsidRPr="00A314FF">
              <w:rPr>
                <w:spacing w:val="-2"/>
                <w:sz w:val="24"/>
                <w:szCs w:val="24"/>
              </w:rPr>
              <w:t>управления;</w:t>
            </w:r>
          </w:p>
          <w:p w:rsidR="00823B00" w:rsidRPr="00A314FF" w:rsidRDefault="00823B00" w:rsidP="00D046C2">
            <w:pPr>
              <w:pStyle w:val="TableParagraph"/>
              <w:ind w:left="-5" w:right="100"/>
              <w:jc w:val="both"/>
              <w:rPr>
                <w:sz w:val="24"/>
                <w:szCs w:val="24"/>
              </w:rPr>
            </w:pPr>
            <w:r w:rsidRPr="00A314FF">
              <w:rPr>
                <w:sz w:val="24"/>
                <w:szCs w:val="24"/>
              </w:rPr>
              <w:t xml:space="preserve">обеспечение </w:t>
            </w:r>
            <w:proofErr w:type="gramStart"/>
            <w:r w:rsidRPr="00A314FF">
              <w:rPr>
                <w:sz w:val="24"/>
                <w:szCs w:val="24"/>
              </w:rPr>
              <w:t>контроля за</w:t>
            </w:r>
            <w:proofErr w:type="gramEnd"/>
            <w:r w:rsidRPr="00A314FF">
              <w:rPr>
                <w:sz w:val="24"/>
                <w:szCs w:val="24"/>
              </w:rPr>
              <w:t xml:space="preserve"> использованием и сохранностью муниципального имущества, закрепленного за муниципальными унитарными предприятиями и муниципальными учреждениями</w:t>
            </w:r>
          </w:p>
        </w:tc>
      </w:tr>
      <w:tr w:rsidR="00823B00" w:rsidRPr="00A314FF" w:rsidTr="00D046C2">
        <w:trPr>
          <w:trHeight w:val="1305"/>
        </w:trPr>
        <w:tc>
          <w:tcPr>
            <w:tcW w:w="1843" w:type="dxa"/>
          </w:tcPr>
          <w:p w:rsidR="00823B00" w:rsidRPr="00A314FF" w:rsidRDefault="00823B00" w:rsidP="00D046C2">
            <w:pPr>
              <w:pStyle w:val="TableParagraph"/>
              <w:ind w:left="-5" w:right="84"/>
              <w:rPr>
                <w:spacing w:val="-2"/>
                <w:sz w:val="24"/>
                <w:szCs w:val="24"/>
              </w:rPr>
            </w:pPr>
            <w:r w:rsidRPr="00A314FF">
              <w:rPr>
                <w:spacing w:val="-2"/>
                <w:sz w:val="24"/>
                <w:szCs w:val="24"/>
              </w:rPr>
              <w:t>Целевые показатели эффективно</w:t>
            </w:r>
            <w:r w:rsidRPr="00A314FF">
              <w:rPr>
                <w:spacing w:val="-4"/>
                <w:sz w:val="24"/>
                <w:szCs w:val="24"/>
              </w:rPr>
              <w:t xml:space="preserve">сти </w:t>
            </w:r>
            <w:r w:rsidRPr="00A314FF">
              <w:rPr>
                <w:spacing w:val="-2"/>
                <w:sz w:val="24"/>
                <w:szCs w:val="24"/>
              </w:rPr>
              <w:t>реализации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ight="105"/>
              <w:jc w:val="both"/>
              <w:rPr>
                <w:sz w:val="24"/>
                <w:szCs w:val="24"/>
              </w:rPr>
            </w:pPr>
            <w:r w:rsidRPr="00A314FF">
              <w:rPr>
                <w:sz w:val="24"/>
                <w:szCs w:val="24"/>
              </w:rPr>
              <w:t>доходы бюджета муниципального образования Лебяжский муниципальный округ от использования муниципального имущества и земельных участков;</w:t>
            </w:r>
          </w:p>
          <w:p w:rsidR="00823B00" w:rsidRPr="00A314FF" w:rsidRDefault="00823B00" w:rsidP="00D046C2">
            <w:pPr>
              <w:pStyle w:val="TableParagraph"/>
              <w:ind w:left="-5" w:right="107"/>
              <w:jc w:val="both"/>
              <w:rPr>
                <w:sz w:val="24"/>
                <w:szCs w:val="24"/>
              </w:rPr>
            </w:pPr>
            <w:r w:rsidRPr="00A314FF">
              <w:rPr>
                <w:sz w:val="24"/>
                <w:szCs w:val="24"/>
              </w:rPr>
              <w:t xml:space="preserve">количество договоров аренды муниципального имущества и земельных </w:t>
            </w:r>
            <w:r w:rsidRPr="00A314FF">
              <w:rPr>
                <w:spacing w:val="-2"/>
                <w:sz w:val="24"/>
                <w:szCs w:val="24"/>
              </w:rPr>
              <w:t>участков;</w:t>
            </w:r>
          </w:p>
          <w:p w:rsidR="00823B00" w:rsidRPr="00A314FF" w:rsidRDefault="00823B00" w:rsidP="00D046C2">
            <w:pPr>
              <w:pStyle w:val="TableParagraph"/>
              <w:ind w:left="-5" w:right="103"/>
              <w:jc w:val="both"/>
              <w:rPr>
                <w:sz w:val="24"/>
                <w:szCs w:val="24"/>
              </w:rPr>
            </w:pPr>
            <w:r w:rsidRPr="00A314FF">
              <w:rPr>
                <w:sz w:val="24"/>
                <w:szCs w:val="24"/>
              </w:rPr>
              <w:t xml:space="preserve">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w:t>
            </w:r>
            <w:r w:rsidRPr="00A314FF">
              <w:rPr>
                <w:sz w:val="24"/>
                <w:szCs w:val="24"/>
              </w:rPr>
              <w:lastRenderedPageBreak/>
              <w:t xml:space="preserve">подлежащих технической </w:t>
            </w:r>
            <w:r w:rsidRPr="00A314FF">
              <w:rPr>
                <w:spacing w:val="-2"/>
                <w:sz w:val="24"/>
                <w:szCs w:val="24"/>
              </w:rPr>
              <w:t>инвентаризации;</w:t>
            </w:r>
          </w:p>
          <w:p w:rsidR="00823B00" w:rsidRPr="00A314FF" w:rsidRDefault="00823B00" w:rsidP="00D046C2">
            <w:pPr>
              <w:pStyle w:val="TableParagraph"/>
              <w:ind w:left="-5" w:right="99"/>
              <w:jc w:val="both"/>
              <w:rPr>
                <w:sz w:val="24"/>
                <w:szCs w:val="24"/>
              </w:rPr>
            </w:pPr>
            <w:r w:rsidRPr="00A314FF">
              <w:rPr>
                <w:sz w:val="24"/>
                <w:szCs w:val="24"/>
              </w:rPr>
              <w:t>доля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w:t>
            </w:r>
          </w:p>
          <w:p w:rsidR="00823B00" w:rsidRPr="00A314FF" w:rsidRDefault="00823B00" w:rsidP="00D046C2">
            <w:pPr>
              <w:pStyle w:val="TableParagraph"/>
              <w:tabs>
                <w:tab w:val="left" w:pos="1928"/>
                <w:tab w:val="left" w:pos="3118"/>
                <w:tab w:val="left" w:pos="3552"/>
                <w:tab w:val="left" w:pos="5360"/>
                <w:tab w:val="left" w:pos="6219"/>
              </w:tabs>
              <w:ind w:left="-5" w:right="100"/>
              <w:jc w:val="both"/>
              <w:rPr>
                <w:spacing w:val="-2"/>
                <w:sz w:val="24"/>
                <w:szCs w:val="24"/>
              </w:rPr>
            </w:pPr>
            <w:r w:rsidRPr="00A314FF">
              <w:rPr>
                <w:sz w:val="24"/>
                <w:szCs w:val="24"/>
              </w:rPr>
              <w:t>удельный</w:t>
            </w:r>
            <w:r w:rsidRPr="00A314FF">
              <w:rPr>
                <w:spacing w:val="-6"/>
                <w:sz w:val="24"/>
                <w:szCs w:val="24"/>
              </w:rPr>
              <w:t xml:space="preserve"> </w:t>
            </w:r>
            <w:r w:rsidRPr="00A314FF">
              <w:rPr>
                <w:sz w:val="24"/>
                <w:szCs w:val="24"/>
              </w:rPr>
              <w:t>вес</w:t>
            </w:r>
            <w:r w:rsidRPr="00A314FF">
              <w:rPr>
                <w:spacing w:val="-5"/>
                <w:sz w:val="24"/>
                <w:szCs w:val="24"/>
              </w:rPr>
              <w:t xml:space="preserve"> </w:t>
            </w:r>
            <w:r w:rsidRPr="00A314FF">
              <w:rPr>
                <w:sz w:val="24"/>
                <w:szCs w:val="24"/>
              </w:rPr>
              <w:t>земельных</w:t>
            </w:r>
            <w:r w:rsidRPr="00A314FF">
              <w:rPr>
                <w:spacing w:val="-2"/>
                <w:sz w:val="24"/>
                <w:szCs w:val="24"/>
              </w:rPr>
              <w:t xml:space="preserve"> </w:t>
            </w:r>
            <w:r w:rsidRPr="00A314FF">
              <w:rPr>
                <w:sz w:val="24"/>
                <w:szCs w:val="24"/>
              </w:rPr>
              <w:t>участков,</w:t>
            </w:r>
            <w:r w:rsidRPr="00A314FF">
              <w:rPr>
                <w:spacing w:val="-4"/>
                <w:sz w:val="24"/>
                <w:szCs w:val="24"/>
              </w:rPr>
              <w:t xml:space="preserve"> </w:t>
            </w:r>
            <w:r w:rsidRPr="00A314FF">
              <w:rPr>
                <w:sz w:val="24"/>
                <w:szCs w:val="24"/>
              </w:rPr>
              <w:t>на</w:t>
            </w:r>
            <w:r w:rsidRPr="00A314FF">
              <w:rPr>
                <w:spacing w:val="-5"/>
                <w:sz w:val="24"/>
                <w:szCs w:val="24"/>
              </w:rPr>
              <w:t xml:space="preserve"> </w:t>
            </w:r>
            <w:r w:rsidRPr="00A314FF">
              <w:rPr>
                <w:sz w:val="24"/>
                <w:szCs w:val="24"/>
              </w:rPr>
              <w:t>которые</w:t>
            </w:r>
            <w:r w:rsidRPr="00A314FF">
              <w:rPr>
                <w:spacing w:val="-5"/>
                <w:sz w:val="24"/>
                <w:szCs w:val="24"/>
              </w:rPr>
              <w:t xml:space="preserve"> </w:t>
            </w:r>
            <w:r w:rsidRPr="00A314FF">
              <w:rPr>
                <w:sz w:val="24"/>
                <w:szCs w:val="24"/>
              </w:rPr>
              <w:t>зарегистрировано</w:t>
            </w:r>
            <w:r w:rsidRPr="00A314FF">
              <w:rPr>
                <w:spacing w:val="-4"/>
                <w:sz w:val="24"/>
                <w:szCs w:val="24"/>
              </w:rPr>
              <w:t xml:space="preserve"> </w:t>
            </w:r>
            <w:r w:rsidRPr="00A314FF">
              <w:rPr>
                <w:spacing w:val="-2"/>
                <w:sz w:val="24"/>
                <w:szCs w:val="24"/>
              </w:rPr>
              <w:t>право</w:t>
            </w:r>
            <w:r w:rsidRPr="00A314FF">
              <w:rPr>
                <w:sz w:val="24"/>
                <w:szCs w:val="24"/>
              </w:rPr>
              <w:t xml:space="preserve"> собственности</w:t>
            </w:r>
            <w:r w:rsidRPr="00A314FF">
              <w:rPr>
                <w:spacing w:val="-7"/>
                <w:sz w:val="24"/>
                <w:szCs w:val="24"/>
              </w:rPr>
              <w:t xml:space="preserve"> </w:t>
            </w:r>
            <w:r w:rsidRPr="00A314FF">
              <w:rPr>
                <w:sz w:val="24"/>
                <w:szCs w:val="24"/>
              </w:rPr>
              <w:t>муниципального</w:t>
            </w:r>
            <w:r w:rsidRPr="00A314FF">
              <w:rPr>
                <w:spacing w:val="-5"/>
                <w:sz w:val="24"/>
                <w:szCs w:val="24"/>
              </w:rPr>
              <w:t xml:space="preserve"> </w:t>
            </w:r>
            <w:r w:rsidRPr="00A314FF">
              <w:rPr>
                <w:sz w:val="24"/>
                <w:szCs w:val="24"/>
              </w:rPr>
              <w:t>образования</w:t>
            </w:r>
            <w:r w:rsidRPr="00A314FF">
              <w:rPr>
                <w:spacing w:val="-8"/>
                <w:sz w:val="24"/>
                <w:szCs w:val="24"/>
              </w:rPr>
              <w:t xml:space="preserve"> </w:t>
            </w:r>
            <w:r w:rsidRPr="00A314FF">
              <w:rPr>
                <w:sz w:val="24"/>
                <w:szCs w:val="24"/>
              </w:rPr>
              <w:t>Лебяжский</w:t>
            </w:r>
            <w:r w:rsidRPr="00A314FF">
              <w:rPr>
                <w:spacing w:val="-4"/>
                <w:sz w:val="24"/>
                <w:szCs w:val="24"/>
              </w:rPr>
              <w:t xml:space="preserve"> </w:t>
            </w:r>
            <w:r w:rsidRPr="00A314FF">
              <w:rPr>
                <w:spacing w:val="-2"/>
                <w:sz w:val="24"/>
                <w:szCs w:val="24"/>
              </w:rPr>
              <w:t>муниципальный</w:t>
            </w:r>
            <w:r w:rsidRPr="00A314FF">
              <w:rPr>
                <w:sz w:val="24"/>
                <w:szCs w:val="24"/>
              </w:rPr>
              <w:t xml:space="preserve"> округ,</w:t>
            </w:r>
            <w:r w:rsidRPr="00A314FF">
              <w:rPr>
                <w:spacing w:val="-3"/>
                <w:sz w:val="24"/>
                <w:szCs w:val="24"/>
              </w:rPr>
              <w:t xml:space="preserve"> </w:t>
            </w:r>
            <w:r w:rsidRPr="00A314FF">
              <w:rPr>
                <w:sz w:val="24"/>
                <w:szCs w:val="24"/>
              </w:rPr>
              <w:t>по</w:t>
            </w:r>
            <w:r w:rsidRPr="00A314FF">
              <w:rPr>
                <w:spacing w:val="-1"/>
                <w:sz w:val="24"/>
                <w:szCs w:val="24"/>
              </w:rPr>
              <w:t xml:space="preserve"> </w:t>
            </w:r>
            <w:r w:rsidRPr="00A314FF">
              <w:rPr>
                <w:sz w:val="24"/>
                <w:szCs w:val="24"/>
              </w:rPr>
              <w:t>отношению</w:t>
            </w:r>
            <w:r w:rsidRPr="00A314FF">
              <w:rPr>
                <w:spacing w:val="-2"/>
                <w:sz w:val="24"/>
                <w:szCs w:val="24"/>
              </w:rPr>
              <w:t xml:space="preserve"> </w:t>
            </w:r>
            <w:r w:rsidRPr="00A314FF">
              <w:rPr>
                <w:sz w:val="24"/>
                <w:szCs w:val="24"/>
              </w:rPr>
              <w:t>к</w:t>
            </w:r>
            <w:r w:rsidRPr="00A314FF">
              <w:rPr>
                <w:spacing w:val="-3"/>
                <w:sz w:val="24"/>
                <w:szCs w:val="24"/>
              </w:rPr>
              <w:t xml:space="preserve"> </w:t>
            </w:r>
            <w:r w:rsidRPr="00A314FF">
              <w:rPr>
                <w:sz w:val="24"/>
                <w:szCs w:val="24"/>
              </w:rPr>
              <w:t>общему</w:t>
            </w:r>
            <w:r w:rsidRPr="00A314FF">
              <w:rPr>
                <w:spacing w:val="-5"/>
                <w:sz w:val="24"/>
                <w:szCs w:val="24"/>
              </w:rPr>
              <w:t xml:space="preserve"> </w:t>
            </w:r>
            <w:r w:rsidRPr="00A314FF">
              <w:rPr>
                <w:sz w:val="24"/>
                <w:szCs w:val="24"/>
              </w:rPr>
              <w:t>количеству</w:t>
            </w:r>
            <w:r w:rsidRPr="00A314FF">
              <w:rPr>
                <w:spacing w:val="-6"/>
                <w:sz w:val="24"/>
                <w:szCs w:val="24"/>
              </w:rPr>
              <w:t xml:space="preserve"> </w:t>
            </w:r>
            <w:r w:rsidRPr="00A314FF">
              <w:rPr>
                <w:sz w:val="24"/>
                <w:szCs w:val="24"/>
              </w:rPr>
              <w:t>земельных</w:t>
            </w:r>
            <w:r w:rsidRPr="00A314FF">
              <w:rPr>
                <w:spacing w:val="3"/>
                <w:sz w:val="24"/>
                <w:szCs w:val="24"/>
              </w:rPr>
              <w:t xml:space="preserve"> </w:t>
            </w:r>
            <w:r w:rsidRPr="00A314FF">
              <w:rPr>
                <w:spacing w:val="-2"/>
                <w:sz w:val="24"/>
                <w:szCs w:val="24"/>
              </w:rPr>
              <w:t>участков,</w:t>
            </w:r>
            <w:r w:rsidRPr="00A314FF">
              <w:rPr>
                <w:sz w:val="24"/>
                <w:szCs w:val="24"/>
              </w:rPr>
              <w:t xml:space="preserve"> обладающих</w:t>
            </w:r>
            <w:r w:rsidRPr="00A314FF">
              <w:rPr>
                <w:spacing w:val="-10"/>
                <w:sz w:val="24"/>
                <w:szCs w:val="24"/>
              </w:rPr>
              <w:t xml:space="preserve"> </w:t>
            </w:r>
            <w:r w:rsidRPr="00A314FF">
              <w:rPr>
                <w:sz w:val="24"/>
                <w:szCs w:val="24"/>
              </w:rPr>
              <w:t>признаком</w:t>
            </w:r>
            <w:r w:rsidRPr="00A314FF">
              <w:rPr>
                <w:spacing w:val="-7"/>
                <w:sz w:val="24"/>
                <w:szCs w:val="24"/>
              </w:rPr>
              <w:t xml:space="preserve"> </w:t>
            </w:r>
            <w:r w:rsidRPr="00A314FF">
              <w:rPr>
                <w:sz w:val="24"/>
                <w:szCs w:val="24"/>
              </w:rPr>
              <w:t>муниципальной</w:t>
            </w:r>
            <w:r w:rsidRPr="00A314FF">
              <w:rPr>
                <w:spacing w:val="-6"/>
                <w:sz w:val="24"/>
                <w:szCs w:val="24"/>
              </w:rPr>
              <w:t xml:space="preserve"> </w:t>
            </w:r>
            <w:r w:rsidRPr="00A314FF">
              <w:rPr>
                <w:sz w:val="24"/>
                <w:szCs w:val="24"/>
              </w:rPr>
              <w:t>собственности</w:t>
            </w:r>
            <w:r w:rsidRPr="00A314FF">
              <w:rPr>
                <w:spacing w:val="1"/>
                <w:sz w:val="24"/>
                <w:szCs w:val="24"/>
              </w:rPr>
              <w:t xml:space="preserve"> </w:t>
            </w:r>
            <w:r w:rsidRPr="00A314FF">
              <w:rPr>
                <w:spacing w:val="-2"/>
                <w:sz w:val="24"/>
                <w:szCs w:val="24"/>
              </w:rPr>
              <w:t>муниципального</w:t>
            </w:r>
            <w:r w:rsidRPr="00A314FF">
              <w:rPr>
                <w:sz w:val="24"/>
                <w:szCs w:val="24"/>
              </w:rPr>
              <w:t xml:space="preserve"> образования</w:t>
            </w:r>
            <w:r w:rsidRPr="00A314FF">
              <w:rPr>
                <w:spacing w:val="-6"/>
                <w:sz w:val="24"/>
                <w:szCs w:val="24"/>
              </w:rPr>
              <w:t xml:space="preserve"> </w:t>
            </w:r>
            <w:r w:rsidRPr="00A314FF">
              <w:rPr>
                <w:sz w:val="24"/>
                <w:szCs w:val="24"/>
              </w:rPr>
              <w:t>Лебяжский</w:t>
            </w:r>
            <w:r w:rsidRPr="00A314FF">
              <w:rPr>
                <w:spacing w:val="-6"/>
                <w:sz w:val="24"/>
                <w:szCs w:val="24"/>
              </w:rPr>
              <w:t xml:space="preserve"> </w:t>
            </w:r>
            <w:r w:rsidRPr="00A314FF">
              <w:rPr>
                <w:sz w:val="24"/>
                <w:szCs w:val="24"/>
              </w:rPr>
              <w:t>муниципальный</w:t>
            </w:r>
            <w:r w:rsidRPr="00A314FF">
              <w:rPr>
                <w:spacing w:val="-5"/>
                <w:sz w:val="24"/>
                <w:szCs w:val="24"/>
              </w:rPr>
              <w:t xml:space="preserve"> </w:t>
            </w:r>
            <w:r w:rsidRPr="00A314FF">
              <w:rPr>
                <w:spacing w:val="-4"/>
                <w:sz w:val="24"/>
                <w:szCs w:val="24"/>
              </w:rPr>
              <w:t>округ</w:t>
            </w:r>
          </w:p>
        </w:tc>
      </w:tr>
      <w:tr w:rsidR="00823B00" w:rsidRPr="00A314FF" w:rsidTr="00D046C2">
        <w:trPr>
          <w:trHeight w:val="1122"/>
        </w:trPr>
        <w:tc>
          <w:tcPr>
            <w:tcW w:w="1843" w:type="dxa"/>
          </w:tcPr>
          <w:p w:rsidR="00823B00" w:rsidRPr="00A314FF" w:rsidRDefault="00823B00" w:rsidP="00D046C2">
            <w:pPr>
              <w:pStyle w:val="TableParagraph"/>
              <w:ind w:left="-5" w:right="84"/>
              <w:rPr>
                <w:spacing w:val="-2"/>
                <w:sz w:val="24"/>
                <w:szCs w:val="24"/>
              </w:rPr>
            </w:pPr>
            <w:r w:rsidRPr="00A314FF">
              <w:rPr>
                <w:sz w:val="24"/>
                <w:szCs w:val="24"/>
              </w:rPr>
              <w:lastRenderedPageBreak/>
              <w:t xml:space="preserve">Этапы и </w:t>
            </w:r>
            <w:r w:rsidRPr="00A314FF">
              <w:rPr>
                <w:spacing w:val="-2"/>
                <w:sz w:val="24"/>
                <w:szCs w:val="24"/>
              </w:rPr>
              <w:t>сроки реализации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Pr>
                <w:sz w:val="24"/>
                <w:szCs w:val="24"/>
              </w:rPr>
            </w:pPr>
            <w:r w:rsidRPr="00A314FF">
              <w:rPr>
                <w:sz w:val="24"/>
                <w:szCs w:val="24"/>
              </w:rPr>
              <w:t xml:space="preserve">2022– 2027 </w:t>
            </w:r>
            <w:r w:rsidRPr="00A314FF">
              <w:rPr>
                <w:spacing w:val="-4"/>
                <w:sz w:val="24"/>
                <w:szCs w:val="24"/>
              </w:rPr>
              <w:t>годы</w:t>
            </w:r>
          </w:p>
          <w:p w:rsidR="00823B00" w:rsidRPr="00A314FF" w:rsidRDefault="00823B00" w:rsidP="00D046C2">
            <w:pPr>
              <w:pStyle w:val="TableParagraph"/>
              <w:ind w:left="-5" w:right="105"/>
              <w:jc w:val="both"/>
              <w:rPr>
                <w:sz w:val="24"/>
                <w:szCs w:val="24"/>
              </w:rPr>
            </w:pPr>
            <w:r w:rsidRPr="00A314FF">
              <w:rPr>
                <w:sz w:val="24"/>
                <w:szCs w:val="24"/>
              </w:rPr>
              <w:t>выделение</w:t>
            </w:r>
            <w:r w:rsidRPr="00A314FF">
              <w:rPr>
                <w:spacing w:val="-5"/>
                <w:sz w:val="24"/>
                <w:szCs w:val="24"/>
              </w:rPr>
              <w:t xml:space="preserve"> </w:t>
            </w:r>
            <w:r w:rsidRPr="00A314FF">
              <w:rPr>
                <w:sz w:val="24"/>
                <w:szCs w:val="24"/>
              </w:rPr>
              <w:t>этапов</w:t>
            </w:r>
            <w:r w:rsidRPr="00A314FF">
              <w:rPr>
                <w:spacing w:val="-5"/>
                <w:sz w:val="24"/>
                <w:szCs w:val="24"/>
              </w:rPr>
              <w:t xml:space="preserve"> </w:t>
            </w:r>
            <w:r w:rsidRPr="00A314FF">
              <w:rPr>
                <w:sz w:val="24"/>
                <w:szCs w:val="24"/>
              </w:rPr>
              <w:t>не</w:t>
            </w:r>
            <w:r w:rsidRPr="00A314FF">
              <w:rPr>
                <w:spacing w:val="-4"/>
                <w:sz w:val="24"/>
                <w:szCs w:val="24"/>
              </w:rPr>
              <w:t xml:space="preserve"> </w:t>
            </w:r>
            <w:r w:rsidRPr="00A314FF">
              <w:rPr>
                <w:spacing w:val="-2"/>
                <w:sz w:val="24"/>
                <w:szCs w:val="24"/>
              </w:rPr>
              <w:t>предусмотрено</w:t>
            </w:r>
          </w:p>
        </w:tc>
      </w:tr>
      <w:tr w:rsidR="00823B00" w:rsidRPr="00A314FF" w:rsidTr="00D046C2">
        <w:trPr>
          <w:trHeight w:val="351"/>
        </w:trPr>
        <w:tc>
          <w:tcPr>
            <w:tcW w:w="1843" w:type="dxa"/>
            <w:vMerge w:val="restart"/>
          </w:tcPr>
          <w:p w:rsidR="00823B00" w:rsidRPr="00A314FF" w:rsidRDefault="00823B00" w:rsidP="00D046C2">
            <w:pPr>
              <w:pStyle w:val="TableParagraph"/>
              <w:ind w:left="-5"/>
              <w:rPr>
                <w:sz w:val="24"/>
                <w:szCs w:val="24"/>
              </w:rPr>
            </w:pPr>
            <w:r w:rsidRPr="00A314FF">
              <w:rPr>
                <w:spacing w:val="-2"/>
                <w:sz w:val="24"/>
                <w:szCs w:val="24"/>
              </w:rPr>
              <w:t>Объемы</w:t>
            </w:r>
          </w:p>
          <w:p w:rsidR="00823B00" w:rsidRPr="00A314FF" w:rsidRDefault="00823B00" w:rsidP="00D046C2">
            <w:pPr>
              <w:pStyle w:val="TableParagraph"/>
              <w:ind w:left="-5" w:right="84"/>
              <w:rPr>
                <w:sz w:val="24"/>
                <w:szCs w:val="24"/>
              </w:rPr>
            </w:pPr>
            <w:r w:rsidRPr="00A314FF">
              <w:rPr>
                <w:spacing w:val="-2"/>
                <w:sz w:val="24"/>
                <w:szCs w:val="24"/>
              </w:rPr>
              <w:t>ассигновани</w:t>
            </w:r>
            <w:r w:rsidRPr="00A314FF">
              <w:rPr>
                <w:spacing w:val="-10"/>
                <w:sz w:val="24"/>
                <w:szCs w:val="24"/>
              </w:rPr>
              <w:t>й</w:t>
            </w:r>
            <w:r w:rsidRPr="00A314FF">
              <w:rPr>
                <w:spacing w:val="-2"/>
                <w:sz w:val="24"/>
                <w:szCs w:val="24"/>
              </w:rPr>
              <w:t xml:space="preserve"> муниципаль</w:t>
            </w:r>
            <w:r w:rsidRPr="00A314FF">
              <w:rPr>
                <w:spacing w:val="-5"/>
                <w:sz w:val="24"/>
                <w:szCs w:val="24"/>
              </w:rPr>
              <w:t>ной</w:t>
            </w:r>
            <w:r w:rsidRPr="00A314FF">
              <w:rPr>
                <w:spacing w:val="-2"/>
                <w:sz w:val="24"/>
                <w:szCs w:val="24"/>
              </w:rPr>
              <w:t xml:space="preserve"> программы</w:t>
            </w:r>
          </w:p>
        </w:tc>
        <w:tc>
          <w:tcPr>
            <w:tcW w:w="7758" w:type="dxa"/>
            <w:gridSpan w:val="8"/>
          </w:tcPr>
          <w:p w:rsidR="00823B00" w:rsidRPr="00A314FF" w:rsidRDefault="00823B00" w:rsidP="00D046C2">
            <w:pPr>
              <w:pStyle w:val="TableParagraph"/>
              <w:ind w:left="-5"/>
              <w:rPr>
                <w:sz w:val="24"/>
                <w:szCs w:val="24"/>
              </w:rPr>
            </w:pPr>
            <w:r w:rsidRPr="00A314FF">
              <w:rPr>
                <w:sz w:val="24"/>
                <w:szCs w:val="24"/>
              </w:rPr>
              <w:t>Расходы, рублей</w:t>
            </w:r>
          </w:p>
        </w:tc>
      </w:tr>
      <w:tr w:rsidR="00823B00" w:rsidRPr="00A314FF" w:rsidTr="00D046C2">
        <w:trPr>
          <w:trHeight w:val="773"/>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z w:val="24"/>
                <w:szCs w:val="24"/>
              </w:rPr>
            </w:pPr>
            <w:r w:rsidRPr="00A314FF">
              <w:rPr>
                <w:spacing w:val="-4"/>
                <w:sz w:val="24"/>
                <w:szCs w:val="24"/>
              </w:rPr>
              <w:t xml:space="preserve">Источники </w:t>
            </w:r>
            <w:r w:rsidRPr="00A314FF">
              <w:rPr>
                <w:spacing w:val="-2"/>
                <w:sz w:val="24"/>
                <w:szCs w:val="24"/>
              </w:rPr>
              <w:t>финансирования</w:t>
            </w:r>
          </w:p>
        </w:tc>
        <w:tc>
          <w:tcPr>
            <w:tcW w:w="817" w:type="dxa"/>
          </w:tcPr>
          <w:p w:rsidR="00823B00" w:rsidRPr="00A314FF" w:rsidRDefault="00823B00" w:rsidP="00D046C2">
            <w:pPr>
              <w:pStyle w:val="TableParagraph"/>
              <w:ind w:left="-5"/>
              <w:rPr>
                <w:sz w:val="24"/>
                <w:szCs w:val="24"/>
              </w:rPr>
            </w:pPr>
            <w:r w:rsidRPr="00A314FF">
              <w:rPr>
                <w:spacing w:val="-4"/>
                <w:sz w:val="24"/>
                <w:szCs w:val="24"/>
              </w:rPr>
              <w:t>2022</w:t>
            </w:r>
          </w:p>
        </w:tc>
        <w:tc>
          <w:tcPr>
            <w:tcW w:w="851" w:type="dxa"/>
          </w:tcPr>
          <w:p w:rsidR="00823B00" w:rsidRPr="00A314FF" w:rsidRDefault="00823B00" w:rsidP="00D046C2">
            <w:pPr>
              <w:pStyle w:val="TableParagraph"/>
              <w:ind w:left="-5"/>
              <w:rPr>
                <w:sz w:val="24"/>
                <w:szCs w:val="24"/>
              </w:rPr>
            </w:pPr>
            <w:r w:rsidRPr="00A314FF">
              <w:rPr>
                <w:spacing w:val="-4"/>
                <w:sz w:val="24"/>
                <w:szCs w:val="24"/>
              </w:rPr>
              <w:t>2023</w:t>
            </w:r>
          </w:p>
        </w:tc>
        <w:tc>
          <w:tcPr>
            <w:tcW w:w="850" w:type="dxa"/>
          </w:tcPr>
          <w:p w:rsidR="00823B00" w:rsidRPr="00A314FF" w:rsidRDefault="00823B00" w:rsidP="00D046C2">
            <w:pPr>
              <w:pStyle w:val="TableParagraph"/>
              <w:ind w:left="-5" w:right="1"/>
              <w:rPr>
                <w:sz w:val="24"/>
                <w:szCs w:val="24"/>
              </w:rPr>
            </w:pPr>
            <w:r w:rsidRPr="00A314FF">
              <w:rPr>
                <w:spacing w:val="-4"/>
                <w:sz w:val="24"/>
                <w:szCs w:val="24"/>
              </w:rPr>
              <w:t>2024</w:t>
            </w:r>
          </w:p>
        </w:tc>
        <w:tc>
          <w:tcPr>
            <w:tcW w:w="845" w:type="dxa"/>
          </w:tcPr>
          <w:p w:rsidR="00823B00" w:rsidRPr="00A314FF" w:rsidRDefault="00823B00" w:rsidP="00D046C2">
            <w:pPr>
              <w:pStyle w:val="TableParagraph"/>
              <w:ind w:left="-5"/>
              <w:rPr>
                <w:sz w:val="24"/>
                <w:szCs w:val="24"/>
              </w:rPr>
            </w:pPr>
            <w:r w:rsidRPr="00A314FF">
              <w:rPr>
                <w:spacing w:val="-4"/>
                <w:sz w:val="24"/>
                <w:szCs w:val="24"/>
              </w:rPr>
              <w:t>2025</w:t>
            </w:r>
          </w:p>
        </w:tc>
        <w:tc>
          <w:tcPr>
            <w:tcW w:w="851" w:type="dxa"/>
          </w:tcPr>
          <w:p w:rsidR="00823B00" w:rsidRPr="00A314FF" w:rsidRDefault="00823B00" w:rsidP="00D046C2">
            <w:pPr>
              <w:pStyle w:val="TableParagraph"/>
              <w:ind w:left="-5"/>
              <w:rPr>
                <w:sz w:val="24"/>
                <w:szCs w:val="24"/>
              </w:rPr>
            </w:pPr>
            <w:r w:rsidRPr="00A314FF">
              <w:rPr>
                <w:spacing w:val="-4"/>
                <w:sz w:val="24"/>
                <w:szCs w:val="24"/>
              </w:rPr>
              <w:t>2026</w:t>
            </w:r>
          </w:p>
        </w:tc>
        <w:tc>
          <w:tcPr>
            <w:tcW w:w="962" w:type="dxa"/>
          </w:tcPr>
          <w:p w:rsidR="00823B00" w:rsidRPr="00A314FF" w:rsidRDefault="00823B00" w:rsidP="00D046C2">
            <w:pPr>
              <w:pStyle w:val="TableParagraph"/>
              <w:ind w:left="-5"/>
              <w:rPr>
                <w:sz w:val="24"/>
                <w:szCs w:val="24"/>
              </w:rPr>
            </w:pPr>
            <w:r w:rsidRPr="00A314FF">
              <w:rPr>
                <w:sz w:val="24"/>
                <w:szCs w:val="24"/>
              </w:rPr>
              <w:t>2027</w:t>
            </w:r>
          </w:p>
        </w:tc>
        <w:tc>
          <w:tcPr>
            <w:tcW w:w="1306" w:type="dxa"/>
          </w:tcPr>
          <w:p w:rsidR="00823B00" w:rsidRPr="00A314FF" w:rsidRDefault="00823B00" w:rsidP="00D046C2">
            <w:pPr>
              <w:pStyle w:val="TableParagraph"/>
              <w:ind w:left="-5"/>
              <w:rPr>
                <w:sz w:val="24"/>
                <w:szCs w:val="24"/>
              </w:rPr>
            </w:pPr>
            <w:r w:rsidRPr="00A314FF">
              <w:rPr>
                <w:spacing w:val="-2"/>
                <w:sz w:val="24"/>
                <w:szCs w:val="24"/>
              </w:rPr>
              <w:t>итого</w:t>
            </w:r>
          </w:p>
        </w:tc>
      </w:tr>
      <w:tr w:rsidR="00823B00" w:rsidRPr="00A314FF" w:rsidTr="00D046C2">
        <w:trPr>
          <w:trHeight w:val="234"/>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ight="-284"/>
              <w:rPr>
                <w:sz w:val="24"/>
                <w:szCs w:val="24"/>
              </w:rPr>
            </w:pPr>
            <w:r w:rsidRPr="00A314FF">
              <w:rPr>
                <w:spacing w:val="-2"/>
                <w:sz w:val="24"/>
                <w:szCs w:val="24"/>
              </w:rPr>
              <w:t>всего</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4 077 045</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2 017 672</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3 834 302</w:t>
            </w:r>
          </w:p>
        </w:tc>
        <w:tc>
          <w:tcPr>
            <w:tcW w:w="845" w:type="dxa"/>
          </w:tcPr>
          <w:p w:rsidR="00823B00" w:rsidRPr="00A314FF" w:rsidRDefault="005269C6" w:rsidP="00D046C2">
            <w:pPr>
              <w:pStyle w:val="1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2 2</w:t>
            </w:r>
            <w:r w:rsidR="00D7788A">
              <w:rPr>
                <w:rFonts w:ascii="Times New Roman" w:hAnsi="Times New Roman" w:cs="Times New Roman"/>
                <w:sz w:val="24"/>
                <w:szCs w:val="24"/>
              </w:rPr>
              <w:t>99 564</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1 222 700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1 222 700</w:t>
            </w:r>
          </w:p>
        </w:tc>
        <w:tc>
          <w:tcPr>
            <w:tcW w:w="1306" w:type="dxa"/>
          </w:tcPr>
          <w:p w:rsidR="00823B00" w:rsidRPr="00A314FF" w:rsidRDefault="00823B00" w:rsidP="005269C6">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14</w:t>
            </w:r>
            <w:r w:rsidR="00D7788A">
              <w:rPr>
                <w:rFonts w:ascii="Times New Roman" w:hAnsi="Times New Roman" w:cs="Times New Roman"/>
                <w:sz w:val="24"/>
                <w:szCs w:val="24"/>
              </w:rPr>
              <w:t> </w:t>
            </w:r>
            <w:r w:rsidR="005269C6">
              <w:rPr>
                <w:rFonts w:ascii="Times New Roman" w:hAnsi="Times New Roman" w:cs="Times New Roman"/>
                <w:sz w:val="24"/>
                <w:szCs w:val="24"/>
              </w:rPr>
              <w:t>6</w:t>
            </w:r>
            <w:r w:rsidR="00D7788A">
              <w:rPr>
                <w:rFonts w:ascii="Times New Roman" w:hAnsi="Times New Roman" w:cs="Times New Roman"/>
                <w:sz w:val="24"/>
                <w:szCs w:val="24"/>
              </w:rPr>
              <w:t>73 983</w:t>
            </w:r>
          </w:p>
        </w:tc>
      </w:tr>
      <w:tr w:rsidR="00823B00" w:rsidRPr="00A314FF" w:rsidTr="00D046C2">
        <w:trPr>
          <w:trHeight w:val="224"/>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pacing w:val="-4"/>
                <w:sz w:val="24"/>
                <w:szCs w:val="24"/>
              </w:rPr>
            </w:pPr>
            <w:r w:rsidRPr="00A314FF">
              <w:rPr>
                <w:spacing w:val="-4"/>
                <w:sz w:val="24"/>
                <w:szCs w:val="24"/>
              </w:rPr>
              <w:t>Федеральный бюджет</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45"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1306"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r>
      <w:tr w:rsidR="00823B00" w:rsidRPr="00A314FF" w:rsidTr="00D046C2">
        <w:trPr>
          <w:trHeight w:val="327"/>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pacing w:val="-4"/>
                <w:sz w:val="24"/>
                <w:szCs w:val="24"/>
              </w:rPr>
            </w:pPr>
            <w:r w:rsidRPr="00A314FF">
              <w:rPr>
                <w:spacing w:val="-4"/>
                <w:sz w:val="24"/>
                <w:szCs w:val="24"/>
              </w:rPr>
              <w:t>Областной бюджет</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1 531 200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45"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1306"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1 531 200</w:t>
            </w:r>
          </w:p>
        </w:tc>
      </w:tr>
      <w:tr w:rsidR="00823B00" w:rsidRPr="00A314FF" w:rsidTr="00D046C2">
        <w:trPr>
          <w:trHeight w:val="461"/>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pacing w:val="-4"/>
                <w:sz w:val="24"/>
                <w:szCs w:val="24"/>
              </w:rPr>
            </w:pPr>
            <w:r w:rsidRPr="00A314FF">
              <w:rPr>
                <w:spacing w:val="-4"/>
                <w:sz w:val="24"/>
                <w:szCs w:val="24"/>
              </w:rPr>
              <w:t>Местный бюджет</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2 545 845</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2 017 672</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3 834 302</w:t>
            </w:r>
          </w:p>
        </w:tc>
        <w:tc>
          <w:tcPr>
            <w:tcW w:w="845" w:type="dxa"/>
          </w:tcPr>
          <w:p w:rsidR="00823B00" w:rsidRPr="00A314FF" w:rsidRDefault="00D7788A" w:rsidP="005269C6">
            <w:pPr>
              <w:pStyle w:val="1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2</w:t>
            </w:r>
            <w:r w:rsidR="005269C6">
              <w:rPr>
                <w:rFonts w:ascii="Times New Roman" w:hAnsi="Times New Roman" w:cs="Times New Roman"/>
                <w:sz w:val="24"/>
                <w:szCs w:val="24"/>
              </w:rPr>
              <w:t xml:space="preserve"> 2</w:t>
            </w:r>
            <w:r>
              <w:rPr>
                <w:rFonts w:ascii="Times New Roman" w:hAnsi="Times New Roman" w:cs="Times New Roman"/>
                <w:sz w:val="24"/>
                <w:szCs w:val="24"/>
              </w:rPr>
              <w:t>99 564</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1 222 700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1 222 700</w:t>
            </w:r>
          </w:p>
        </w:tc>
        <w:tc>
          <w:tcPr>
            <w:tcW w:w="1306" w:type="dxa"/>
          </w:tcPr>
          <w:p w:rsidR="00823B00" w:rsidRPr="00A314FF" w:rsidRDefault="005269C6" w:rsidP="00D046C2">
            <w:pPr>
              <w:pStyle w:val="1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13 1</w:t>
            </w:r>
            <w:r w:rsidR="00D7788A">
              <w:rPr>
                <w:rFonts w:ascii="Times New Roman" w:hAnsi="Times New Roman" w:cs="Times New Roman"/>
                <w:sz w:val="24"/>
                <w:szCs w:val="24"/>
              </w:rPr>
              <w:t>42 783</w:t>
            </w:r>
          </w:p>
        </w:tc>
      </w:tr>
      <w:tr w:rsidR="00823B00" w:rsidRPr="00A314FF" w:rsidTr="00D046C2">
        <w:trPr>
          <w:trHeight w:val="765"/>
        </w:trPr>
        <w:tc>
          <w:tcPr>
            <w:tcW w:w="1843" w:type="dxa"/>
            <w:vMerge/>
          </w:tcPr>
          <w:p w:rsidR="00823B00" w:rsidRPr="00A314FF" w:rsidRDefault="00823B00" w:rsidP="00D046C2">
            <w:pPr>
              <w:pStyle w:val="TableParagraph"/>
              <w:ind w:left="-5" w:right="84"/>
              <w:rPr>
                <w:sz w:val="24"/>
                <w:szCs w:val="24"/>
              </w:rPr>
            </w:pPr>
          </w:p>
        </w:tc>
        <w:tc>
          <w:tcPr>
            <w:tcW w:w="1276" w:type="dxa"/>
          </w:tcPr>
          <w:p w:rsidR="00823B00" w:rsidRPr="00A314FF" w:rsidRDefault="00823B00" w:rsidP="00D046C2">
            <w:pPr>
              <w:pStyle w:val="TableParagraph"/>
              <w:ind w:left="-5"/>
              <w:rPr>
                <w:sz w:val="24"/>
                <w:szCs w:val="24"/>
              </w:rPr>
            </w:pPr>
            <w:r w:rsidRPr="00A314FF">
              <w:rPr>
                <w:spacing w:val="-4"/>
                <w:sz w:val="24"/>
                <w:szCs w:val="24"/>
              </w:rPr>
              <w:t xml:space="preserve">Иные </w:t>
            </w:r>
            <w:r w:rsidRPr="00A314FF">
              <w:rPr>
                <w:spacing w:val="-2"/>
                <w:sz w:val="24"/>
                <w:szCs w:val="24"/>
              </w:rPr>
              <w:t>внебюджетные источни</w:t>
            </w:r>
            <w:r w:rsidRPr="00A314FF">
              <w:rPr>
                <w:spacing w:val="-6"/>
                <w:sz w:val="24"/>
                <w:szCs w:val="24"/>
              </w:rPr>
              <w:t>ки</w:t>
            </w:r>
          </w:p>
        </w:tc>
        <w:tc>
          <w:tcPr>
            <w:tcW w:w="817"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0"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45"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851"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962"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c>
          <w:tcPr>
            <w:tcW w:w="1306" w:type="dxa"/>
          </w:tcPr>
          <w:p w:rsidR="00823B00" w:rsidRPr="00A314FF" w:rsidRDefault="00823B00" w:rsidP="00D046C2">
            <w:pPr>
              <w:pStyle w:val="10"/>
              <w:spacing w:after="0" w:line="240" w:lineRule="auto"/>
              <w:ind w:left="-5"/>
              <w:jc w:val="center"/>
              <w:rPr>
                <w:rFonts w:ascii="Times New Roman" w:hAnsi="Times New Roman" w:cs="Times New Roman"/>
                <w:sz w:val="24"/>
                <w:szCs w:val="24"/>
              </w:rPr>
            </w:pPr>
            <w:r w:rsidRPr="00A314FF">
              <w:rPr>
                <w:rFonts w:ascii="Times New Roman" w:hAnsi="Times New Roman" w:cs="Times New Roman"/>
                <w:sz w:val="24"/>
                <w:szCs w:val="24"/>
              </w:rPr>
              <w:t>0</w:t>
            </w:r>
          </w:p>
        </w:tc>
      </w:tr>
      <w:tr w:rsidR="00823B00" w:rsidRPr="00A314FF" w:rsidTr="00D046C2">
        <w:trPr>
          <w:trHeight w:val="274"/>
        </w:trPr>
        <w:tc>
          <w:tcPr>
            <w:tcW w:w="1843" w:type="dxa"/>
          </w:tcPr>
          <w:p w:rsidR="00823B00" w:rsidRPr="00A314FF" w:rsidRDefault="00823B00" w:rsidP="00D046C2">
            <w:pPr>
              <w:pStyle w:val="TableParagraph"/>
              <w:tabs>
                <w:tab w:val="left" w:pos="1555"/>
              </w:tabs>
              <w:ind w:left="-5" w:right="72"/>
              <w:rPr>
                <w:sz w:val="24"/>
                <w:szCs w:val="24"/>
              </w:rPr>
            </w:pPr>
            <w:r w:rsidRPr="00A314FF">
              <w:rPr>
                <w:spacing w:val="-2"/>
                <w:sz w:val="24"/>
                <w:szCs w:val="24"/>
              </w:rPr>
              <w:t>Ожидаемые конечные результаты реализации муниципаль</w:t>
            </w:r>
            <w:r w:rsidRPr="00A314FF">
              <w:rPr>
                <w:spacing w:val="-4"/>
                <w:sz w:val="24"/>
                <w:szCs w:val="24"/>
              </w:rPr>
              <w:t xml:space="preserve">ной </w:t>
            </w:r>
            <w:r w:rsidRPr="00A314FF">
              <w:rPr>
                <w:spacing w:val="-2"/>
                <w:sz w:val="24"/>
                <w:szCs w:val="24"/>
              </w:rPr>
              <w:t>программы</w:t>
            </w:r>
          </w:p>
        </w:tc>
        <w:tc>
          <w:tcPr>
            <w:tcW w:w="7758" w:type="dxa"/>
            <w:gridSpan w:val="8"/>
          </w:tcPr>
          <w:p w:rsidR="00823B00" w:rsidRPr="00A314FF" w:rsidRDefault="00823B00" w:rsidP="00D046C2">
            <w:pPr>
              <w:pStyle w:val="TableParagraph"/>
              <w:ind w:left="-5" w:right="142"/>
              <w:jc w:val="both"/>
              <w:rPr>
                <w:sz w:val="24"/>
                <w:szCs w:val="24"/>
              </w:rPr>
            </w:pPr>
            <w:r w:rsidRPr="00A314FF">
              <w:rPr>
                <w:sz w:val="24"/>
                <w:szCs w:val="24"/>
              </w:rPr>
              <w:t>В процессе реализации муниципальной программы планируется достижение следующих показателей к 2027 году:</w:t>
            </w:r>
          </w:p>
          <w:p w:rsidR="00823B00" w:rsidRPr="00A314FF" w:rsidRDefault="00823B00" w:rsidP="00D046C2">
            <w:pPr>
              <w:pStyle w:val="TableParagraph"/>
              <w:ind w:left="-5" w:right="142"/>
              <w:jc w:val="both"/>
              <w:rPr>
                <w:sz w:val="24"/>
                <w:szCs w:val="24"/>
              </w:rPr>
            </w:pPr>
            <w:r w:rsidRPr="00A314FF">
              <w:rPr>
                <w:sz w:val="24"/>
                <w:szCs w:val="24"/>
              </w:rPr>
              <w:t>доходы бюджета муниципального образования Лебяжский муниципальный округ от использования муниципального имущества и земельных участков составят 3 645,8 тыс. руб.;</w:t>
            </w:r>
          </w:p>
          <w:p w:rsidR="00823B00" w:rsidRPr="00A314FF" w:rsidRDefault="00823B00" w:rsidP="00D046C2">
            <w:pPr>
              <w:pStyle w:val="TableParagraph"/>
              <w:ind w:left="-5" w:right="142"/>
              <w:jc w:val="both"/>
              <w:rPr>
                <w:sz w:val="24"/>
                <w:szCs w:val="24"/>
              </w:rPr>
            </w:pPr>
            <w:r w:rsidRPr="00A314FF">
              <w:rPr>
                <w:sz w:val="24"/>
                <w:szCs w:val="24"/>
              </w:rPr>
              <w:t>количество договоров аренды муниципального имущества и земельных участков составит 2750 единиц;</w:t>
            </w:r>
          </w:p>
          <w:p w:rsidR="00823B00" w:rsidRPr="00A314FF" w:rsidRDefault="00823B00" w:rsidP="00D046C2">
            <w:pPr>
              <w:pStyle w:val="TableParagraph"/>
              <w:ind w:left="-5" w:right="142"/>
              <w:jc w:val="both"/>
              <w:rPr>
                <w:sz w:val="24"/>
                <w:szCs w:val="24"/>
              </w:rPr>
            </w:pPr>
            <w:r w:rsidRPr="00A314FF">
              <w:rPr>
                <w:sz w:val="24"/>
                <w:szCs w:val="24"/>
              </w:rPr>
              <w:t xml:space="preserve">доля объектов недвижимости, в отношении которых проведена техническая инвентаризация, в общем количестве </w:t>
            </w:r>
            <w:proofErr w:type="gramStart"/>
            <w:r w:rsidRPr="00A314FF">
              <w:rPr>
                <w:sz w:val="24"/>
                <w:szCs w:val="24"/>
              </w:rPr>
              <w:t>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инвентаризации вырастет</w:t>
            </w:r>
            <w:proofErr w:type="gramEnd"/>
            <w:r w:rsidRPr="00A314FF">
              <w:rPr>
                <w:sz w:val="24"/>
                <w:szCs w:val="24"/>
              </w:rPr>
              <w:t xml:space="preserve"> до 40%;</w:t>
            </w:r>
          </w:p>
          <w:p w:rsidR="00823B00" w:rsidRPr="00A314FF" w:rsidRDefault="00823B00" w:rsidP="00D046C2">
            <w:pPr>
              <w:pStyle w:val="TableParagraph"/>
              <w:ind w:left="-5" w:right="142"/>
              <w:jc w:val="both"/>
              <w:rPr>
                <w:sz w:val="24"/>
                <w:szCs w:val="24"/>
              </w:rPr>
            </w:pPr>
            <w:r w:rsidRPr="00A314FF">
              <w:rPr>
                <w:sz w:val="24"/>
                <w:szCs w:val="24"/>
              </w:rPr>
              <w:t xml:space="preserve">доля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w:t>
            </w:r>
            <w:proofErr w:type="gramStart"/>
            <w:r w:rsidRPr="00A314FF">
              <w:rPr>
                <w:sz w:val="24"/>
                <w:szCs w:val="24"/>
              </w:rPr>
              <w:t>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 достигнет</w:t>
            </w:r>
            <w:proofErr w:type="gramEnd"/>
            <w:r w:rsidRPr="00A314FF">
              <w:rPr>
                <w:sz w:val="24"/>
                <w:szCs w:val="24"/>
              </w:rPr>
              <w:t xml:space="preserve"> 50%;</w:t>
            </w:r>
          </w:p>
          <w:p w:rsidR="00823B00" w:rsidRPr="00A314FF" w:rsidRDefault="00823B00" w:rsidP="00D046C2">
            <w:pPr>
              <w:pStyle w:val="TableParagraph"/>
              <w:ind w:left="-5" w:right="142"/>
              <w:rPr>
                <w:spacing w:val="-2"/>
                <w:sz w:val="24"/>
                <w:szCs w:val="24"/>
              </w:rPr>
            </w:pPr>
            <w:r w:rsidRPr="00A314FF">
              <w:rPr>
                <w:sz w:val="24"/>
                <w:szCs w:val="24"/>
              </w:rPr>
              <w:t>удельный</w:t>
            </w:r>
            <w:r w:rsidRPr="00A314FF">
              <w:rPr>
                <w:spacing w:val="-7"/>
                <w:sz w:val="24"/>
                <w:szCs w:val="24"/>
              </w:rPr>
              <w:t xml:space="preserve"> </w:t>
            </w:r>
            <w:r w:rsidRPr="00A314FF">
              <w:rPr>
                <w:sz w:val="24"/>
                <w:szCs w:val="24"/>
              </w:rPr>
              <w:t>вес</w:t>
            </w:r>
            <w:r w:rsidRPr="00A314FF">
              <w:rPr>
                <w:spacing w:val="-8"/>
                <w:sz w:val="24"/>
                <w:szCs w:val="24"/>
              </w:rPr>
              <w:t xml:space="preserve"> </w:t>
            </w:r>
            <w:r w:rsidRPr="00A314FF">
              <w:rPr>
                <w:sz w:val="24"/>
                <w:szCs w:val="24"/>
              </w:rPr>
              <w:t>земельных</w:t>
            </w:r>
            <w:r w:rsidRPr="00A314FF">
              <w:rPr>
                <w:spacing w:val="-3"/>
                <w:sz w:val="24"/>
                <w:szCs w:val="24"/>
              </w:rPr>
              <w:t xml:space="preserve"> </w:t>
            </w:r>
            <w:r w:rsidRPr="00A314FF">
              <w:rPr>
                <w:sz w:val="24"/>
                <w:szCs w:val="24"/>
              </w:rPr>
              <w:t>участков,</w:t>
            </w:r>
            <w:r w:rsidRPr="00A314FF">
              <w:rPr>
                <w:spacing w:val="-7"/>
                <w:sz w:val="24"/>
                <w:szCs w:val="24"/>
              </w:rPr>
              <w:t xml:space="preserve"> </w:t>
            </w:r>
            <w:r w:rsidRPr="00A314FF">
              <w:rPr>
                <w:sz w:val="24"/>
                <w:szCs w:val="24"/>
              </w:rPr>
              <w:t>на</w:t>
            </w:r>
            <w:r w:rsidRPr="00A314FF">
              <w:rPr>
                <w:spacing w:val="-8"/>
                <w:sz w:val="24"/>
                <w:szCs w:val="24"/>
              </w:rPr>
              <w:t xml:space="preserve"> </w:t>
            </w:r>
            <w:r w:rsidRPr="00A314FF">
              <w:rPr>
                <w:sz w:val="24"/>
                <w:szCs w:val="24"/>
              </w:rPr>
              <w:t>которые</w:t>
            </w:r>
            <w:r w:rsidRPr="00A314FF">
              <w:rPr>
                <w:spacing w:val="-8"/>
                <w:sz w:val="24"/>
                <w:szCs w:val="24"/>
              </w:rPr>
              <w:t xml:space="preserve"> </w:t>
            </w:r>
            <w:r w:rsidRPr="00A314FF">
              <w:rPr>
                <w:sz w:val="24"/>
                <w:szCs w:val="24"/>
              </w:rPr>
              <w:t>зарегистрировано</w:t>
            </w:r>
            <w:r w:rsidRPr="00A314FF">
              <w:rPr>
                <w:spacing w:val="-7"/>
                <w:sz w:val="24"/>
                <w:szCs w:val="24"/>
              </w:rPr>
              <w:t xml:space="preserve"> </w:t>
            </w:r>
            <w:r w:rsidRPr="00A314FF">
              <w:rPr>
                <w:sz w:val="24"/>
                <w:szCs w:val="24"/>
              </w:rPr>
              <w:t xml:space="preserve">право собственности муниципального образования Лебяжский </w:t>
            </w:r>
            <w:r w:rsidRPr="00A314FF">
              <w:rPr>
                <w:sz w:val="24"/>
                <w:szCs w:val="24"/>
              </w:rPr>
              <w:lastRenderedPageBreak/>
              <w:t xml:space="preserve">муниципальный округ, по отношению к общему количеству </w:t>
            </w:r>
            <w:proofErr w:type="gramStart"/>
            <w:r w:rsidRPr="00A314FF">
              <w:rPr>
                <w:sz w:val="24"/>
                <w:szCs w:val="24"/>
              </w:rPr>
              <w:t>земельных участков, обладающих признаком муниципальной собственности муниципального образования Лебяжский муниципальный округ увеличится</w:t>
            </w:r>
            <w:proofErr w:type="gramEnd"/>
            <w:r w:rsidRPr="00A314FF">
              <w:rPr>
                <w:sz w:val="24"/>
                <w:szCs w:val="24"/>
              </w:rPr>
              <w:t xml:space="preserve"> до 50%.</w:t>
            </w:r>
          </w:p>
        </w:tc>
      </w:tr>
    </w:tbl>
    <w:p w:rsidR="00E84CB3" w:rsidRPr="00A314FF" w:rsidRDefault="00E84CB3">
      <w:pPr>
        <w:pStyle w:val="a3"/>
        <w:spacing w:before="256"/>
        <w:ind w:left="0" w:firstLine="0"/>
        <w:jc w:val="left"/>
        <w:rPr>
          <w:sz w:val="24"/>
          <w:szCs w:val="24"/>
        </w:rPr>
      </w:pPr>
    </w:p>
    <w:p w:rsidR="00E84CB3" w:rsidRPr="00A314FF" w:rsidRDefault="00A314FF" w:rsidP="00A314FF">
      <w:pPr>
        <w:pStyle w:val="Heading1"/>
        <w:numPr>
          <w:ilvl w:val="0"/>
          <w:numId w:val="2"/>
        </w:numPr>
        <w:tabs>
          <w:tab w:val="left" w:pos="1278"/>
          <w:tab w:val="left" w:pos="1526"/>
        </w:tabs>
        <w:ind w:right="1" w:hanging="286"/>
        <w:jc w:val="both"/>
        <w:rPr>
          <w:sz w:val="24"/>
          <w:szCs w:val="24"/>
        </w:rPr>
      </w:pPr>
      <w:r w:rsidRPr="00A314FF">
        <w:rPr>
          <w:sz w:val="24"/>
          <w:szCs w:val="24"/>
        </w:rPr>
        <w:tab/>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23B00" w:rsidRPr="00A314FF" w:rsidRDefault="00823B00" w:rsidP="00A314FF">
      <w:pPr>
        <w:pStyle w:val="Heading1"/>
        <w:tabs>
          <w:tab w:val="left" w:pos="1278"/>
          <w:tab w:val="left" w:pos="1526"/>
        </w:tabs>
        <w:ind w:left="1670" w:right="1" w:firstLine="0"/>
        <w:jc w:val="right"/>
        <w:rPr>
          <w:sz w:val="24"/>
          <w:szCs w:val="24"/>
        </w:rPr>
      </w:pPr>
    </w:p>
    <w:p w:rsidR="00E84CB3" w:rsidRPr="00A314FF" w:rsidRDefault="00A314FF" w:rsidP="00A314FF">
      <w:pPr>
        <w:pStyle w:val="a3"/>
        <w:ind w:right="1" w:firstLine="707"/>
        <w:rPr>
          <w:sz w:val="24"/>
          <w:szCs w:val="24"/>
        </w:rPr>
      </w:pPr>
      <w:r w:rsidRPr="00A314FF">
        <w:rPr>
          <w:sz w:val="24"/>
          <w:szCs w:val="24"/>
        </w:rPr>
        <w:t xml:space="preserve">Весь массив муниципального имущества муниципального образования Лебяжский муниципальный округ разделен на имущество, закрепленное за муниципальными предприятиями и учреждениями на праве хозяйственного ведения или оперативного управления соответственно, а также на имущество </w:t>
      </w:r>
      <w:r w:rsidRPr="00A314FF">
        <w:rPr>
          <w:spacing w:val="-2"/>
          <w:sz w:val="24"/>
          <w:szCs w:val="24"/>
        </w:rPr>
        <w:t>казны.</w:t>
      </w:r>
    </w:p>
    <w:p w:rsidR="00E84CB3" w:rsidRPr="00A314FF" w:rsidRDefault="00A314FF" w:rsidP="00A314FF">
      <w:pPr>
        <w:pStyle w:val="a3"/>
        <w:spacing w:after="2"/>
        <w:ind w:right="1" w:firstLine="772"/>
        <w:jc w:val="left"/>
        <w:rPr>
          <w:sz w:val="24"/>
          <w:szCs w:val="24"/>
        </w:rPr>
      </w:pPr>
      <w:r w:rsidRPr="00A314FF">
        <w:rPr>
          <w:sz w:val="24"/>
          <w:szCs w:val="24"/>
        </w:rPr>
        <w:t>По</w:t>
      </w:r>
      <w:r w:rsidRPr="00A314FF">
        <w:rPr>
          <w:spacing w:val="40"/>
          <w:sz w:val="24"/>
          <w:szCs w:val="24"/>
        </w:rPr>
        <w:t xml:space="preserve"> </w:t>
      </w:r>
      <w:r w:rsidRPr="00A314FF">
        <w:rPr>
          <w:sz w:val="24"/>
          <w:szCs w:val="24"/>
        </w:rPr>
        <w:t>состоянию</w:t>
      </w:r>
      <w:r w:rsidRPr="00A314FF">
        <w:rPr>
          <w:spacing w:val="40"/>
          <w:sz w:val="24"/>
          <w:szCs w:val="24"/>
        </w:rPr>
        <w:t xml:space="preserve"> </w:t>
      </w:r>
      <w:r w:rsidRPr="00A314FF">
        <w:rPr>
          <w:sz w:val="24"/>
          <w:szCs w:val="24"/>
        </w:rPr>
        <w:t>на</w:t>
      </w:r>
      <w:r w:rsidRPr="00A314FF">
        <w:rPr>
          <w:spacing w:val="40"/>
          <w:sz w:val="24"/>
          <w:szCs w:val="24"/>
        </w:rPr>
        <w:t xml:space="preserve"> </w:t>
      </w:r>
      <w:r w:rsidRPr="00A314FF">
        <w:rPr>
          <w:sz w:val="24"/>
          <w:szCs w:val="24"/>
        </w:rPr>
        <w:t>1</w:t>
      </w:r>
      <w:r w:rsidRPr="00A314FF">
        <w:rPr>
          <w:spacing w:val="40"/>
          <w:sz w:val="24"/>
          <w:szCs w:val="24"/>
        </w:rPr>
        <w:t xml:space="preserve"> </w:t>
      </w:r>
      <w:r w:rsidRPr="00A314FF">
        <w:rPr>
          <w:sz w:val="24"/>
          <w:szCs w:val="24"/>
        </w:rPr>
        <w:t>августа</w:t>
      </w:r>
      <w:r w:rsidRPr="00A314FF">
        <w:rPr>
          <w:spacing w:val="40"/>
          <w:sz w:val="24"/>
          <w:szCs w:val="24"/>
        </w:rPr>
        <w:t xml:space="preserve"> </w:t>
      </w:r>
      <w:r w:rsidRPr="00A314FF">
        <w:rPr>
          <w:sz w:val="24"/>
          <w:szCs w:val="24"/>
        </w:rPr>
        <w:t>2021</w:t>
      </w:r>
      <w:r w:rsidRPr="00A314FF">
        <w:rPr>
          <w:spacing w:val="40"/>
          <w:sz w:val="24"/>
          <w:szCs w:val="24"/>
        </w:rPr>
        <w:t xml:space="preserve"> </w:t>
      </w:r>
      <w:r w:rsidRPr="00A314FF">
        <w:rPr>
          <w:sz w:val="24"/>
          <w:szCs w:val="24"/>
        </w:rPr>
        <w:t>года</w:t>
      </w:r>
      <w:r w:rsidRPr="00A314FF">
        <w:rPr>
          <w:spacing w:val="40"/>
          <w:sz w:val="24"/>
          <w:szCs w:val="24"/>
        </w:rPr>
        <w:t xml:space="preserve"> </w:t>
      </w:r>
      <w:r w:rsidRPr="00A314FF">
        <w:rPr>
          <w:sz w:val="24"/>
          <w:szCs w:val="24"/>
        </w:rPr>
        <w:t>в</w:t>
      </w:r>
      <w:r w:rsidRPr="00A314FF">
        <w:rPr>
          <w:spacing w:val="40"/>
          <w:sz w:val="24"/>
          <w:szCs w:val="24"/>
        </w:rPr>
        <w:t xml:space="preserve"> </w:t>
      </w:r>
      <w:r w:rsidRPr="00A314FF">
        <w:rPr>
          <w:sz w:val="24"/>
          <w:szCs w:val="24"/>
        </w:rPr>
        <w:t>собственности</w:t>
      </w:r>
      <w:r w:rsidRPr="00A314FF">
        <w:rPr>
          <w:spacing w:val="40"/>
          <w:sz w:val="24"/>
          <w:szCs w:val="24"/>
        </w:rPr>
        <w:t xml:space="preserve"> </w:t>
      </w:r>
      <w:r w:rsidRPr="00A314FF">
        <w:rPr>
          <w:sz w:val="24"/>
          <w:szCs w:val="24"/>
        </w:rPr>
        <w:t>муниципального</w:t>
      </w:r>
      <w:r w:rsidRPr="00A314FF">
        <w:rPr>
          <w:spacing w:val="80"/>
          <w:sz w:val="24"/>
          <w:szCs w:val="24"/>
        </w:rPr>
        <w:t xml:space="preserve"> </w:t>
      </w:r>
      <w:r w:rsidRPr="00A314FF">
        <w:rPr>
          <w:sz w:val="24"/>
          <w:szCs w:val="24"/>
        </w:rPr>
        <w:t>образования Лебяжский муниципальный округ находилось:</w:t>
      </w: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296"/>
        <w:gridCol w:w="1565"/>
        <w:gridCol w:w="1941"/>
        <w:gridCol w:w="2234"/>
      </w:tblGrid>
      <w:tr w:rsidR="00E84CB3" w:rsidRPr="00A314FF" w:rsidTr="00A314FF">
        <w:trPr>
          <w:trHeight w:val="849"/>
        </w:trPr>
        <w:tc>
          <w:tcPr>
            <w:tcW w:w="535" w:type="dxa"/>
          </w:tcPr>
          <w:p w:rsidR="00E84CB3" w:rsidRPr="00A314FF" w:rsidRDefault="00A314FF" w:rsidP="00D06B02">
            <w:pPr>
              <w:pStyle w:val="TableParagraph"/>
              <w:ind w:left="-74" w:right="167"/>
              <w:jc w:val="both"/>
              <w:rPr>
                <w:sz w:val="24"/>
                <w:szCs w:val="24"/>
              </w:rPr>
            </w:pPr>
            <w:r w:rsidRPr="00A314FF">
              <w:rPr>
                <w:spacing w:val="-10"/>
                <w:sz w:val="24"/>
                <w:szCs w:val="24"/>
              </w:rPr>
              <w:t xml:space="preserve">№ </w:t>
            </w:r>
            <w:proofErr w:type="spellStart"/>
            <w:proofErr w:type="gramStart"/>
            <w:r w:rsidRPr="00A314FF">
              <w:rPr>
                <w:spacing w:val="-6"/>
                <w:sz w:val="24"/>
                <w:szCs w:val="24"/>
              </w:rPr>
              <w:t>п</w:t>
            </w:r>
            <w:proofErr w:type="spellEnd"/>
            <w:proofErr w:type="gramEnd"/>
            <w:r w:rsidRPr="00A314FF">
              <w:rPr>
                <w:spacing w:val="-6"/>
                <w:sz w:val="24"/>
                <w:szCs w:val="24"/>
              </w:rPr>
              <w:t xml:space="preserve">/ </w:t>
            </w:r>
            <w:proofErr w:type="spellStart"/>
            <w:r w:rsidRPr="00A314FF">
              <w:rPr>
                <w:spacing w:val="-10"/>
                <w:sz w:val="24"/>
                <w:szCs w:val="24"/>
              </w:rPr>
              <w:t>п</w:t>
            </w:r>
            <w:proofErr w:type="spellEnd"/>
          </w:p>
        </w:tc>
        <w:tc>
          <w:tcPr>
            <w:tcW w:w="3296" w:type="dxa"/>
          </w:tcPr>
          <w:p w:rsidR="00E84CB3" w:rsidRPr="00A314FF" w:rsidRDefault="00A314FF" w:rsidP="00D06B02">
            <w:pPr>
              <w:pStyle w:val="TableParagraph"/>
              <w:tabs>
                <w:tab w:val="left" w:pos="2677"/>
              </w:tabs>
              <w:ind w:left="-74" w:right="98"/>
              <w:rPr>
                <w:sz w:val="24"/>
                <w:szCs w:val="24"/>
              </w:rPr>
            </w:pPr>
            <w:r w:rsidRPr="00A314FF">
              <w:rPr>
                <w:spacing w:val="-2"/>
                <w:sz w:val="24"/>
                <w:szCs w:val="24"/>
              </w:rPr>
              <w:t>Наименование</w:t>
            </w:r>
            <w:r w:rsidRPr="00A314FF">
              <w:rPr>
                <w:sz w:val="24"/>
                <w:szCs w:val="24"/>
              </w:rPr>
              <w:tab/>
            </w:r>
            <w:r w:rsidRPr="00A314FF">
              <w:rPr>
                <w:spacing w:val="-4"/>
                <w:sz w:val="24"/>
                <w:szCs w:val="24"/>
              </w:rPr>
              <w:t xml:space="preserve">вида </w:t>
            </w:r>
            <w:r w:rsidRPr="00A314FF">
              <w:rPr>
                <w:spacing w:val="-2"/>
                <w:sz w:val="24"/>
                <w:szCs w:val="24"/>
              </w:rPr>
              <w:t>организаций</w:t>
            </w:r>
          </w:p>
        </w:tc>
        <w:tc>
          <w:tcPr>
            <w:tcW w:w="1565" w:type="dxa"/>
          </w:tcPr>
          <w:p w:rsidR="00E84CB3" w:rsidRPr="00A314FF" w:rsidRDefault="00A314FF" w:rsidP="00D046C2">
            <w:pPr>
              <w:pStyle w:val="TableParagraph"/>
              <w:ind w:left="-74" w:right="11"/>
              <w:jc w:val="both"/>
              <w:rPr>
                <w:sz w:val="24"/>
                <w:szCs w:val="24"/>
              </w:rPr>
            </w:pPr>
            <w:r w:rsidRPr="00A314FF">
              <w:rPr>
                <w:spacing w:val="-2"/>
                <w:sz w:val="24"/>
                <w:szCs w:val="24"/>
              </w:rPr>
              <w:t>Количество организаци</w:t>
            </w:r>
            <w:r w:rsidRPr="00A314FF">
              <w:rPr>
                <w:sz w:val="24"/>
                <w:szCs w:val="24"/>
              </w:rPr>
              <w:t>й, ед.</w:t>
            </w:r>
          </w:p>
        </w:tc>
        <w:tc>
          <w:tcPr>
            <w:tcW w:w="1941" w:type="dxa"/>
          </w:tcPr>
          <w:p w:rsidR="00E84CB3" w:rsidRPr="00A314FF" w:rsidRDefault="00A314FF" w:rsidP="00D046C2">
            <w:pPr>
              <w:pStyle w:val="TableParagraph"/>
              <w:tabs>
                <w:tab w:val="left" w:pos="1691"/>
              </w:tabs>
              <w:ind w:left="-74" w:right="98"/>
              <w:rPr>
                <w:sz w:val="24"/>
                <w:szCs w:val="24"/>
              </w:rPr>
            </w:pPr>
            <w:r w:rsidRPr="00A314FF">
              <w:rPr>
                <w:spacing w:val="-2"/>
                <w:sz w:val="24"/>
                <w:szCs w:val="24"/>
              </w:rPr>
              <w:t>Количество движимого</w:t>
            </w:r>
            <w:r w:rsidR="00D046C2" w:rsidRPr="00A314FF">
              <w:rPr>
                <w:sz w:val="24"/>
                <w:szCs w:val="24"/>
              </w:rPr>
              <w:t xml:space="preserve"> имущества,</w:t>
            </w:r>
            <w:r w:rsidR="00D046C2" w:rsidRPr="00A314FF">
              <w:rPr>
                <w:spacing w:val="-13"/>
                <w:sz w:val="24"/>
                <w:szCs w:val="24"/>
              </w:rPr>
              <w:t xml:space="preserve"> </w:t>
            </w:r>
            <w:r w:rsidR="00D046C2" w:rsidRPr="00A314FF">
              <w:rPr>
                <w:spacing w:val="-5"/>
                <w:sz w:val="24"/>
                <w:szCs w:val="24"/>
              </w:rPr>
              <w:t>ед</w:t>
            </w:r>
            <w:r w:rsidR="00D046C2">
              <w:rPr>
                <w:spacing w:val="-5"/>
                <w:sz w:val="24"/>
                <w:szCs w:val="24"/>
              </w:rPr>
              <w:t>.</w:t>
            </w:r>
          </w:p>
        </w:tc>
        <w:tc>
          <w:tcPr>
            <w:tcW w:w="2234" w:type="dxa"/>
          </w:tcPr>
          <w:p w:rsidR="00E84CB3" w:rsidRPr="00A314FF" w:rsidRDefault="00A314FF" w:rsidP="00D06B02">
            <w:pPr>
              <w:pStyle w:val="TableParagraph"/>
              <w:tabs>
                <w:tab w:val="left" w:pos="1656"/>
              </w:tabs>
              <w:ind w:left="-74" w:right="98"/>
              <w:rPr>
                <w:sz w:val="24"/>
                <w:szCs w:val="24"/>
              </w:rPr>
            </w:pPr>
            <w:r w:rsidRPr="00A314FF">
              <w:rPr>
                <w:spacing w:val="-2"/>
                <w:sz w:val="24"/>
                <w:szCs w:val="24"/>
              </w:rPr>
              <w:t xml:space="preserve">Балансовая стоимость </w:t>
            </w:r>
            <w:proofErr w:type="spellStart"/>
            <w:r w:rsidRPr="00A314FF">
              <w:rPr>
                <w:spacing w:val="-2"/>
                <w:sz w:val="24"/>
                <w:szCs w:val="24"/>
              </w:rPr>
              <w:t>имущества</w:t>
            </w:r>
            <w:proofErr w:type="gramStart"/>
            <w:r w:rsidRPr="00A314FF">
              <w:rPr>
                <w:spacing w:val="-2"/>
                <w:sz w:val="24"/>
                <w:szCs w:val="24"/>
              </w:rPr>
              <w:t>,</w:t>
            </w:r>
            <w:r w:rsidRPr="00A314FF">
              <w:rPr>
                <w:spacing w:val="-4"/>
                <w:sz w:val="24"/>
                <w:szCs w:val="24"/>
              </w:rPr>
              <w:t>т</w:t>
            </w:r>
            <w:proofErr w:type="gramEnd"/>
            <w:r w:rsidRPr="00A314FF">
              <w:rPr>
                <w:spacing w:val="-4"/>
                <w:sz w:val="24"/>
                <w:szCs w:val="24"/>
              </w:rPr>
              <w:t>ыс.</w:t>
            </w:r>
            <w:r w:rsidR="00D046C2">
              <w:rPr>
                <w:spacing w:val="-4"/>
                <w:sz w:val="24"/>
                <w:szCs w:val="24"/>
              </w:rPr>
              <w:t>руб</w:t>
            </w:r>
            <w:proofErr w:type="spellEnd"/>
            <w:r w:rsidR="00D046C2">
              <w:rPr>
                <w:spacing w:val="-4"/>
                <w:sz w:val="24"/>
                <w:szCs w:val="24"/>
              </w:rPr>
              <w:t>.</w:t>
            </w:r>
          </w:p>
        </w:tc>
      </w:tr>
      <w:tr w:rsidR="00E84CB3" w:rsidRPr="00A314FF" w:rsidTr="00D046C2">
        <w:trPr>
          <w:trHeight w:val="162"/>
        </w:trPr>
        <w:tc>
          <w:tcPr>
            <w:tcW w:w="535" w:type="dxa"/>
          </w:tcPr>
          <w:p w:rsidR="00E84CB3" w:rsidRPr="00A314FF" w:rsidRDefault="00E84CB3" w:rsidP="00D06B02">
            <w:pPr>
              <w:pStyle w:val="TableParagraph"/>
              <w:ind w:left="-74"/>
              <w:rPr>
                <w:sz w:val="24"/>
                <w:szCs w:val="24"/>
              </w:rPr>
            </w:pPr>
          </w:p>
        </w:tc>
        <w:tc>
          <w:tcPr>
            <w:tcW w:w="3296" w:type="dxa"/>
          </w:tcPr>
          <w:p w:rsidR="00E84CB3" w:rsidRPr="00A314FF" w:rsidRDefault="00E84CB3" w:rsidP="00D06B02">
            <w:pPr>
              <w:pStyle w:val="TableParagraph"/>
              <w:ind w:left="-74"/>
              <w:rPr>
                <w:sz w:val="24"/>
                <w:szCs w:val="24"/>
              </w:rPr>
            </w:pPr>
          </w:p>
        </w:tc>
        <w:tc>
          <w:tcPr>
            <w:tcW w:w="1565" w:type="dxa"/>
          </w:tcPr>
          <w:p w:rsidR="00E84CB3" w:rsidRPr="00A314FF" w:rsidRDefault="00E84CB3" w:rsidP="00D06B02">
            <w:pPr>
              <w:pStyle w:val="TableParagraph"/>
              <w:ind w:left="-74"/>
              <w:rPr>
                <w:sz w:val="24"/>
                <w:szCs w:val="24"/>
              </w:rPr>
            </w:pPr>
          </w:p>
        </w:tc>
        <w:tc>
          <w:tcPr>
            <w:tcW w:w="1941" w:type="dxa"/>
          </w:tcPr>
          <w:p w:rsidR="00E84CB3" w:rsidRPr="00A314FF" w:rsidRDefault="00E84CB3" w:rsidP="00D06B02">
            <w:pPr>
              <w:pStyle w:val="TableParagraph"/>
              <w:ind w:left="-74" w:right="65"/>
              <w:jc w:val="center"/>
              <w:rPr>
                <w:sz w:val="24"/>
                <w:szCs w:val="24"/>
              </w:rPr>
            </w:pPr>
          </w:p>
        </w:tc>
        <w:tc>
          <w:tcPr>
            <w:tcW w:w="2234" w:type="dxa"/>
          </w:tcPr>
          <w:p w:rsidR="00E84CB3" w:rsidRPr="00A314FF" w:rsidRDefault="00E84CB3" w:rsidP="00D06B02">
            <w:pPr>
              <w:pStyle w:val="TableParagraph"/>
              <w:ind w:left="-74"/>
              <w:rPr>
                <w:sz w:val="24"/>
                <w:szCs w:val="24"/>
              </w:rPr>
            </w:pPr>
          </w:p>
        </w:tc>
      </w:tr>
      <w:tr w:rsidR="00E84CB3" w:rsidRPr="00A314FF" w:rsidTr="00D06B02">
        <w:trPr>
          <w:trHeight w:val="559"/>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1</w:t>
            </w:r>
          </w:p>
        </w:tc>
        <w:tc>
          <w:tcPr>
            <w:tcW w:w="3296" w:type="dxa"/>
          </w:tcPr>
          <w:p w:rsidR="00E84CB3" w:rsidRPr="00A314FF" w:rsidRDefault="00A314FF" w:rsidP="00D06B02">
            <w:pPr>
              <w:pStyle w:val="TableParagraph"/>
              <w:ind w:left="-74" w:right="497"/>
              <w:rPr>
                <w:sz w:val="24"/>
                <w:szCs w:val="24"/>
              </w:rPr>
            </w:pPr>
            <w:r w:rsidRPr="00A314FF">
              <w:rPr>
                <w:spacing w:val="-2"/>
                <w:sz w:val="24"/>
                <w:szCs w:val="24"/>
              </w:rPr>
              <w:t xml:space="preserve">Муниципальные </w:t>
            </w:r>
            <w:r w:rsidRPr="00A314FF">
              <w:rPr>
                <w:sz w:val="24"/>
                <w:szCs w:val="24"/>
              </w:rPr>
              <w:t>унитарные</w:t>
            </w:r>
            <w:r w:rsidRPr="00A314FF">
              <w:rPr>
                <w:spacing w:val="-17"/>
                <w:sz w:val="24"/>
                <w:szCs w:val="24"/>
              </w:rPr>
              <w:t xml:space="preserve"> </w:t>
            </w:r>
            <w:r w:rsidRPr="00A314FF">
              <w:rPr>
                <w:sz w:val="24"/>
                <w:szCs w:val="24"/>
              </w:rPr>
              <w:t>предприятия</w:t>
            </w:r>
          </w:p>
        </w:tc>
        <w:tc>
          <w:tcPr>
            <w:tcW w:w="1565" w:type="dxa"/>
          </w:tcPr>
          <w:p w:rsidR="00E84CB3" w:rsidRPr="00A314FF" w:rsidRDefault="00A314FF" w:rsidP="00D06B02">
            <w:pPr>
              <w:pStyle w:val="TableParagraph"/>
              <w:ind w:left="-74"/>
              <w:jc w:val="center"/>
              <w:rPr>
                <w:sz w:val="24"/>
                <w:szCs w:val="24"/>
              </w:rPr>
            </w:pPr>
            <w:r w:rsidRPr="00A314FF">
              <w:rPr>
                <w:spacing w:val="-10"/>
                <w:sz w:val="24"/>
                <w:szCs w:val="24"/>
              </w:rPr>
              <w:t>1</w:t>
            </w:r>
          </w:p>
        </w:tc>
        <w:tc>
          <w:tcPr>
            <w:tcW w:w="1941" w:type="dxa"/>
          </w:tcPr>
          <w:p w:rsidR="00E84CB3" w:rsidRPr="00A314FF" w:rsidRDefault="00A314FF" w:rsidP="00D06B02">
            <w:pPr>
              <w:pStyle w:val="TableParagraph"/>
              <w:ind w:left="-74" w:right="57"/>
              <w:jc w:val="center"/>
              <w:rPr>
                <w:sz w:val="24"/>
                <w:szCs w:val="24"/>
              </w:rPr>
            </w:pPr>
            <w:r w:rsidRPr="00A314FF">
              <w:rPr>
                <w:spacing w:val="-5"/>
                <w:sz w:val="24"/>
                <w:szCs w:val="24"/>
              </w:rPr>
              <w:t>236</w:t>
            </w:r>
          </w:p>
        </w:tc>
        <w:tc>
          <w:tcPr>
            <w:tcW w:w="2234" w:type="dxa"/>
          </w:tcPr>
          <w:p w:rsidR="00E84CB3" w:rsidRPr="00A314FF" w:rsidRDefault="00A314FF" w:rsidP="00D06B02">
            <w:pPr>
              <w:pStyle w:val="TableParagraph"/>
              <w:ind w:left="-74"/>
              <w:jc w:val="center"/>
              <w:rPr>
                <w:sz w:val="24"/>
                <w:szCs w:val="24"/>
              </w:rPr>
            </w:pPr>
            <w:r w:rsidRPr="00A314FF">
              <w:rPr>
                <w:sz w:val="24"/>
                <w:szCs w:val="24"/>
              </w:rPr>
              <w:t>70</w:t>
            </w:r>
            <w:r w:rsidRPr="00A314FF">
              <w:rPr>
                <w:spacing w:val="-4"/>
                <w:sz w:val="24"/>
                <w:szCs w:val="24"/>
              </w:rPr>
              <w:t xml:space="preserve"> </w:t>
            </w:r>
            <w:r w:rsidRPr="00A314FF">
              <w:rPr>
                <w:spacing w:val="-5"/>
                <w:sz w:val="24"/>
                <w:szCs w:val="24"/>
              </w:rPr>
              <w:t>240</w:t>
            </w:r>
          </w:p>
        </w:tc>
      </w:tr>
      <w:tr w:rsidR="00E84CB3" w:rsidRPr="00A314FF" w:rsidTr="00823B00">
        <w:trPr>
          <w:trHeight w:val="611"/>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2</w:t>
            </w:r>
          </w:p>
        </w:tc>
        <w:tc>
          <w:tcPr>
            <w:tcW w:w="3296" w:type="dxa"/>
          </w:tcPr>
          <w:p w:rsidR="00E84CB3" w:rsidRPr="00A314FF" w:rsidRDefault="00A314FF" w:rsidP="00D06B02">
            <w:pPr>
              <w:pStyle w:val="TableParagraph"/>
              <w:ind w:left="-74" w:right="497"/>
              <w:rPr>
                <w:sz w:val="24"/>
                <w:szCs w:val="24"/>
              </w:rPr>
            </w:pPr>
            <w:r w:rsidRPr="00A314FF">
              <w:rPr>
                <w:spacing w:val="-2"/>
                <w:sz w:val="24"/>
                <w:szCs w:val="24"/>
              </w:rPr>
              <w:t>Муниципальные учреждения</w:t>
            </w:r>
          </w:p>
        </w:tc>
        <w:tc>
          <w:tcPr>
            <w:tcW w:w="1565" w:type="dxa"/>
          </w:tcPr>
          <w:p w:rsidR="00E84CB3" w:rsidRPr="00A314FF" w:rsidRDefault="00A314FF" w:rsidP="00D06B02">
            <w:pPr>
              <w:pStyle w:val="TableParagraph"/>
              <w:ind w:left="-74"/>
              <w:jc w:val="center"/>
              <w:rPr>
                <w:sz w:val="24"/>
                <w:szCs w:val="24"/>
              </w:rPr>
            </w:pPr>
            <w:r w:rsidRPr="00A314FF">
              <w:rPr>
                <w:spacing w:val="-5"/>
                <w:sz w:val="24"/>
                <w:szCs w:val="24"/>
              </w:rPr>
              <w:t>13</w:t>
            </w:r>
          </w:p>
        </w:tc>
        <w:tc>
          <w:tcPr>
            <w:tcW w:w="1941" w:type="dxa"/>
          </w:tcPr>
          <w:p w:rsidR="00E84CB3" w:rsidRPr="00A314FF" w:rsidRDefault="00A314FF" w:rsidP="00D06B02">
            <w:pPr>
              <w:pStyle w:val="TableParagraph"/>
              <w:ind w:left="-74" w:right="57"/>
              <w:jc w:val="center"/>
              <w:rPr>
                <w:sz w:val="24"/>
                <w:szCs w:val="24"/>
              </w:rPr>
            </w:pPr>
            <w:r w:rsidRPr="00A314FF">
              <w:rPr>
                <w:sz w:val="24"/>
                <w:szCs w:val="24"/>
              </w:rPr>
              <w:t>162</w:t>
            </w:r>
            <w:r w:rsidRPr="00A314FF">
              <w:rPr>
                <w:spacing w:val="-5"/>
                <w:sz w:val="24"/>
                <w:szCs w:val="24"/>
              </w:rPr>
              <w:t xml:space="preserve"> 063</w:t>
            </w:r>
          </w:p>
        </w:tc>
        <w:tc>
          <w:tcPr>
            <w:tcW w:w="2234" w:type="dxa"/>
          </w:tcPr>
          <w:p w:rsidR="00E84CB3" w:rsidRPr="00A314FF" w:rsidRDefault="00A314FF" w:rsidP="00D06B02">
            <w:pPr>
              <w:pStyle w:val="TableParagraph"/>
              <w:ind w:left="-74"/>
              <w:jc w:val="center"/>
              <w:rPr>
                <w:sz w:val="24"/>
                <w:szCs w:val="24"/>
              </w:rPr>
            </w:pPr>
            <w:r w:rsidRPr="00A314FF">
              <w:rPr>
                <w:sz w:val="24"/>
                <w:szCs w:val="24"/>
              </w:rPr>
              <w:t>25</w:t>
            </w:r>
            <w:r w:rsidRPr="00A314FF">
              <w:rPr>
                <w:spacing w:val="-4"/>
                <w:sz w:val="24"/>
                <w:szCs w:val="24"/>
              </w:rPr>
              <w:t xml:space="preserve"> </w:t>
            </w:r>
            <w:r w:rsidRPr="00A314FF">
              <w:rPr>
                <w:spacing w:val="-5"/>
                <w:sz w:val="24"/>
                <w:szCs w:val="24"/>
              </w:rPr>
              <w:t>022</w:t>
            </w:r>
          </w:p>
        </w:tc>
      </w:tr>
      <w:tr w:rsidR="00E84CB3" w:rsidRPr="00A314FF" w:rsidTr="00823B00">
        <w:trPr>
          <w:trHeight w:val="659"/>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3</w:t>
            </w:r>
          </w:p>
        </w:tc>
        <w:tc>
          <w:tcPr>
            <w:tcW w:w="3296" w:type="dxa"/>
          </w:tcPr>
          <w:p w:rsidR="00E84CB3" w:rsidRPr="00A314FF" w:rsidRDefault="00A314FF" w:rsidP="00D06B02">
            <w:pPr>
              <w:pStyle w:val="TableParagraph"/>
              <w:ind w:left="-74" w:right="782"/>
              <w:rPr>
                <w:sz w:val="24"/>
                <w:szCs w:val="24"/>
              </w:rPr>
            </w:pPr>
            <w:r w:rsidRPr="00A314FF">
              <w:rPr>
                <w:spacing w:val="-2"/>
                <w:sz w:val="24"/>
                <w:szCs w:val="24"/>
              </w:rPr>
              <w:t xml:space="preserve">Муниципальная </w:t>
            </w:r>
            <w:r w:rsidRPr="00A314FF">
              <w:rPr>
                <w:sz w:val="24"/>
                <w:szCs w:val="24"/>
              </w:rPr>
              <w:t>имущественная</w:t>
            </w:r>
            <w:r w:rsidRPr="00A314FF">
              <w:rPr>
                <w:spacing w:val="-17"/>
                <w:sz w:val="24"/>
                <w:szCs w:val="24"/>
              </w:rPr>
              <w:t xml:space="preserve"> </w:t>
            </w:r>
            <w:r w:rsidRPr="00A314FF">
              <w:rPr>
                <w:sz w:val="24"/>
                <w:szCs w:val="24"/>
              </w:rPr>
              <w:t>казна</w:t>
            </w:r>
          </w:p>
        </w:tc>
        <w:tc>
          <w:tcPr>
            <w:tcW w:w="1565" w:type="dxa"/>
          </w:tcPr>
          <w:p w:rsidR="00E84CB3" w:rsidRPr="00A314FF" w:rsidRDefault="00A314FF" w:rsidP="00D06B02">
            <w:pPr>
              <w:pStyle w:val="TableParagraph"/>
              <w:ind w:left="-74"/>
              <w:jc w:val="center"/>
              <w:rPr>
                <w:sz w:val="24"/>
                <w:szCs w:val="24"/>
              </w:rPr>
            </w:pPr>
            <w:proofErr w:type="spellStart"/>
            <w:r w:rsidRPr="00A314FF">
              <w:rPr>
                <w:spacing w:val="-10"/>
                <w:sz w:val="24"/>
                <w:szCs w:val="24"/>
              </w:rPr>
              <w:t>х</w:t>
            </w:r>
            <w:proofErr w:type="spellEnd"/>
          </w:p>
        </w:tc>
        <w:tc>
          <w:tcPr>
            <w:tcW w:w="1941" w:type="dxa"/>
          </w:tcPr>
          <w:p w:rsidR="00E84CB3" w:rsidRPr="00A314FF" w:rsidRDefault="00A314FF" w:rsidP="00D06B02">
            <w:pPr>
              <w:pStyle w:val="TableParagraph"/>
              <w:ind w:left="-74" w:right="57"/>
              <w:jc w:val="center"/>
              <w:rPr>
                <w:sz w:val="24"/>
                <w:szCs w:val="24"/>
              </w:rPr>
            </w:pPr>
            <w:r w:rsidRPr="00A314FF">
              <w:rPr>
                <w:spacing w:val="-5"/>
                <w:sz w:val="24"/>
                <w:szCs w:val="24"/>
              </w:rPr>
              <w:t>102</w:t>
            </w:r>
          </w:p>
        </w:tc>
        <w:tc>
          <w:tcPr>
            <w:tcW w:w="2234" w:type="dxa"/>
          </w:tcPr>
          <w:p w:rsidR="00E84CB3" w:rsidRPr="00A314FF" w:rsidRDefault="00A314FF" w:rsidP="00D06B02">
            <w:pPr>
              <w:pStyle w:val="TableParagraph"/>
              <w:ind w:left="-74"/>
              <w:jc w:val="center"/>
              <w:rPr>
                <w:sz w:val="24"/>
                <w:szCs w:val="24"/>
              </w:rPr>
            </w:pPr>
            <w:r w:rsidRPr="00A314FF">
              <w:rPr>
                <w:sz w:val="24"/>
                <w:szCs w:val="24"/>
              </w:rPr>
              <w:t>63</w:t>
            </w:r>
            <w:r w:rsidRPr="00A314FF">
              <w:rPr>
                <w:spacing w:val="-4"/>
                <w:sz w:val="24"/>
                <w:szCs w:val="24"/>
              </w:rPr>
              <w:t xml:space="preserve"> </w:t>
            </w:r>
            <w:r w:rsidRPr="00A314FF">
              <w:rPr>
                <w:spacing w:val="-5"/>
                <w:sz w:val="24"/>
                <w:szCs w:val="24"/>
              </w:rPr>
              <w:t>166</w:t>
            </w:r>
          </w:p>
        </w:tc>
      </w:tr>
      <w:tr w:rsidR="00E84CB3" w:rsidRPr="00A314FF" w:rsidTr="00823B00">
        <w:trPr>
          <w:trHeight w:val="541"/>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4</w:t>
            </w:r>
          </w:p>
        </w:tc>
        <w:tc>
          <w:tcPr>
            <w:tcW w:w="3296" w:type="dxa"/>
          </w:tcPr>
          <w:p w:rsidR="00E84CB3" w:rsidRPr="00A314FF" w:rsidRDefault="00A314FF" w:rsidP="00D06B02">
            <w:pPr>
              <w:pStyle w:val="TableParagraph"/>
              <w:tabs>
                <w:tab w:val="left" w:pos="0"/>
                <w:tab w:val="left" w:pos="2070"/>
              </w:tabs>
              <w:ind w:left="-74" w:right="100"/>
              <w:rPr>
                <w:sz w:val="24"/>
                <w:szCs w:val="24"/>
              </w:rPr>
            </w:pPr>
            <w:r w:rsidRPr="00A314FF">
              <w:rPr>
                <w:spacing w:val="-2"/>
                <w:sz w:val="24"/>
                <w:szCs w:val="24"/>
              </w:rPr>
              <w:t>Сельские</w:t>
            </w:r>
            <w:r w:rsidRPr="00A314FF">
              <w:rPr>
                <w:sz w:val="24"/>
                <w:szCs w:val="24"/>
              </w:rPr>
              <w:tab/>
            </w:r>
            <w:r w:rsidRPr="00A314FF">
              <w:rPr>
                <w:spacing w:val="-10"/>
                <w:sz w:val="24"/>
                <w:szCs w:val="24"/>
              </w:rPr>
              <w:t>и</w:t>
            </w:r>
            <w:r w:rsidRPr="00A314FF">
              <w:rPr>
                <w:sz w:val="24"/>
                <w:szCs w:val="24"/>
              </w:rPr>
              <w:tab/>
            </w:r>
            <w:proofErr w:type="gramStart"/>
            <w:r w:rsidRPr="00A314FF">
              <w:rPr>
                <w:spacing w:val="-2"/>
                <w:sz w:val="24"/>
                <w:szCs w:val="24"/>
              </w:rPr>
              <w:t>городское</w:t>
            </w:r>
            <w:proofErr w:type="gramEnd"/>
            <w:r w:rsidRPr="00A314FF">
              <w:rPr>
                <w:spacing w:val="-2"/>
                <w:sz w:val="24"/>
                <w:szCs w:val="24"/>
              </w:rPr>
              <w:t xml:space="preserve"> </w:t>
            </w:r>
            <w:r w:rsidR="00D06B02">
              <w:rPr>
                <w:spacing w:val="-2"/>
                <w:sz w:val="24"/>
                <w:szCs w:val="24"/>
              </w:rPr>
              <w:t xml:space="preserve"> </w:t>
            </w:r>
            <w:r w:rsidRPr="00A314FF">
              <w:rPr>
                <w:spacing w:val="-2"/>
                <w:sz w:val="24"/>
                <w:szCs w:val="24"/>
              </w:rPr>
              <w:t>поселения</w:t>
            </w:r>
          </w:p>
        </w:tc>
        <w:tc>
          <w:tcPr>
            <w:tcW w:w="1565" w:type="dxa"/>
          </w:tcPr>
          <w:p w:rsidR="00E84CB3" w:rsidRPr="00A314FF" w:rsidRDefault="00A314FF" w:rsidP="00D06B02">
            <w:pPr>
              <w:pStyle w:val="TableParagraph"/>
              <w:ind w:left="-74"/>
              <w:jc w:val="center"/>
              <w:rPr>
                <w:sz w:val="24"/>
                <w:szCs w:val="24"/>
              </w:rPr>
            </w:pPr>
            <w:r w:rsidRPr="00A314FF">
              <w:rPr>
                <w:spacing w:val="-10"/>
                <w:sz w:val="24"/>
                <w:szCs w:val="24"/>
              </w:rPr>
              <w:t>8</w:t>
            </w:r>
          </w:p>
        </w:tc>
        <w:tc>
          <w:tcPr>
            <w:tcW w:w="1941" w:type="dxa"/>
          </w:tcPr>
          <w:p w:rsidR="00E84CB3" w:rsidRPr="00A314FF" w:rsidRDefault="00A314FF" w:rsidP="00D06B02">
            <w:pPr>
              <w:pStyle w:val="TableParagraph"/>
              <w:ind w:left="-74" w:right="57"/>
              <w:jc w:val="center"/>
              <w:rPr>
                <w:sz w:val="24"/>
                <w:szCs w:val="24"/>
              </w:rPr>
            </w:pPr>
            <w:r w:rsidRPr="00A314FF">
              <w:rPr>
                <w:spacing w:val="-5"/>
                <w:sz w:val="24"/>
                <w:szCs w:val="24"/>
              </w:rPr>
              <w:t>628</w:t>
            </w:r>
          </w:p>
        </w:tc>
        <w:tc>
          <w:tcPr>
            <w:tcW w:w="2234" w:type="dxa"/>
          </w:tcPr>
          <w:p w:rsidR="00E84CB3" w:rsidRPr="00A314FF" w:rsidRDefault="00A314FF" w:rsidP="00D06B02">
            <w:pPr>
              <w:pStyle w:val="TableParagraph"/>
              <w:ind w:left="-74"/>
              <w:jc w:val="center"/>
              <w:rPr>
                <w:sz w:val="24"/>
                <w:szCs w:val="24"/>
              </w:rPr>
            </w:pPr>
            <w:r w:rsidRPr="00A314FF">
              <w:rPr>
                <w:sz w:val="24"/>
                <w:szCs w:val="24"/>
              </w:rPr>
              <w:t>30</w:t>
            </w:r>
            <w:r w:rsidRPr="00A314FF">
              <w:rPr>
                <w:spacing w:val="-4"/>
                <w:sz w:val="24"/>
                <w:szCs w:val="24"/>
              </w:rPr>
              <w:t xml:space="preserve"> </w:t>
            </w:r>
            <w:r w:rsidRPr="00A314FF">
              <w:rPr>
                <w:spacing w:val="-5"/>
                <w:sz w:val="24"/>
                <w:szCs w:val="24"/>
              </w:rPr>
              <w:t>618</w:t>
            </w:r>
          </w:p>
        </w:tc>
      </w:tr>
      <w:tr w:rsidR="00E84CB3" w:rsidRPr="00A314FF" w:rsidTr="00D06B02">
        <w:trPr>
          <w:trHeight w:val="861"/>
        </w:trPr>
        <w:tc>
          <w:tcPr>
            <w:tcW w:w="535" w:type="dxa"/>
          </w:tcPr>
          <w:p w:rsidR="00E84CB3" w:rsidRPr="00A314FF" w:rsidRDefault="00A314FF" w:rsidP="00D06B02">
            <w:pPr>
              <w:pStyle w:val="TableParagraph"/>
              <w:ind w:left="-74"/>
              <w:jc w:val="center"/>
              <w:rPr>
                <w:sz w:val="24"/>
                <w:szCs w:val="24"/>
              </w:rPr>
            </w:pPr>
            <w:r w:rsidRPr="00A314FF">
              <w:rPr>
                <w:spacing w:val="-10"/>
                <w:sz w:val="24"/>
                <w:szCs w:val="24"/>
              </w:rPr>
              <w:t>5</w:t>
            </w:r>
          </w:p>
        </w:tc>
        <w:tc>
          <w:tcPr>
            <w:tcW w:w="3296" w:type="dxa"/>
          </w:tcPr>
          <w:p w:rsidR="00E84CB3" w:rsidRPr="00A314FF" w:rsidRDefault="00A314FF" w:rsidP="00D06B02">
            <w:pPr>
              <w:pStyle w:val="TableParagraph"/>
              <w:ind w:left="-74" w:right="98"/>
              <w:rPr>
                <w:sz w:val="24"/>
                <w:szCs w:val="24"/>
              </w:rPr>
            </w:pPr>
            <w:r w:rsidRPr="00A314FF">
              <w:rPr>
                <w:spacing w:val="-2"/>
                <w:sz w:val="24"/>
                <w:szCs w:val="24"/>
              </w:rPr>
              <w:t>Муниципальная имущественная</w:t>
            </w:r>
            <w:r w:rsidRPr="00A314FF">
              <w:rPr>
                <w:sz w:val="24"/>
                <w:szCs w:val="24"/>
              </w:rPr>
              <w:tab/>
            </w:r>
            <w:r w:rsidRPr="00A314FF">
              <w:rPr>
                <w:spacing w:val="-4"/>
                <w:sz w:val="24"/>
                <w:szCs w:val="24"/>
              </w:rPr>
              <w:t xml:space="preserve">казна </w:t>
            </w:r>
            <w:r w:rsidRPr="00A314FF">
              <w:rPr>
                <w:spacing w:val="-2"/>
                <w:sz w:val="24"/>
                <w:szCs w:val="24"/>
              </w:rPr>
              <w:t>поселений</w:t>
            </w:r>
          </w:p>
        </w:tc>
        <w:tc>
          <w:tcPr>
            <w:tcW w:w="1565" w:type="dxa"/>
          </w:tcPr>
          <w:p w:rsidR="00E84CB3" w:rsidRPr="00A314FF" w:rsidRDefault="00A314FF" w:rsidP="00D06B02">
            <w:pPr>
              <w:pStyle w:val="TableParagraph"/>
              <w:ind w:left="-74"/>
              <w:jc w:val="center"/>
              <w:rPr>
                <w:sz w:val="24"/>
                <w:szCs w:val="24"/>
              </w:rPr>
            </w:pPr>
            <w:proofErr w:type="spellStart"/>
            <w:r w:rsidRPr="00A314FF">
              <w:rPr>
                <w:spacing w:val="-10"/>
                <w:sz w:val="24"/>
                <w:szCs w:val="24"/>
              </w:rPr>
              <w:t>х</w:t>
            </w:r>
            <w:proofErr w:type="spellEnd"/>
          </w:p>
        </w:tc>
        <w:tc>
          <w:tcPr>
            <w:tcW w:w="1941" w:type="dxa"/>
          </w:tcPr>
          <w:p w:rsidR="00E84CB3" w:rsidRPr="00A314FF" w:rsidRDefault="00A314FF" w:rsidP="00D06B02">
            <w:pPr>
              <w:pStyle w:val="TableParagraph"/>
              <w:ind w:left="-74" w:right="57"/>
              <w:jc w:val="center"/>
              <w:rPr>
                <w:sz w:val="24"/>
                <w:szCs w:val="24"/>
              </w:rPr>
            </w:pPr>
            <w:r w:rsidRPr="00A314FF">
              <w:rPr>
                <w:spacing w:val="-5"/>
                <w:sz w:val="24"/>
                <w:szCs w:val="24"/>
              </w:rPr>
              <w:t>682</w:t>
            </w:r>
          </w:p>
        </w:tc>
        <w:tc>
          <w:tcPr>
            <w:tcW w:w="2234" w:type="dxa"/>
          </w:tcPr>
          <w:p w:rsidR="00E84CB3" w:rsidRPr="00A314FF" w:rsidRDefault="00A314FF" w:rsidP="00D06B02">
            <w:pPr>
              <w:pStyle w:val="TableParagraph"/>
              <w:ind w:left="-74"/>
              <w:jc w:val="center"/>
              <w:rPr>
                <w:sz w:val="24"/>
                <w:szCs w:val="24"/>
              </w:rPr>
            </w:pPr>
            <w:r w:rsidRPr="00A314FF">
              <w:rPr>
                <w:sz w:val="24"/>
                <w:szCs w:val="24"/>
              </w:rPr>
              <w:t>96</w:t>
            </w:r>
            <w:r w:rsidRPr="00A314FF">
              <w:rPr>
                <w:spacing w:val="-4"/>
                <w:sz w:val="24"/>
                <w:szCs w:val="24"/>
              </w:rPr>
              <w:t xml:space="preserve"> </w:t>
            </w:r>
            <w:r w:rsidRPr="00A314FF">
              <w:rPr>
                <w:spacing w:val="-5"/>
                <w:sz w:val="24"/>
                <w:szCs w:val="24"/>
              </w:rPr>
              <w:t>794</w:t>
            </w:r>
          </w:p>
        </w:tc>
      </w:tr>
      <w:tr w:rsidR="00E84CB3" w:rsidRPr="00A314FF" w:rsidTr="00D046C2">
        <w:trPr>
          <w:trHeight w:val="275"/>
        </w:trPr>
        <w:tc>
          <w:tcPr>
            <w:tcW w:w="535" w:type="dxa"/>
          </w:tcPr>
          <w:p w:rsidR="00E84CB3" w:rsidRPr="00A314FF" w:rsidRDefault="00E84CB3" w:rsidP="00D06B02">
            <w:pPr>
              <w:pStyle w:val="TableParagraph"/>
              <w:ind w:left="-74"/>
              <w:rPr>
                <w:sz w:val="24"/>
                <w:szCs w:val="24"/>
              </w:rPr>
            </w:pPr>
          </w:p>
        </w:tc>
        <w:tc>
          <w:tcPr>
            <w:tcW w:w="3296" w:type="dxa"/>
          </w:tcPr>
          <w:p w:rsidR="00E84CB3" w:rsidRPr="00A314FF" w:rsidRDefault="00A314FF" w:rsidP="00D06B02">
            <w:pPr>
              <w:pStyle w:val="TableParagraph"/>
              <w:ind w:left="-74"/>
              <w:rPr>
                <w:sz w:val="24"/>
                <w:szCs w:val="24"/>
              </w:rPr>
            </w:pPr>
            <w:r w:rsidRPr="00A314FF">
              <w:rPr>
                <w:spacing w:val="-2"/>
                <w:sz w:val="24"/>
                <w:szCs w:val="24"/>
              </w:rPr>
              <w:t>ИТОГО</w:t>
            </w:r>
          </w:p>
        </w:tc>
        <w:tc>
          <w:tcPr>
            <w:tcW w:w="1565" w:type="dxa"/>
          </w:tcPr>
          <w:p w:rsidR="00E84CB3" w:rsidRPr="00A314FF" w:rsidRDefault="00A314FF" w:rsidP="00D06B02">
            <w:pPr>
              <w:pStyle w:val="TableParagraph"/>
              <w:ind w:left="-74"/>
              <w:jc w:val="center"/>
              <w:rPr>
                <w:sz w:val="24"/>
                <w:szCs w:val="24"/>
              </w:rPr>
            </w:pPr>
            <w:proofErr w:type="spellStart"/>
            <w:r w:rsidRPr="00A314FF">
              <w:rPr>
                <w:spacing w:val="-10"/>
                <w:sz w:val="24"/>
                <w:szCs w:val="24"/>
              </w:rPr>
              <w:t>х</w:t>
            </w:r>
            <w:proofErr w:type="spellEnd"/>
          </w:p>
        </w:tc>
        <w:tc>
          <w:tcPr>
            <w:tcW w:w="1941" w:type="dxa"/>
          </w:tcPr>
          <w:p w:rsidR="00E84CB3" w:rsidRPr="00A314FF" w:rsidRDefault="00A314FF" w:rsidP="00D06B02">
            <w:pPr>
              <w:pStyle w:val="TableParagraph"/>
              <w:ind w:left="-74" w:right="57"/>
              <w:jc w:val="center"/>
              <w:rPr>
                <w:sz w:val="24"/>
                <w:szCs w:val="24"/>
              </w:rPr>
            </w:pPr>
            <w:r w:rsidRPr="00A314FF">
              <w:rPr>
                <w:sz w:val="24"/>
                <w:szCs w:val="24"/>
              </w:rPr>
              <w:t>163</w:t>
            </w:r>
            <w:r w:rsidRPr="00A314FF">
              <w:rPr>
                <w:spacing w:val="-5"/>
                <w:sz w:val="24"/>
                <w:szCs w:val="24"/>
              </w:rPr>
              <w:t xml:space="preserve"> 711</w:t>
            </w:r>
          </w:p>
        </w:tc>
        <w:tc>
          <w:tcPr>
            <w:tcW w:w="2234" w:type="dxa"/>
          </w:tcPr>
          <w:p w:rsidR="00E84CB3" w:rsidRPr="00A314FF" w:rsidRDefault="00A314FF" w:rsidP="00D06B02">
            <w:pPr>
              <w:pStyle w:val="TableParagraph"/>
              <w:ind w:left="-74"/>
              <w:rPr>
                <w:sz w:val="24"/>
                <w:szCs w:val="24"/>
              </w:rPr>
            </w:pPr>
            <w:r w:rsidRPr="00A314FF">
              <w:rPr>
                <w:sz w:val="24"/>
                <w:szCs w:val="24"/>
              </w:rPr>
              <w:t>285</w:t>
            </w:r>
            <w:r w:rsidRPr="00A314FF">
              <w:rPr>
                <w:spacing w:val="-5"/>
                <w:sz w:val="24"/>
                <w:szCs w:val="24"/>
              </w:rPr>
              <w:t xml:space="preserve"> 840</w:t>
            </w:r>
          </w:p>
        </w:tc>
      </w:tr>
    </w:tbl>
    <w:p w:rsidR="00E84CB3" w:rsidRPr="00A314FF" w:rsidRDefault="00A314FF" w:rsidP="00D06B02">
      <w:pPr>
        <w:pStyle w:val="a3"/>
        <w:tabs>
          <w:tab w:val="left" w:pos="9639"/>
        </w:tabs>
        <w:spacing w:line="276" w:lineRule="auto"/>
        <w:ind w:left="0" w:right="1" w:firstLine="707"/>
        <w:rPr>
          <w:sz w:val="24"/>
          <w:szCs w:val="24"/>
        </w:rPr>
      </w:pPr>
      <w:proofErr w:type="gramStart"/>
      <w:r w:rsidRPr="00A314FF">
        <w:rPr>
          <w:sz w:val="24"/>
          <w:szCs w:val="24"/>
        </w:rPr>
        <w:t>Действует 1 муниципальное унитарное предприятие, находящееся в собственности муниципального образования Лебяжский муниципальный округ – муниципальное</w:t>
      </w:r>
      <w:r w:rsidRPr="00A314FF">
        <w:rPr>
          <w:spacing w:val="74"/>
          <w:sz w:val="24"/>
          <w:szCs w:val="24"/>
        </w:rPr>
        <w:t xml:space="preserve">  </w:t>
      </w:r>
      <w:r w:rsidRPr="00A314FF">
        <w:rPr>
          <w:sz w:val="24"/>
          <w:szCs w:val="24"/>
        </w:rPr>
        <w:t>унитарное</w:t>
      </w:r>
      <w:r w:rsidRPr="00A314FF">
        <w:rPr>
          <w:spacing w:val="72"/>
          <w:sz w:val="24"/>
          <w:szCs w:val="24"/>
        </w:rPr>
        <w:t xml:space="preserve">  </w:t>
      </w:r>
      <w:r w:rsidRPr="00A314FF">
        <w:rPr>
          <w:sz w:val="24"/>
          <w:szCs w:val="24"/>
        </w:rPr>
        <w:t>предприятие</w:t>
      </w:r>
      <w:r w:rsidRPr="00A314FF">
        <w:rPr>
          <w:spacing w:val="73"/>
          <w:sz w:val="24"/>
          <w:szCs w:val="24"/>
        </w:rPr>
        <w:t xml:space="preserve">  </w:t>
      </w:r>
      <w:r w:rsidRPr="00A314FF">
        <w:rPr>
          <w:sz w:val="24"/>
          <w:szCs w:val="24"/>
        </w:rPr>
        <w:t>«Коммунсервис»</w:t>
      </w:r>
      <w:r w:rsidRPr="00A314FF">
        <w:rPr>
          <w:spacing w:val="71"/>
          <w:sz w:val="24"/>
          <w:szCs w:val="24"/>
        </w:rPr>
        <w:t xml:space="preserve">  </w:t>
      </w:r>
      <w:r w:rsidRPr="00A314FF">
        <w:rPr>
          <w:sz w:val="24"/>
          <w:szCs w:val="24"/>
        </w:rPr>
        <w:t>(далее</w:t>
      </w:r>
      <w:r w:rsidRPr="00A314FF">
        <w:rPr>
          <w:spacing w:val="76"/>
          <w:sz w:val="24"/>
          <w:szCs w:val="24"/>
        </w:rPr>
        <w:t xml:space="preserve">  </w:t>
      </w:r>
      <w:r w:rsidRPr="00A314FF">
        <w:rPr>
          <w:sz w:val="24"/>
          <w:szCs w:val="24"/>
        </w:rPr>
        <w:t>–</w:t>
      </w:r>
      <w:r w:rsidRPr="00A314FF">
        <w:rPr>
          <w:spacing w:val="72"/>
          <w:sz w:val="24"/>
          <w:szCs w:val="24"/>
        </w:rPr>
        <w:t xml:space="preserve">  </w:t>
      </w:r>
      <w:r w:rsidRPr="00A314FF">
        <w:rPr>
          <w:spacing w:val="-5"/>
          <w:sz w:val="24"/>
          <w:szCs w:val="24"/>
        </w:rPr>
        <w:t>МУП</w:t>
      </w:r>
      <w:proofErr w:type="gramEnd"/>
    </w:p>
    <w:p w:rsidR="00E84CB3" w:rsidRPr="00A314FF" w:rsidRDefault="00A314FF" w:rsidP="00D06B02">
      <w:pPr>
        <w:pStyle w:val="a3"/>
        <w:tabs>
          <w:tab w:val="left" w:pos="9639"/>
        </w:tabs>
        <w:spacing w:before="1"/>
        <w:ind w:left="0" w:right="1" w:firstLine="0"/>
        <w:jc w:val="left"/>
        <w:rPr>
          <w:sz w:val="24"/>
          <w:szCs w:val="24"/>
        </w:rPr>
      </w:pPr>
      <w:r w:rsidRPr="00A314FF">
        <w:rPr>
          <w:spacing w:val="-2"/>
          <w:sz w:val="24"/>
          <w:szCs w:val="24"/>
        </w:rPr>
        <w:t>«Коммунсервис»).</w:t>
      </w:r>
    </w:p>
    <w:p w:rsidR="00E84CB3" w:rsidRPr="00A314FF" w:rsidRDefault="00A314FF" w:rsidP="00D06B02">
      <w:pPr>
        <w:pStyle w:val="a3"/>
        <w:tabs>
          <w:tab w:val="left" w:pos="9639"/>
        </w:tabs>
        <w:spacing w:before="243" w:line="276" w:lineRule="auto"/>
        <w:ind w:left="0" w:right="1" w:firstLine="707"/>
        <w:rPr>
          <w:sz w:val="24"/>
          <w:szCs w:val="24"/>
        </w:rPr>
      </w:pPr>
      <w:r w:rsidRPr="00A314FF">
        <w:rPr>
          <w:sz w:val="24"/>
          <w:szCs w:val="24"/>
        </w:rPr>
        <w:t>Анализ видов деятельности предприятия показывает, что предприятие осуществляет функции, связанные с выполнением полномочий органов местного самоуправления. Основными видами деятельности МУП «Коммунсервис» являются услуги по водоснабжению, теплоснабжению и водоотведению населения Лебяжского округа.</w:t>
      </w:r>
    </w:p>
    <w:p w:rsidR="00E84CB3" w:rsidRPr="00A314FF" w:rsidRDefault="00A314FF" w:rsidP="00D06B02">
      <w:pPr>
        <w:pStyle w:val="a3"/>
        <w:tabs>
          <w:tab w:val="left" w:pos="9639"/>
        </w:tabs>
        <w:spacing w:before="201" w:line="276" w:lineRule="auto"/>
        <w:ind w:left="0" w:right="1" w:firstLine="707"/>
        <w:rPr>
          <w:sz w:val="24"/>
          <w:szCs w:val="24"/>
        </w:rPr>
      </w:pPr>
      <w:r w:rsidRPr="00A314FF">
        <w:rPr>
          <w:sz w:val="24"/>
          <w:szCs w:val="24"/>
        </w:rPr>
        <w:t>По результатам проведения балансовой комиссии по итогам работы предприятия в 2020 году работа предприятия признана удовлетворительной, принято решение утвердить годовой баланс МУП «Коммунсервис» за 2020 год.</w:t>
      </w:r>
    </w:p>
    <w:p w:rsidR="00E84CB3" w:rsidRPr="00A314FF" w:rsidRDefault="00A314FF" w:rsidP="00D06B02">
      <w:pPr>
        <w:pStyle w:val="a3"/>
        <w:spacing w:before="200" w:line="276" w:lineRule="auto"/>
        <w:ind w:left="0" w:right="1" w:firstLine="707"/>
        <w:rPr>
          <w:sz w:val="24"/>
          <w:szCs w:val="24"/>
        </w:rPr>
      </w:pPr>
      <w:r w:rsidRPr="00A314FF">
        <w:rPr>
          <w:sz w:val="24"/>
          <w:szCs w:val="24"/>
        </w:rPr>
        <w:t xml:space="preserve">В 2020 году предприятием получен убыток в сумме 684 тыс. руб. Основная неблагоприятная ситуация складывается </w:t>
      </w:r>
      <w:proofErr w:type="gramStart"/>
      <w:r w:rsidRPr="00A314FF">
        <w:rPr>
          <w:sz w:val="24"/>
          <w:szCs w:val="24"/>
        </w:rPr>
        <w:t>в понес</w:t>
      </w:r>
      <w:proofErr w:type="gramEnd"/>
      <w:r w:rsidRPr="00A314FF">
        <w:rPr>
          <w:sz w:val="24"/>
          <w:szCs w:val="24"/>
        </w:rPr>
        <w:t>ѐнных затратах на приобретение ремонтной группы предприятием (материалы, электрическая энергия, топливо, амортизация, заработная плата). В 2020 году предприятию была направлена субсидия на проведение мероприятий для создания резерва для системы холодного водоснабжения в размере 349 тыс</w:t>
      </w:r>
      <w:proofErr w:type="gramStart"/>
      <w:r w:rsidRPr="00A314FF">
        <w:rPr>
          <w:sz w:val="24"/>
          <w:szCs w:val="24"/>
        </w:rPr>
        <w:t>.р</w:t>
      </w:r>
      <w:proofErr w:type="gramEnd"/>
      <w:r w:rsidRPr="00A314FF">
        <w:rPr>
          <w:sz w:val="24"/>
          <w:szCs w:val="24"/>
        </w:rPr>
        <w:t>уб.</w:t>
      </w:r>
    </w:p>
    <w:p w:rsidR="00E84CB3" w:rsidRPr="00A314FF" w:rsidRDefault="00A314FF" w:rsidP="00D06B02">
      <w:pPr>
        <w:pStyle w:val="a3"/>
        <w:spacing w:before="201"/>
        <w:ind w:left="0" w:right="1" w:firstLine="566"/>
        <w:rPr>
          <w:sz w:val="24"/>
          <w:szCs w:val="24"/>
        </w:rPr>
      </w:pPr>
      <w:r w:rsidRPr="00A314FF">
        <w:rPr>
          <w:sz w:val="24"/>
          <w:szCs w:val="24"/>
        </w:rPr>
        <w:t>В 2021 году и плановом периоде прогнозируется дальнейшее ухудшение ситуации.</w:t>
      </w:r>
      <w:r w:rsidRPr="00A314FF">
        <w:rPr>
          <w:spacing w:val="-3"/>
          <w:sz w:val="24"/>
          <w:szCs w:val="24"/>
        </w:rPr>
        <w:t xml:space="preserve"> </w:t>
      </w:r>
      <w:r w:rsidRPr="00A314FF">
        <w:rPr>
          <w:sz w:val="24"/>
          <w:szCs w:val="24"/>
        </w:rPr>
        <w:t>В</w:t>
      </w:r>
      <w:r w:rsidRPr="00A314FF">
        <w:rPr>
          <w:spacing w:val="-4"/>
          <w:sz w:val="24"/>
          <w:szCs w:val="24"/>
        </w:rPr>
        <w:t xml:space="preserve"> </w:t>
      </w:r>
      <w:r w:rsidRPr="00A314FF">
        <w:rPr>
          <w:sz w:val="24"/>
          <w:szCs w:val="24"/>
        </w:rPr>
        <w:t>этой</w:t>
      </w:r>
      <w:r w:rsidRPr="00A314FF">
        <w:rPr>
          <w:spacing w:val="-4"/>
          <w:sz w:val="24"/>
          <w:szCs w:val="24"/>
        </w:rPr>
        <w:t xml:space="preserve"> </w:t>
      </w:r>
      <w:r w:rsidRPr="00A314FF">
        <w:rPr>
          <w:sz w:val="24"/>
          <w:szCs w:val="24"/>
        </w:rPr>
        <w:t>связи</w:t>
      </w:r>
      <w:r w:rsidRPr="00A314FF">
        <w:rPr>
          <w:spacing w:val="-3"/>
          <w:sz w:val="24"/>
          <w:szCs w:val="24"/>
        </w:rPr>
        <w:t xml:space="preserve"> </w:t>
      </w:r>
      <w:r w:rsidRPr="00A314FF">
        <w:rPr>
          <w:sz w:val="24"/>
          <w:szCs w:val="24"/>
        </w:rPr>
        <w:t>прогнозируется</w:t>
      </w:r>
      <w:r w:rsidRPr="00A314FF">
        <w:rPr>
          <w:spacing w:val="-3"/>
          <w:sz w:val="24"/>
          <w:szCs w:val="24"/>
        </w:rPr>
        <w:t xml:space="preserve"> </w:t>
      </w:r>
      <w:r w:rsidRPr="00A314FF">
        <w:rPr>
          <w:sz w:val="24"/>
          <w:szCs w:val="24"/>
        </w:rPr>
        <w:t>потребность</w:t>
      </w:r>
      <w:r w:rsidRPr="00A314FF">
        <w:rPr>
          <w:spacing w:val="-5"/>
          <w:sz w:val="24"/>
          <w:szCs w:val="24"/>
        </w:rPr>
        <w:t xml:space="preserve"> </w:t>
      </w:r>
      <w:r w:rsidRPr="00A314FF">
        <w:rPr>
          <w:sz w:val="24"/>
          <w:szCs w:val="24"/>
        </w:rPr>
        <w:t>в</w:t>
      </w:r>
      <w:r w:rsidRPr="00A314FF">
        <w:rPr>
          <w:spacing w:val="-4"/>
          <w:sz w:val="24"/>
          <w:szCs w:val="24"/>
        </w:rPr>
        <w:t xml:space="preserve"> </w:t>
      </w:r>
      <w:r w:rsidRPr="00A314FF">
        <w:rPr>
          <w:sz w:val="24"/>
          <w:szCs w:val="24"/>
        </w:rPr>
        <w:t>дополнительном</w:t>
      </w:r>
      <w:r w:rsidRPr="00A314FF">
        <w:rPr>
          <w:spacing w:val="-4"/>
          <w:sz w:val="24"/>
          <w:szCs w:val="24"/>
        </w:rPr>
        <w:t xml:space="preserve"> </w:t>
      </w:r>
      <w:r w:rsidRPr="00A314FF">
        <w:rPr>
          <w:sz w:val="24"/>
          <w:szCs w:val="24"/>
        </w:rPr>
        <w:t xml:space="preserve">возмещении убытков из </w:t>
      </w:r>
      <w:r w:rsidRPr="00A314FF">
        <w:rPr>
          <w:sz w:val="24"/>
          <w:szCs w:val="24"/>
        </w:rPr>
        <w:lastRenderedPageBreak/>
        <w:t>муниципального округа.</w:t>
      </w:r>
    </w:p>
    <w:p w:rsidR="00823B00" w:rsidRPr="00A314FF" w:rsidRDefault="00823B00" w:rsidP="00D06B02">
      <w:pPr>
        <w:pStyle w:val="a3"/>
        <w:tabs>
          <w:tab w:val="left" w:pos="2662"/>
          <w:tab w:val="left" w:pos="4401"/>
          <w:tab w:val="left" w:pos="6540"/>
          <w:tab w:val="left" w:pos="8318"/>
        </w:tabs>
        <w:spacing w:before="68"/>
        <w:ind w:left="0" w:right="1" w:firstLine="566"/>
        <w:jc w:val="left"/>
        <w:rPr>
          <w:spacing w:val="-2"/>
          <w:sz w:val="24"/>
          <w:szCs w:val="24"/>
        </w:rPr>
      </w:pPr>
    </w:p>
    <w:p w:rsidR="00E84CB3" w:rsidRPr="00A314FF" w:rsidRDefault="00A314FF" w:rsidP="00D06B02">
      <w:pPr>
        <w:pStyle w:val="a3"/>
        <w:tabs>
          <w:tab w:val="left" w:pos="2662"/>
          <w:tab w:val="left" w:pos="4401"/>
          <w:tab w:val="left" w:pos="6540"/>
          <w:tab w:val="left" w:pos="8318"/>
        </w:tabs>
        <w:spacing w:before="68"/>
        <w:ind w:left="0" w:right="1" w:firstLine="566"/>
        <w:jc w:val="left"/>
        <w:rPr>
          <w:sz w:val="24"/>
          <w:szCs w:val="24"/>
        </w:rPr>
      </w:pPr>
      <w:r w:rsidRPr="00A314FF">
        <w:rPr>
          <w:spacing w:val="-2"/>
          <w:sz w:val="24"/>
          <w:szCs w:val="24"/>
        </w:rPr>
        <w:t>Управление</w:t>
      </w:r>
      <w:r w:rsidRPr="00A314FF">
        <w:rPr>
          <w:sz w:val="24"/>
          <w:szCs w:val="24"/>
        </w:rPr>
        <w:tab/>
      </w:r>
      <w:r w:rsidRPr="00A314FF">
        <w:rPr>
          <w:spacing w:val="-2"/>
          <w:sz w:val="24"/>
          <w:szCs w:val="24"/>
        </w:rPr>
        <w:t>имуществом</w:t>
      </w:r>
      <w:r w:rsidRPr="00A314FF">
        <w:rPr>
          <w:sz w:val="24"/>
          <w:szCs w:val="24"/>
        </w:rPr>
        <w:tab/>
      </w:r>
      <w:r w:rsidRPr="00A314FF">
        <w:rPr>
          <w:spacing w:val="-2"/>
          <w:sz w:val="24"/>
          <w:szCs w:val="24"/>
        </w:rPr>
        <w:t>муниципальных</w:t>
      </w:r>
      <w:r w:rsidRPr="00A314FF">
        <w:rPr>
          <w:sz w:val="24"/>
          <w:szCs w:val="24"/>
        </w:rPr>
        <w:tab/>
      </w:r>
      <w:r w:rsidRPr="00A314FF">
        <w:rPr>
          <w:spacing w:val="-2"/>
          <w:sz w:val="24"/>
          <w:szCs w:val="24"/>
        </w:rPr>
        <w:t>предприятий</w:t>
      </w:r>
      <w:r w:rsidRPr="00A314FF">
        <w:rPr>
          <w:sz w:val="24"/>
          <w:szCs w:val="24"/>
        </w:rPr>
        <w:tab/>
      </w:r>
      <w:r w:rsidRPr="00A314FF">
        <w:rPr>
          <w:spacing w:val="-2"/>
          <w:sz w:val="24"/>
          <w:szCs w:val="24"/>
        </w:rPr>
        <w:t>достигается посредством:</w:t>
      </w:r>
    </w:p>
    <w:p w:rsidR="00E84CB3" w:rsidRPr="00A314FF" w:rsidRDefault="00A314FF" w:rsidP="00D06B02">
      <w:pPr>
        <w:pStyle w:val="a3"/>
        <w:spacing w:line="299" w:lineRule="exact"/>
        <w:ind w:left="0" w:right="1" w:firstLine="566"/>
        <w:rPr>
          <w:sz w:val="24"/>
          <w:szCs w:val="24"/>
        </w:rPr>
      </w:pPr>
      <w:proofErr w:type="gramStart"/>
      <w:r w:rsidRPr="00A314FF">
        <w:rPr>
          <w:sz w:val="24"/>
          <w:szCs w:val="24"/>
        </w:rPr>
        <w:t>контроля</w:t>
      </w:r>
      <w:r w:rsidRPr="00A314FF">
        <w:rPr>
          <w:spacing w:val="-12"/>
          <w:sz w:val="24"/>
          <w:szCs w:val="24"/>
        </w:rPr>
        <w:t xml:space="preserve"> </w:t>
      </w:r>
      <w:r w:rsidRPr="00A314FF">
        <w:rPr>
          <w:sz w:val="24"/>
          <w:szCs w:val="24"/>
        </w:rPr>
        <w:t>за</w:t>
      </w:r>
      <w:proofErr w:type="gramEnd"/>
      <w:r w:rsidRPr="00A314FF">
        <w:rPr>
          <w:spacing w:val="-11"/>
          <w:sz w:val="24"/>
          <w:szCs w:val="24"/>
        </w:rPr>
        <w:t xml:space="preserve"> </w:t>
      </w:r>
      <w:r w:rsidRPr="00A314FF">
        <w:rPr>
          <w:sz w:val="24"/>
          <w:szCs w:val="24"/>
        </w:rPr>
        <w:t>финансово-хозяйственной</w:t>
      </w:r>
      <w:r w:rsidRPr="00A314FF">
        <w:rPr>
          <w:spacing w:val="-12"/>
          <w:sz w:val="24"/>
          <w:szCs w:val="24"/>
        </w:rPr>
        <w:t xml:space="preserve"> </w:t>
      </w:r>
      <w:r w:rsidRPr="00A314FF">
        <w:rPr>
          <w:sz w:val="24"/>
          <w:szCs w:val="24"/>
        </w:rPr>
        <w:t>деятельностью</w:t>
      </w:r>
      <w:r w:rsidRPr="00A314FF">
        <w:rPr>
          <w:spacing w:val="-11"/>
          <w:sz w:val="24"/>
          <w:szCs w:val="24"/>
        </w:rPr>
        <w:t xml:space="preserve"> </w:t>
      </w:r>
      <w:r w:rsidRPr="00A314FF">
        <w:rPr>
          <w:sz w:val="24"/>
          <w:szCs w:val="24"/>
        </w:rPr>
        <w:t>предприятий</w:t>
      </w:r>
      <w:r w:rsidRPr="00A314FF">
        <w:rPr>
          <w:spacing w:val="-12"/>
          <w:sz w:val="24"/>
          <w:szCs w:val="24"/>
        </w:rPr>
        <w:t xml:space="preserve"> </w:t>
      </w:r>
      <w:r w:rsidRPr="00A314FF">
        <w:rPr>
          <w:sz w:val="24"/>
          <w:szCs w:val="24"/>
        </w:rPr>
        <w:t>в</w:t>
      </w:r>
      <w:r w:rsidRPr="00A314FF">
        <w:rPr>
          <w:spacing w:val="-12"/>
          <w:sz w:val="24"/>
          <w:szCs w:val="24"/>
        </w:rPr>
        <w:t xml:space="preserve"> </w:t>
      </w:r>
      <w:r w:rsidRPr="00A314FF">
        <w:rPr>
          <w:spacing w:val="-2"/>
          <w:sz w:val="24"/>
          <w:szCs w:val="24"/>
        </w:rPr>
        <w:t>течение</w:t>
      </w:r>
      <w:r>
        <w:rPr>
          <w:spacing w:val="-2"/>
          <w:sz w:val="24"/>
          <w:szCs w:val="24"/>
        </w:rPr>
        <w:t xml:space="preserve"> </w:t>
      </w:r>
      <w:r w:rsidRPr="00A314FF">
        <w:rPr>
          <w:spacing w:val="-2"/>
          <w:sz w:val="24"/>
          <w:szCs w:val="24"/>
        </w:rPr>
        <w:t>года;</w:t>
      </w:r>
    </w:p>
    <w:p w:rsidR="00E84CB3" w:rsidRPr="00A314FF" w:rsidRDefault="00A314FF" w:rsidP="00D06B02">
      <w:pPr>
        <w:pStyle w:val="a3"/>
        <w:spacing w:before="1"/>
        <w:ind w:left="0" w:right="1" w:firstLine="566"/>
        <w:rPr>
          <w:sz w:val="24"/>
          <w:szCs w:val="24"/>
        </w:rPr>
      </w:pPr>
      <w:r w:rsidRPr="00A314FF">
        <w:rPr>
          <w:sz w:val="24"/>
          <w:szCs w:val="24"/>
        </w:rPr>
        <w:t>проведения</w:t>
      </w:r>
      <w:r w:rsidRPr="00A314FF">
        <w:rPr>
          <w:spacing w:val="41"/>
          <w:sz w:val="24"/>
          <w:szCs w:val="24"/>
        </w:rPr>
        <w:t xml:space="preserve"> </w:t>
      </w:r>
      <w:r w:rsidRPr="00A314FF">
        <w:rPr>
          <w:sz w:val="24"/>
          <w:szCs w:val="24"/>
        </w:rPr>
        <w:t>ежегодной</w:t>
      </w:r>
      <w:r w:rsidRPr="00A314FF">
        <w:rPr>
          <w:spacing w:val="43"/>
          <w:sz w:val="24"/>
          <w:szCs w:val="24"/>
        </w:rPr>
        <w:t xml:space="preserve"> </w:t>
      </w:r>
      <w:r w:rsidRPr="00A314FF">
        <w:rPr>
          <w:sz w:val="24"/>
          <w:szCs w:val="24"/>
        </w:rPr>
        <w:t>оценки</w:t>
      </w:r>
      <w:r w:rsidRPr="00A314FF">
        <w:rPr>
          <w:spacing w:val="41"/>
          <w:sz w:val="24"/>
          <w:szCs w:val="24"/>
        </w:rPr>
        <w:t xml:space="preserve"> </w:t>
      </w:r>
      <w:r w:rsidRPr="00A314FF">
        <w:rPr>
          <w:sz w:val="24"/>
          <w:szCs w:val="24"/>
        </w:rPr>
        <w:t>деятельности</w:t>
      </w:r>
      <w:r w:rsidRPr="00A314FF">
        <w:rPr>
          <w:spacing w:val="41"/>
          <w:sz w:val="24"/>
          <w:szCs w:val="24"/>
        </w:rPr>
        <w:t xml:space="preserve"> </w:t>
      </w:r>
      <w:r w:rsidRPr="00A314FF">
        <w:rPr>
          <w:sz w:val="24"/>
          <w:szCs w:val="24"/>
        </w:rPr>
        <w:t>руководителя</w:t>
      </w:r>
      <w:r w:rsidRPr="00A314FF">
        <w:rPr>
          <w:spacing w:val="41"/>
          <w:sz w:val="24"/>
          <w:szCs w:val="24"/>
        </w:rPr>
        <w:t xml:space="preserve"> </w:t>
      </w:r>
      <w:r w:rsidRPr="00A314FF">
        <w:rPr>
          <w:sz w:val="24"/>
          <w:szCs w:val="24"/>
        </w:rPr>
        <w:t>предприятия</w:t>
      </w:r>
      <w:r w:rsidRPr="00A314FF">
        <w:rPr>
          <w:spacing w:val="42"/>
          <w:sz w:val="24"/>
          <w:szCs w:val="24"/>
        </w:rPr>
        <w:t xml:space="preserve"> </w:t>
      </w:r>
      <w:r w:rsidRPr="00A314FF">
        <w:rPr>
          <w:spacing w:val="-5"/>
          <w:sz w:val="24"/>
          <w:szCs w:val="24"/>
        </w:rPr>
        <w:t>на</w:t>
      </w:r>
      <w:r>
        <w:rPr>
          <w:spacing w:val="-5"/>
          <w:sz w:val="24"/>
          <w:szCs w:val="24"/>
        </w:rPr>
        <w:t xml:space="preserve"> </w:t>
      </w:r>
      <w:r w:rsidRPr="00A314FF">
        <w:rPr>
          <w:spacing w:val="-2"/>
          <w:sz w:val="24"/>
          <w:szCs w:val="24"/>
        </w:rPr>
        <w:t>балансовой</w:t>
      </w:r>
      <w:r w:rsidRPr="00A314FF">
        <w:rPr>
          <w:spacing w:val="1"/>
          <w:sz w:val="24"/>
          <w:szCs w:val="24"/>
        </w:rPr>
        <w:t xml:space="preserve"> </w:t>
      </w:r>
      <w:r w:rsidRPr="00A314FF">
        <w:rPr>
          <w:spacing w:val="-2"/>
          <w:sz w:val="24"/>
          <w:szCs w:val="24"/>
        </w:rPr>
        <w:t>комиссии;</w:t>
      </w:r>
    </w:p>
    <w:p w:rsidR="00E84CB3" w:rsidRPr="00A314FF" w:rsidRDefault="00A314FF" w:rsidP="00D06B02">
      <w:pPr>
        <w:pStyle w:val="a3"/>
        <w:ind w:left="0" w:right="1" w:firstLine="566"/>
        <w:rPr>
          <w:sz w:val="24"/>
          <w:szCs w:val="24"/>
        </w:rPr>
      </w:pPr>
      <w:r w:rsidRPr="00A314FF">
        <w:rPr>
          <w:sz w:val="24"/>
          <w:szCs w:val="24"/>
        </w:rPr>
        <w:t>ликвидации, реорганизации предприятий, не являющихся социально значимыми для округа, не обеспечивающих получение прибыли в результате хозяйственной деятельности;</w:t>
      </w:r>
    </w:p>
    <w:p w:rsidR="00E84CB3" w:rsidRPr="00A314FF" w:rsidRDefault="00A314FF" w:rsidP="00D06B02">
      <w:pPr>
        <w:pStyle w:val="a3"/>
        <w:ind w:left="0" w:right="1" w:firstLine="566"/>
        <w:rPr>
          <w:sz w:val="24"/>
          <w:szCs w:val="24"/>
        </w:rPr>
      </w:pPr>
      <w:r w:rsidRPr="00A314FF">
        <w:rPr>
          <w:sz w:val="24"/>
          <w:szCs w:val="24"/>
        </w:rPr>
        <w:t>дополнительной передачи предприятию имущества, закрепления передаваемого предприятию имущества на праве хозяйственного ведения, изъятия неиспользуемого в производственной деятельности имущества;</w:t>
      </w:r>
    </w:p>
    <w:p w:rsidR="00E84CB3" w:rsidRPr="00A314FF" w:rsidRDefault="00A314FF" w:rsidP="00D06B02">
      <w:pPr>
        <w:pStyle w:val="a3"/>
        <w:ind w:left="0" w:right="1" w:firstLine="566"/>
        <w:rPr>
          <w:sz w:val="24"/>
          <w:szCs w:val="24"/>
        </w:rPr>
      </w:pPr>
      <w:r w:rsidRPr="00A314FF">
        <w:rPr>
          <w:sz w:val="24"/>
          <w:szCs w:val="24"/>
        </w:rPr>
        <w:t>предоставления субсидии на финансовое обеспечение затрат в связи с производством (реализацией) товаров (за исключением подакцизных товаров), выполнением работ, оказанием услуг.</w:t>
      </w:r>
    </w:p>
    <w:p w:rsidR="00E84CB3" w:rsidRPr="00A314FF" w:rsidRDefault="00A314FF" w:rsidP="00D06B02">
      <w:pPr>
        <w:pStyle w:val="a3"/>
        <w:ind w:left="0" w:right="1" w:firstLine="851"/>
        <w:rPr>
          <w:sz w:val="24"/>
          <w:szCs w:val="24"/>
        </w:rPr>
      </w:pPr>
      <w:r w:rsidRPr="00A314FF">
        <w:rPr>
          <w:sz w:val="24"/>
          <w:szCs w:val="24"/>
        </w:rPr>
        <w:t>На территории муниципального образования Лебяжский муниципальный округ действует 13 муниципальных учреждений, из них</w:t>
      </w:r>
    </w:p>
    <w:p w:rsidR="00E84CB3" w:rsidRPr="00A314FF" w:rsidRDefault="00A314FF" w:rsidP="00D06B02">
      <w:pPr>
        <w:pStyle w:val="a3"/>
        <w:spacing w:before="1" w:line="298" w:lineRule="exact"/>
        <w:ind w:left="0" w:right="1" w:firstLine="851"/>
        <w:rPr>
          <w:sz w:val="24"/>
          <w:szCs w:val="24"/>
        </w:rPr>
      </w:pPr>
      <w:r w:rsidRPr="00A314FF">
        <w:rPr>
          <w:sz w:val="24"/>
          <w:szCs w:val="24"/>
        </w:rPr>
        <w:t>5</w:t>
      </w:r>
      <w:r w:rsidRPr="00A314FF">
        <w:rPr>
          <w:spacing w:val="-10"/>
          <w:sz w:val="24"/>
          <w:szCs w:val="24"/>
        </w:rPr>
        <w:t xml:space="preserve"> </w:t>
      </w:r>
      <w:r w:rsidRPr="00A314FF">
        <w:rPr>
          <w:sz w:val="24"/>
          <w:szCs w:val="24"/>
        </w:rPr>
        <w:t>учреждений</w:t>
      </w:r>
      <w:r w:rsidRPr="00A314FF">
        <w:rPr>
          <w:spacing w:val="-11"/>
          <w:sz w:val="24"/>
          <w:szCs w:val="24"/>
        </w:rPr>
        <w:t xml:space="preserve"> </w:t>
      </w:r>
      <w:r w:rsidRPr="00A314FF">
        <w:rPr>
          <w:spacing w:val="-2"/>
          <w:sz w:val="24"/>
          <w:szCs w:val="24"/>
        </w:rPr>
        <w:t>образования,</w:t>
      </w:r>
    </w:p>
    <w:p w:rsidR="00E84CB3" w:rsidRPr="00A314FF" w:rsidRDefault="00A314FF" w:rsidP="00D06B02">
      <w:pPr>
        <w:pStyle w:val="a3"/>
        <w:spacing w:line="298" w:lineRule="exact"/>
        <w:ind w:left="0" w:right="1" w:firstLine="851"/>
        <w:rPr>
          <w:sz w:val="24"/>
          <w:szCs w:val="24"/>
        </w:rPr>
      </w:pPr>
      <w:r w:rsidRPr="00A314FF">
        <w:rPr>
          <w:sz w:val="24"/>
          <w:szCs w:val="24"/>
        </w:rPr>
        <w:t>4</w:t>
      </w:r>
      <w:r w:rsidRPr="00A314FF">
        <w:rPr>
          <w:spacing w:val="-10"/>
          <w:sz w:val="24"/>
          <w:szCs w:val="24"/>
        </w:rPr>
        <w:t xml:space="preserve"> </w:t>
      </w:r>
      <w:r w:rsidRPr="00A314FF">
        <w:rPr>
          <w:sz w:val="24"/>
          <w:szCs w:val="24"/>
        </w:rPr>
        <w:t>учреждения</w:t>
      </w:r>
      <w:r w:rsidRPr="00A314FF">
        <w:rPr>
          <w:spacing w:val="-8"/>
          <w:sz w:val="24"/>
          <w:szCs w:val="24"/>
        </w:rPr>
        <w:t xml:space="preserve"> </w:t>
      </w:r>
      <w:r w:rsidRPr="00A314FF">
        <w:rPr>
          <w:spacing w:val="-2"/>
          <w:sz w:val="24"/>
          <w:szCs w:val="24"/>
        </w:rPr>
        <w:t>культуры,</w:t>
      </w:r>
    </w:p>
    <w:p w:rsidR="00E84CB3" w:rsidRPr="00A314FF" w:rsidRDefault="00A314FF" w:rsidP="00D06B02">
      <w:pPr>
        <w:pStyle w:val="a3"/>
        <w:spacing w:before="1"/>
        <w:ind w:left="0" w:right="1" w:firstLine="851"/>
        <w:rPr>
          <w:sz w:val="24"/>
          <w:szCs w:val="24"/>
        </w:rPr>
      </w:pPr>
      <w:r w:rsidRPr="00A314FF">
        <w:rPr>
          <w:sz w:val="24"/>
          <w:szCs w:val="24"/>
        </w:rPr>
        <w:t>4 учреждения управления (представительный орган, администрация округа, финансовое управление, служба хозяйственного обеспечения).</w:t>
      </w:r>
    </w:p>
    <w:p w:rsidR="00E84CB3" w:rsidRPr="00A314FF" w:rsidRDefault="00A314FF" w:rsidP="00D06B02">
      <w:pPr>
        <w:pStyle w:val="a3"/>
        <w:tabs>
          <w:tab w:val="left" w:pos="9214"/>
        </w:tabs>
        <w:ind w:left="0" w:right="1" w:firstLine="851"/>
        <w:rPr>
          <w:sz w:val="24"/>
          <w:szCs w:val="24"/>
        </w:rPr>
      </w:pPr>
      <w:r w:rsidRPr="00A314FF">
        <w:rPr>
          <w:sz w:val="24"/>
          <w:szCs w:val="24"/>
        </w:rPr>
        <w:t>Управление имуществом муниципальных учреждений на 2022 - 202</w:t>
      </w:r>
      <w:r w:rsidR="00823B00" w:rsidRPr="00A314FF">
        <w:rPr>
          <w:sz w:val="24"/>
          <w:szCs w:val="24"/>
        </w:rPr>
        <w:t>7</w:t>
      </w:r>
      <w:r w:rsidRPr="00A314FF">
        <w:rPr>
          <w:sz w:val="24"/>
          <w:szCs w:val="24"/>
        </w:rPr>
        <w:t xml:space="preserve"> годы заключаются </w:t>
      </w:r>
      <w:proofErr w:type="gramStart"/>
      <w:r w:rsidRPr="00A314FF">
        <w:rPr>
          <w:sz w:val="24"/>
          <w:szCs w:val="24"/>
        </w:rPr>
        <w:t>в</w:t>
      </w:r>
      <w:proofErr w:type="gramEnd"/>
      <w:r w:rsidRPr="00A314FF">
        <w:rPr>
          <w:sz w:val="24"/>
          <w:szCs w:val="24"/>
        </w:rPr>
        <w:t>:</w:t>
      </w:r>
    </w:p>
    <w:p w:rsidR="00E84CB3" w:rsidRPr="00A314FF" w:rsidRDefault="00A314FF" w:rsidP="00D06B02">
      <w:pPr>
        <w:pStyle w:val="a3"/>
        <w:tabs>
          <w:tab w:val="left" w:pos="9214"/>
        </w:tabs>
        <w:ind w:left="0" w:right="1" w:firstLine="851"/>
        <w:rPr>
          <w:sz w:val="24"/>
          <w:szCs w:val="24"/>
        </w:rPr>
      </w:pPr>
      <w:proofErr w:type="gramStart"/>
      <w:r w:rsidRPr="00A314FF">
        <w:rPr>
          <w:sz w:val="24"/>
          <w:szCs w:val="24"/>
        </w:rPr>
        <w:t>обеспечении</w:t>
      </w:r>
      <w:proofErr w:type="gramEnd"/>
      <w:r w:rsidRPr="00A314FF">
        <w:rPr>
          <w:sz w:val="24"/>
          <w:szCs w:val="24"/>
        </w:rPr>
        <w:t xml:space="preserve"> учреждений зданиями (помещениями) муниципальной собственности, отказе от аренды (пользования) имущества иных форм </w:t>
      </w:r>
      <w:r w:rsidRPr="00A314FF">
        <w:rPr>
          <w:spacing w:val="-2"/>
          <w:sz w:val="24"/>
          <w:szCs w:val="24"/>
        </w:rPr>
        <w:t>собственности;</w:t>
      </w:r>
    </w:p>
    <w:p w:rsidR="00E84CB3" w:rsidRPr="00A314FF" w:rsidRDefault="00A314FF" w:rsidP="00D06B02">
      <w:pPr>
        <w:pStyle w:val="a3"/>
        <w:tabs>
          <w:tab w:val="left" w:pos="9214"/>
        </w:tabs>
        <w:ind w:left="0" w:right="1" w:firstLine="851"/>
        <w:rPr>
          <w:sz w:val="24"/>
          <w:szCs w:val="24"/>
        </w:rPr>
      </w:pPr>
      <w:proofErr w:type="gramStart"/>
      <w:r w:rsidRPr="00A314FF">
        <w:rPr>
          <w:sz w:val="24"/>
          <w:szCs w:val="24"/>
        </w:rPr>
        <w:t>мониторинге целевого и эффективного использования имущества, закрепленного за муниципальными учреждениями на праве оперативного управления, отказе от излишнего, не используемого или используемого не по назначению имущества.</w:t>
      </w:r>
      <w:proofErr w:type="gramEnd"/>
    </w:p>
    <w:p w:rsidR="00E84CB3" w:rsidRPr="00A314FF" w:rsidRDefault="00A314FF" w:rsidP="00D06B02">
      <w:pPr>
        <w:pStyle w:val="a3"/>
        <w:tabs>
          <w:tab w:val="left" w:pos="9214"/>
        </w:tabs>
        <w:ind w:left="0" w:right="1" w:firstLine="851"/>
        <w:rPr>
          <w:sz w:val="24"/>
          <w:szCs w:val="24"/>
        </w:rPr>
      </w:pPr>
      <w:r w:rsidRPr="00A314FF">
        <w:rPr>
          <w:sz w:val="24"/>
          <w:szCs w:val="24"/>
        </w:rPr>
        <w:t>По состоянию на 01.08.2021 в собственности муниципального образования Лебяжский муниципальный округ Кировской области зарегистрировано 62 земельных участка общей площадью 49 га. По оценке администрации Лебяжского округа еще около 78 земельных участков обладают признаком собственности муниципального округа в соответствии с законодательством.</w:t>
      </w:r>
    </w:p>
    <w:p w:rsidR="00E84CB3" w:rsidRPr="00A314FF" w:rsidRDefault="00A314FF" w:rsidP="00D06B02">
      <w:pPr>
        <w:pStyle w:val="a3"/>
        <w:tabs>
          <w:tab w:val="left" w:pos="9214"/>
        </w:tabs>
        <w:ind w:left="0" w:right="1" w:firstLine="851"/>
        <w:jc w:val="left"/>
        <w:rPr>
          <w:sz w:val="24"/>
          <w:szCs w:val="24"/>
        </w:rPr>
      </w:pPr>
      <w:r w:rsidRPr="00A314FF">
        <w:rPr>
          <w:spacing w:val="-6"/>
          <w:sz w:val="24"/>
          <w:szCs w:val="24"/>
        </w:rPr>
        <w:t>Целями</w:t>
      </w:r>
      <w:r w:rsidRPr="00A314FF">
        <w:rPr>
          <w:spacing w:val="-8"/>
          <w:sz w:val="24"/>
          <w:szCs w:val="24"/>
        </w:rPr>
        <w:t xml:space="preserve"> </w:t>
      </w:r>
      <w:r w:rsidRPr="00A314FF">
        <w:rPr>
          <w:spacing w:val="-6"/>
          <w:sz w:val="24"/>
          <w:szCs w:val="24"/>
        </w:rPr>
        <w:t>управления</w:t>
      </w:r>
      <w:r w:rsidRPr="00A314FF">
        <w:rPr>
          <w:spacing w:val="-10"/>
          <w:sz w:val="24"/>
          <w:szCs w:val="24"/>
        </w:rPr>
        <w:t xml:space="preserve"> </w:t>
      </w:r>
      <w:r w:rsidRPr="00A314FF">
        <w:rPr>
          <w:spacing w:val="-6"/>
          <w:sz w:val="24"/>
          <w:szCs w:val="24"/>
        </w:rPr>
        <w:t>имуществом</w:t>
      </w:r>
      <w:r w:rsidRPr="00A314FF">
        <w:rPr>
          <w:spacing w:val="-12"/>
          <w:sz w:val="24"/>
          <w:szCs w:val="24"/>
        </w:rPr>
        <w:t xml:space="preserve"> </w:t>
      </w:r>
      <w:r w:rsidRPr="00A314FF">
        <w:rPr>
          <w:spacing w:val="-6"/>
          <w:sz w:val="24"/>
          <w:szCs w:val="24"/>
        </w:rPr>
        <w:t>в</w:t>
      </w:r>
      <w:r w:rsidRPr="00A314FF">
        <w:rPr>
          <w:spacing w:val="-11"/>
          <w:sz w:val="24"/>
          <w:szCs w:val="24"/>
        </w:rPr>
        <w:t xml:space="preserve"> </w:t>
      </w:r>
      <w:r w:rsidRPr="00A314FF">
        <w:rPr>
          <w:spacing w:val="-6"/>
          <w:sz w:val="24"/>
          <w:szCs w:val="24"/>
        </w:rPr>
        <w:t>сфере</w:t>
      </w:r>
      <w:r w:rsidRPr="00A314FF">
        <w:rPr>
          <w:spacing w:val="-11"/>
          <w:sz w:val="24"/>
          <w:szCs w:val="24"/>
        </w:rPr>
        <w:t xml:space="preserve"> </w:t>
      </w:r>
      <w:r w:rsidRPr="00A314FF">
        <w:rPr>
          <w:spacing w:val="-6"/>
          <w:sz w:val="24"/>
          <w:szCs w:val="24"/>
        </w:rPr>
        <w:t>земельных</w:t>
      </w:r>
      <w:r w:rsidRPr="00A314FF">
        <w:rPr>
          <w:spacing w:val="-11"/>
          <w:sz w:val="24"/>
          <w:szCs w:val="24"/>
        </w:rPr>
        <w:t xml:space="preserve"> </w:t>
      </w:r>
      <w:r w:rsidRPr="00A314FF">
        <w:rPr>
          <w:spacing w:val="-6"/>
          <w:sz w:val="24"/>
          <w:szCs w:val="24"/>
        </w:rPr>
        <w:t>отношений</w:t>
      </w:r>
      <w:r w:rsidRPr="00A314FF">
        <w:rPr>
          <w:spacing w:val="-10"/>
          <w:sz w:val="24"/>
          <w:szCs w:val="24"/>
        </w:rPr>
        <w:t xml:space="preserve"> </w:t>
      </w:r>
      <w:r w:rsidRPr="00A314FF">
        <w:rPr>
          <w:spacing w:val="-6"/>
          <w:sz w:val="24"/>
          <w:szCs w:val="24"/>
        </w:rPr>
        <w:t xml:space="preserve">являются: </w:t>
      </w:r>
      <w:r w:rsidRPr="00A314FF">
        <w:rPr>
          <w:sz w:val="24"/>
          <w:szCs w:val="24"/>
        </w:rPr>
        <w:t>разграничение государственной собственности на землю;</w:t>
      </w:r>
    </w:p>
    <w:p w:rsidR="00E84CB3" w:rsidRPr="00A314FF" w:rsidRDefault="00A314FF" w:rsidP="00D06B02">
      <w:pPr>
        <w:pStyle w:val="a3"/>
        <w:tabs>
          <w:tab w:val="left" w:pos="9214"/>
        </w:tabs>
        <w:ind w:left="0" w:right="1" w:firstLine="851"/>
        <w:jc w:val="left"/>
        <w:rPr>
          <w:sz w:val="24"/>
          <w:szCs w:val="24"/>
        </w:rPr>
      </w:pPr>
      <w:r w:rsidRPr="00A314FF">
        <w:rPr>
          <w:spacing w:val="-4"/>
          <w:sz w:val="24"/>
          <w:szCs w:val="24"/>
        </w:rPr>
        <w:t>создание</w:t>
      </w:r>
      <w:r w:rsidRPr="00A314FF">
        <w:rPr>
          <w:spacing w:val="-5"/>
          <w:sz w:val="24"/>
          <w:szCs w:val="24"/>
        </w:rPr>
        <w:t xml:space="preserve"> </w:t>
      </w:r>
      <w:r w:rsidRPr="00A314FF">
        <w:rPr>
          <w:spacing w:val="-4"/>
          <w:sz w:val="24"/>
          <w:szCs w:val="24"/>
        </w:rPr>
        <w:t>системы управления земельными ресурсами Лебяжского</w:t>
      </w:r>
      <w:r w:rsidRPr="00A314FF">
        <w:rPr>
          <w:spacing w:val="-5"/>
          <w:sz w:val="24"/>
          <w:szCs w:val="24"/>
        </w:rPr>
        <w:t xml:space="preserve"> </w:t>
      </w:r>
      <w:r w:rsidRPr="00A314FF">
        <w:rPr>
          <w:spacing w:val="-4"/>
          <w:sz w:val="24"/>
          <w:szCs w:val="24"/>
        </w:rPr>
        <w:t xml:space="preserve">округа; </w:t>
      </w:r>
      <w:r w:rsidRPr="00A314FF">
        <w:rPr>
          <w:sz w:val="24"/>
          <w:szCs w:val="24"/>
        </w:rPr>
        <w:t>обеспечение</w:t>
      </w:r>
      <w:r w:rsidRPr="00A314FF">
        <w:rPr>
          <w:spacing w:val="-2"/>
          <w:sz w:val="24"/>
          <w:szCs w:val="24"/>
        </w:rPr>
        <w:t xml:space="preserve"> </w:t>
      </w:r>
      <w:r w:rsidRPr="00A314FF">
        <w:rPr>
          <w:sz w:val="24"/>
          <w:szCs w:val="24"/>
        </w:rPr>
        <w:t>поступлений</w:t>
      </w:r>
      <w:r w:rsidRPr="00A314FF">
        <w:rPr>
          <w:spacing w:val="-3"/>
          <w:sz w:val="24"/>
          <w:szCs w:val="24"/>
        </w:rPr>
        <w:t xml:space="preserve"> </w:t>
      </w:r>
      <w:r w:rsidRPr="00A314FF">
        <w:rPr>
          <w:sz w:val="24"/>
          <w:szCs w:val="24"/>
        </w:rPr>
        <w:t>неналоговых</w:t>
      </w:r>
      <w:r w:rsidRPr="00A314FF">
        <w:rPr>
          <w:spacing w:val="-3"/>
          <w:sz w:val="24"/>
          <w:szCs w:val="24"/>
        </w:rPr>
        <w:t xml:space="preserve"> </w:t>
      </w:r>
      <w:r w:rsidRPr="00A314FF">
        <w:rPr>
          <w:sz w:val="24"/>
          <w:szCs w:val="24"/>
        </w:rPr>
        <w:t>доходов</w:t>
      </w:r>
      <w:r w:rsidRPr="00A314FF">
        <w:rPr>
          <w:spacing w:val="-3"/>
          <w:sz w:val="24"/>
          <w:szCs w:val="24"/>
        </w:rPr>
        <w:t xml:space="preserve"> </w:t>
      </w:r>
      <w:r w:rsidRPr="00A314FF">
        <w:rPr>
          <w:sz w:val="24"/>
          <w:szCs w:val="24"/>
        </w:rPr>
        <w:t>от</w:t>
      </w:r>
      <w:r w:rsidRPr="00A314FF">
        <w:rPr>
          <w:spacing w:val="-4"/>
          <w:sz w:val="24"/>
          <w:szCs w:val="24"/>
        </w:rPr>
        <w:t xml:space="preserve"> </w:t>
      </w:r>
      <w:r w:rsidRPr="00A314FF">
        <w:rPr>
          <w:sz w:val="24"/>
          <w:szCs w:val="24"/>
        </w:rPr>
        <w:t>использования</w:t>
      </w:r>
      <w:r w:rsidRPr="00A314FF">
        <w:rPr>
          <w:spacing w:val="-2"/>
          <w:sz w:val="24"/>
          <w:szCs w:val="24"/>
        </w:rPr>
        <w:t xml:space="preserve"> </w:t>
      </w:r>
      <w:r w:rsidRPr="00A314FF">
        <w:rPr>
          <w:sz w:val="24"/>
          <w:szCs w:val="24"/>
        </w:rPr>
        <w:t>земельных</w:t>
      </w:r>
    </w:p>
    <w:p w:rsidR="00E84CB3" w:rsidRPr="00A314FF" w:rsidRDefault="00A314FF" w:rsidP="00D06B02">
      <w:pPr>
        <w:pStyle w:val="a3"/>
        <w:spacing w:line="299" w:lineRule="exact"/>
        <w:ind w:left="0" w:right="1" w:firstLine="851"/>
        <w:jc w:val="left"/>
        <w:rPr>
          <w:sz w:val="24"/>
          <w:szCs w:val="24"/>
        </w:rPr>
      </w:pPr>
      <w:r w:rsidRPr="00A314FF">
        <w:rPr>
          <w:sz w:val="24"/>
          <w:szCs w:val="24"/>
        </w:rPr>
        <w:t>участков</w:t>
      </w:r>
      <w:r w:rsidRPr="00A314FF">
        <w:rPr>
          <w:spacing w:val="-9"/>
          <w:sz w:val="24"/>
          <w:szCs w:val="24"/>
        </w:rPr>
        <w:t xml:space="preserve"> </w:t>
      </w:r>
      <w:r w:rsidRPr="00A314FF">
        <w:rPr>
          <w:sz w:val="24"/>
          <w:szCs w:val="24"/>
        </w:rPr>
        <w:t>в</w:t>
      </w:r>
      <w:r w:rsidRPr="00A314FF">
        <w:rPr>
          <w:spacing w:val="-6"/>
          <w:sz w:val="24"/>
          <w:szCs w:val="24"/>
        </w:rPr>
        <w:t xml:space="preserve"> </w:t>
      </w:r>
      <w:r w:rsidRPr="00A314FF">
        <w:rPr>
          <w:sz w:val="24"/>
          <w:szCs w:val="24"/>
        </w:rPr>
        <w:t>доход</w:t>
      </w:r>
      <w:r w:rsidRPr="00A314FF">
        <w:rPr>
          <w:spacing w:val="-8"/>
          <w:sz w:val="24"/>
          <w:szCs w:val="24"/>
        </w:rPr>
        <w:t xml:space="preserve"> </w:t>
      </w:r>
      <w:r w:rsidRPr="00A314FF">
        <w:rPr>
          <w:sz w:val="24"/>
          <w:szCs w:val="24"/>
        </w:rPr>
        <w:t>бюджета</w:t>
      </w:r>
      <w:r w:rsidRPr="00A314FF">
        <w:rPr>
          <w:spacing w:val="-9"/>
          <w:sz w:val="24"/>
          <w:szCs w:val="24"/>
        </w:rPr>
        <w:t xml:space="preserve"> </w:t>
      </w:r>
      <w:r w:rsidRPr="00A314FF">
        <w:rPr>
          <w:spacing w:val="-2"/>
          <w:sz w:val="24"/>
          <w:szCs w:val="24"/>
        </w:rPr>
        <w:t>округа.</w:t>
      </w:r>
    </w:p>
    <w:p w:rsidR="00E84CB3" w:rsidRPr="00A314FF" w:rsidRDefault="00A314FF" w:rsidP="00D06B02">
      <w:pPr>
        <w:pStyle w:val="a3"/>
        <w:spacing w:before="1"/>
        <w:ind w:left="0" w:right="1" w:firstLine="851"/>
        <w:rPr>
          <w:sz w:val="24"/>
          <w:szCs w:val="24"/>
        </w:rPr>
      </w:pPr>
      <w:r w:rsidRPr="00A314FF">
        <w:rPr>
          <w:sz w:val="24"/>
          <w:szCs w:val="24"/>
        </w:rPr>
        <w:t>По состоянию на 01.01.2022 в собственности муниципального образования Лебяжский муниципальный округ Кировской области учитывается 1267 объектов недвижимого и 162463 объектов движимого имущества.</w:t>
      </w:r>
    </w:p>
    <w:p w:rsidR="00E84CB3" w:rsidRPr="00A314FF" w:rsidRDefault="00A314FF" w:rsidP="00D06B02">
      <w:pPr>
        <w:pStyle w:val="a3"/>
        <w:ind w:left="0" w:right="1" w:firstLine="851"/>
        <w:rPr>
          <w:sz w:val="24"/>
          <w:szCs w:val="24"/>
        </w:rPr>
      </w:pPr>
      <w:r w:rsidRPr="00A314FF">
        <w:rPr>
          <w:sz w:val="24"/>
          <w:szCs w:val="24"/>
        </w:rPr>
        <w:t>На 01.01.2021 действует 22 договора безвозмездного пользования муниципальным имуществом, 18 договоров аренды муниципального имущества, 1 договор возмездного оказания услуг, 2840 договоров аренды земельных участков.</w:t>
      </w:r>
    </w:p>
    <w:p w:rsidR="00E84CB3" w:rsidRPr="00A314FF" w:rsidRDefault="00A314FF" w:rsidP="00D06B02">
      <w:pPr>
        <w:pStyle w:val="a3"/>
        <w:ind w:left="0" w:right="1" w:firstLine="851"/>
        <w:rPr>
          <w:sz w:val="24"/>
          <w:szCs w:val="24"/>
        </w:rPr>
      </w:pPr>
      <w:r w:rsidRPr="00A314FF">
        <w:rPr>
          <w:sz w:val="24"/>
          <w:szCs w:val="24"/>
        </w:rPr>
        <w:t>Основным способом по взысканию арендной платы являются проведение межведомственной комиссии по обеспечению доходов в бюджет, а также претензионные письма, индивидуальные беседы с недоимщиками.</w:t>
      </w:r>
    </w:p>
    <w:p w:rsidR="00E84CB3" w:rsidRPr="00A314FF" w:rsidRDefault="00A314FF" w:rsidP="00D06B02">
      <w:pPr>
        <w:pStyle w:val="a3"/>
        <w:spacing w:before="68"/>
        <w:ind w:left="0" w:right="1" w:firstLine="851"/>
        <w:jc w:val="left"/>
        <w:rPr>
          <w:sz w:val="24"/>
          <w:szCs w:val="24"/>
        </w:rPr>
      </w:pPr>
      <w:r w:rsidRPr="00A314FF">
        <w:rPr>
          <w:sz w:val="24"/>
          <w:szCs w:val="24"/>
        </w:rPr>
        <w:t>Учет</w:t>
      </w:r>
      <w:r w:rsidRPr="00A314FF">
        <w:rPr>
          <w:spacing w:val="35"/>
          <w:sz w:val="24"/>
          <w:szCs w:val="24"/>
        </w:rPr>
        <w:t xml:space="preserve"> </w:t>
      </w:r>
      <w:r w:rsidRPr="00A314FF">
        <w:rPr>
          <w:sz w:val="24"/>
          <w:szCs w:val="24"/>
        </w:rPr>
        <w:t>муниципального</w:t>
      </w:r>
      <w:r w:rsidRPr="00A314FF">
        <w:rPr>
          <w:spacing w:val="36"/>
          <w:sz w:val="24"/>
          <w:szCs w:val="24"/>
        </w:rPr>
        <w:t xml:space="preserve"> </w:t>
      </w:r>
      <w:r w:rsidRPr="00A314FF">
        <w:rPr>
          <w:sz w:val="24"/>
          <w:szCs w:val="24"/>
        </w:rPr>
        <w:t>имущества</w:t>
      </w:r>
      <w:r w:rsidRPr="00A314FF">
        <w:rPr>
          <w:spacing w:val="36"/>
          <w:sz w:val="24"/>
          <w:szCs w:val="24"/>
        </w:rPr>
        <w:t xml:space="preserve"> </w:t>
      </w:r>
      <w:r w:rsidRPr="00A314FF">
        <w:rPr>
          <w:sz w:val="24"/>
          <w:szCs w:val="24"/>
        </w:rPr>
        <w:t>муниципального</w:t>
      </w:r>
      <w:r w:rsidRPr="00A314FF">
        <w:rPr>
          <w:spacing w:val="35"/>
          <w:sz w:val="24"/>
          <w:szCs w:val="24"/>
        </w:rPr>
        <w:t xml:space="preserve"> </w:t>
      </w:r>
      <w:r w:rsidRPr="00A314FF">
        <w:rPr>
          <w:sz w:val="24"/>
          <w:szCs w:val="24"/>
        </w:rPr>
        <w:t>образования</w:t>
      </w:r>
      <w:r w:rsidRPr="00A314FF">
        <w:rPr>
          <w:spacing w:val="36"/>
          <w:sz w:val="24"/>
          <w:szCs w:val="24"/>
        </w:rPr>
        <w:t xml:space="preserve"> </w:t>
      </w:r>
      <w:r w:rsidRPr="00A314FF">
        <w:rPr>
          <w:sz w:val="24"/>
          <w:szCs w:val="24"/>
        </w:rPr>
        <w:t>Лебяжский муниципальный</w:t>
      </w:r>
      <w:r w:rsidRPr="00A314FF">
        <w:rPr>
          <w:spacing w:val="43"/>
          <w:sz w:val="24"/>
          <w:szCs w:val="24"/>
        </w:rPr>
        <w:t xml:space="preserve"> </w:t>
      </w:r>
      <w:r w:rsidRPr="00A314FF">
        <w:rPr>
          <w:sz w:val="24"/>
          <w:szCs w:val="24"/>
        </w:rPr>
        <w:t>округ</w:t>
      </w:r>
      <w:r w:rsidRPr="00A314FF">
        <w:rPr>
          <w:spacing w:val="42"/>
          <w:sz w:val="24"/>
          <w:szCs w:val="24"/>
        </w:rPr>
        <w:t xml:space="preserve"> </w:t>
      </w:r>
      <w:r w:rsidRPr="00A314FF">
        <w:rPr>
          <w:sz w:val="24"/>
          <w:szCs w:val="24"/>
        </w:rPr>
        <w:t>осуществляется</w:t>
      </w:r>
      <w:r w:rsidRPr="00A314FF">
        <w:rPr>
          <w:spacing w:val="43"/>
          <w:sz w:val="24"/>
          <w:szCs w:val="24"/>
        </w:rPr>
        <w:t xml:space="preserve"> </w:t>
      </w:r>
      <w:r w:rsidRPr="00A314FF">
        <w:rPr>
          <w:sz w:val="24"/>
          <w:szCs w:val="24"/>
        </w:rPr>
        <w:t>с</w:t>
      </w:r>
      <w:r w:rsidRPr="00A314FF">
        <w:rPr>
          <w:spacing w:val="45"/>
          <w:sz w:val="24"/>
          <w:szCs w:val="24"/>
        </w:rPr>
        <w:t xml:space="preserve"> </w:t>
      </w:r>
      <w:r w:rsidRPr="00A314FF">
        <w:rPr>
          <w:sz w:val="24"/>
          <w:szCs w:val="24"/>
        </w:rPr>
        <w:t>помощью</w:t>
      </w:r>
      <w:r w:rsidRPr="00A314FF">
        <w:rPr>
          <w:spacing w:val="43"/>
          <w:sz w:val="24"/>
          <w:szCs w:val="24"/>
        </w:rPr>
        <w:t xml:space="preserve"> </w:t>
      </w:r>
      <w:r w:rsidRPr="00A314FF">
        <w:rPr>
          <w:sz w:val="24"/>
          <w:szCs w:val="24"/>
        </w:rPr>
        <w:t>автоматизированной</w:t>
      </w:r>
      <w:r w:rsidRPr="00A314FF">
        <w:rPr>
          <w:spacing w:val="44"/>
          <w:sz w:val="24"/>
          <w:szCs w:val="24"/>
        </w:rPr>
        <w:t xml:space="preserve"> </w:t>
      </w:r>
      <w:r w:rsidRPr="00A314FF">
        <w:rPr>
          <w:spacing w:val="-2"/>
          <w:sz w:val="24"/>
          <w:szCs w:val="24"/>
        </w:rPr>
        <w:t>системы</w:t>
      </w:r>
    </w:p>
    <w:p w:rsidR="00E84CB3" w:rsidRPr="00A314FF" w:rsidRDefault="00A314FF" w:rsidP="00D06B02">
      <w:pPr>
        <w:pStyle w:val="a3"/>
        <w:spacing w:line="298" w:lineRule="exact"/>
        <w:ind w:left="0" w:right="1" w:firstLine="851"/>
        <w:jc w:val="left"/>
        <w:rPr>
          <w:sz w:val="24"/>
          <w:szCs w:val="24"/>
        </w:rPr>
      </w:pPr>
      <w:r w:rsidRPr="00A314FF">
        <w:rPr>
          <w:spacing w:val="-2"/>
          <w:sz w:val="24"/>
          <w:szCs w:val="24"/>
        </w:rPr>
        <w:t>«Имущество».</w:t>
      </w:r>
    </w:p>
    <w:p w:rsidR="00E84CB3" w:rsidRPr="00A314FF" w:rsidRDefault="00A314FF" w:rsidP="00D06B02">
      <w:pPr>
        <w:pStyle w:val="a3"/>
        <w:ind w:left="0" w:right="1" w:firstLine="851"/>
        <w:rPr>
          <w:sz w:val="24"/>
          <w:szCs w:val="24"/>
        </w:rPr>
      </w:pPr>
      <w:r w:rsidRPr="00A314FF">
        <w:rPr>
          <w:sz w:val="24"/>
          <w:szCs w:val="24"/>
        </w:rPr>
        <w:t>В сфере управления и распоряжения муниципальным имуществом муниципального образования Лебяжский муниципальный округ имеется ряд проблем, которые необходимо решить в ближайшей перспективе:</w:t>
      </w:r>
    </w:p>
    <w:p w:rsidR="00E84CB3" w:rsidRPr="00A314FF" w:rsidRDefault="00A314FF" w:rsidP="00D06B02">
      <w:pPr>
        <w:pStyle w:val="a3"/>
        <w:tabs>
          <w:tab w:val="left" w:pos="9072"/>
        </w:tabs>
        <w:ind w:left="0" w:right="1" w:firstLine="851"/>
        <w:rPr>
          <w:sz w:val="24"/>
          <w:szCs w:val="24"/>
        </w:rPr>
      </w:pPr>
      <w:r w:rsidRPr="00A314FF">
        <w:rPr>
          <w:sz w:val="24"/>
          <w:szCs w:val="24"/>
        </w:rPr>
        <w:t xml:space="preserve">а) Отсутствие технической документации на значительную часть объектов недвижимого имущества. Данное обстоятельство сдерживает процесс регистрации права </w:t>
      </w:r>
      <w:r w:rsidRPr="00A314FF">
        <w:rPr>
          <w:sz w:val="24"/>
          <w:szCs w:val="24"/>
        </w:rPr>
        <w:lastRenderedPageBreak/>
        <w:t xml:space="preserve">собственности муниципального образования Лебяжский муниципальный округ (права оперативного управления / хозяйственного ведения) на объекты недвижимости, что отрицательно сказывается на вовлечении имущества в хозяйственный оборот, принятии решений о приватизации имущества, сдачи его в </w:t>
      </w:r>
      <w:r w:rsidRPr="00A314FF">
        <w:rPr>
          <w:spacing w:val="-2"/>
          <w:sz w:val="24"/>
          <w:szCs w:val="24"/>
        </w:rPr>
        <w:t>аренду.</w:t>
      </w:r>
    </w:p>
    <w:p w:rsidR="00E84CB3" w:rsidRPr="00A314FF" w:rsidRDefault="00A314FF" w:rsidP="00D06B02">
      <w:pPr>
        <w:pStyle w:val="a3"/>
        <w:tabs>
          <w:tab w:val="left" w:pos="9072"/>
        </w:tabs>
        <w:ind w:left="0" w:right="1" w:firstLine="851"/>
        <w:rPr>
          <w:sz w:val="24"/>
          <w:szCs w:val="24"/>
        </w:rPr>
      </w:pPr>
      <w:r w:rsidRPr="00A314FF">
        <w:rPr>
          <w:sz w:val="24"/>
          <w:szCs w:val="24"/>
        </w:rPr>
        <w:t>По состоянию на 01.01.2021 проведена техническая инвентаризация 114 объектов недвижимого имущества</w:t>
      </w:r>
      <w:r w:rsidRPr="00A314FF">
        <w:rPr>
          <w:spacing w:val="-1"/>
          <w:sz w:val="24"/>
          <w:szCs w:val="24"/>
        </w:rPr>
        <w:t xml:space="preserve"> </w:t>
      </w:r>
      <w:r w:rsidRPr="00A314FF">
        <w:rPr>
          <w:sz w:val="24"/>
          <w:szCs w:val="24"/>
        </w:rPr>
        <w:t>или 57% от</w:t>
      </w:r>
      <w:r w:rsidRPr="00A314FF">
        <w:rPr>
          <w:spacing w:val="-1"/>
          <w:sz w:val="24"/>
          <w:szCs w:val="24"/>
        </w:rPr>
        <w:t xml:space="preserve"> </w:t>
      </w:r>
      <w:r w:rsidRPr="00A314FF">
        <w:rPr>
          <w:sz w:val="24"/>
          <w:szCs w:val="24"/>
        </w:rPr>
        <w:t>их общего количества, подлежащего технической инвентаризации, право собственности (оперативного управления, хозяйственного ведения) зарегистрировано на 83 объекта недвижимости (41,5%) и 50 земельных участков (59,5%).</w:t>
      </w:r>
    </w:p>
    <w:p w:rsidR="00E84CB3" w:rsidRPr="00A314FF" w:rsidRDefault="00A314FF" w:rsidP="00D06B02">
      <w:pPr>
        <w:pStyle w:val="a3"/>
        <w:tabs>
          <w:tab w:val="left" w:pos="9072"/>
        </w:tabs>
        <w:spacing w:before="1"/>
        <w:ind w:left="0" w:right="1" w:firstLine="851"/>
        <w:rPr>
          <w:sz w:val="24"/>
          <w:szCs w:val="24"/>
        </w:rPr>
      </w:pPr>
      <w:r w:rsidRPr="00A314FF">
        <w:rPr>
          <w:sz w:val="24"/>
          <w:szCs w:val="24"/>
        </w:rPr>
        <w:t>В целях решения данной проблемы в рамках муниципальной программы предусмотрены мероприятия по технической инвентаризации недвижимого имущества и межеванию земельных участков.</w:t>
      </w:r>
    </w:p>
    <w:p w:rsidR="00E84CB3" w:rsidRPr="00A314FF" w:rsidRDefault="00A314FF" w:rsidP="00D06B02">
      <w:pPr>
        <w:pStyle w:val="a3"/>
        <w:tabs>
          <w:tab w:val="left" w:pos="9072"/>
        </w:tabs>
        <w:spacing w:before="1"/>
        <w:ind w:left="0" w:right="1" w:firstLine="851"/>
        <w:rPr>
          <w:sz w:val="24"/>
          <w:szCs w:val="24"/>
        </w:rPr>
      </w:pPr>
      <w:r w:rsidRPr="00A314FF">
        <w:rPr>
          <w:sz w:val="24"/>
          <w:szCs w:val="24"/>
        </w:rPr>
        <w:t>б) Нестабильность уровня поступлений доходов в бюджет от управления муниципальным имуществом муниципального образования Лебяжский муниципальный округ.</w:t>
      </w:r>
    </w:p>
    <w:p w:rsidR="00E84CB3" w:rsidRPr="00A314FF" w:rsidRDefault="00A314FF" w:rsidP="00D06B02">
      <w:pPr>
        <w:pStyle w:val="a3"/>
        <w:spacing w:before="1" w:line="276" w:lineRule="auto"/>
        <w:ind w:left="0" w:right="1" w:firstLine="851"/>
        <w:rPr>
          <w:sz w:val="24"/>
          <w:szCs w:val="24"/>
        </w:rPr>
      </w:pPr>
      <w:r w:rsidRPr="00A314FF">
        <w:rPr>
          <w:sz w:val="24"/>
          <w:szCs w:val="24"/>
        </w:rPr>
        <w:t>Так, в 2020 году от использования муниципального имущества и земельных участков в местный бюджет поступило доходов в сумме 1890,4 тыс. руб. или 73 %</w:t>
      </w:r>
      <w:r w:rsidRPr="00A314FF">
        <w:rPr>
          <w:spacing w:val="40"/>
          <w:sz w:val="24"/>
          <w:szCs w:val="24"/>
        </w:rPr>
        <w:t xml:space="preserve"> </w:t>
      </w:r>
      <w:r w:rsidRPr="00A314FF">
        <w:rPr>
          <w:sz w:val="24"/>
          <w:szCs w:val="24"/>
        </w:rPr>
        <w:t>к уровню 2019 года. В период 2022 – 2026 годов доходы бюджета округа от использования имущества и земельных участков планируются в сумме 3</w:t>
      </w:r>
      <w:r w:rsidRPr="00A314FF">
        <w:rPr>
          <w:spacing w:val="-4"/>
          <w:sz w:val="24"/>
          <w:szCs w:val="24"/>
        </w:rPr>
        <w:t xml:space="preserve"> </w:t>
      </w:r>
      <w:r w:rsidRPr="00A314FF">
        <w:rPr>
          <w:sz w:val="24"/>
          <w:szCs w:val="24"/>
        </w:rPr>
        <w:t>645,8 тыс. руб. в год.</w:t>
      </w:r>
    </w:p>
    <w:p w:rsidR="00E84CB3" w:rsidRPr="00A314FF" w:rsidRDefault="00A314FF" w:rsidP="00D06B02">
      <w:pPr>
        <w:pStyle w:val="a3"/>
        <w:ind w:left="0" w:right="1" w:firstLine="851"/>
        <w:rPr>
          <w:sz w:val="24"/>
          <w:szCs w:val="24"/>
        </w:rPr>
      </w:pPr>
      <w:r w:rsidRPr="00A314FF">
        <w:rPr>
          <w:sz w:val="24"/>
          <w:szCs w:val="24"/>
        </w:rPr>
        <w:t xml:space="preserve">Нестабильность поступления доходов обусловлено отсутствием в муниципальной собственности муниципального образования Лебяжский муниципальный округ высоколиквидного имущества, не используемого для обеспечения полномочий органами местного самоуправления, и пригодного для </w:t>
      </w:r>
      <w:r w:rsidRPr="00A314FF">
        <w:rPr>
          <w:spacing w:val="-2"/>
          <w:sz w:val="24"/>
          <w:szCs w:val="24"/>
        </w:rPr>
        <w:t>приватизации.</w:t>
      </w:r>
    </w:p>
    <w:p w:rsidR="00E84CB3" w:rsidRPr="00A314FF" w:rsidRDefault="00A314FF" w:rsidP="00D06B02">
      <w:pPr>
        <w:pStyle w:val="a3"/>
        <w:ind w:left="0" w:right="1" w:firstLine="851"/>
        <w:rPr>
          <w:sz w:val="24"/>
          <w:szCs w:val="24"/>
        </w:rPr>
      </w:pPr>
      <w:r w:rsidRPr="00A314FF">
        <w:rPr>
          <w:sz w:val="24"/>
          <w:szCs w:val="24"/>
        </w:rPr>
        <w:t>В целях решения данной проблемы планируется повысить эффективность управления муниципальным имуществом.</w:t>
      </w:r>
    </w:p>
    <w:p w:rsidR="00E84CB3" w:rsidRPr="00A314FF" w:rsidRDefault="00E84CB3" w:rsidP="00D06B02">
      <w:pPr>
        <w:pStyle w:val="a3"/>
        <w:spacing w:before="250"/>
        <w:ind w:left="0" w:firstLine="851"/>
        <w:jc w:val="left"/>
        <w:rPr>
          <w:sz w:val="24"/>
          <w:szCs w:val="24"/>
        </w:rPr>
      </w:pPr>
    </w:p>
    <w:p w:rsidR="00E84CB3" w:rsidRPr="00A314FF" w:rsidRDefault="00A314FF">
      <w:pPr>
        <w:pStyle w:val="Heading1"/>
        <w:numPr>
          <w:ilvl w:val="0"/>
          <w:numId w:val="2"/>
        </w:numPr>
        <w:tabs>
          <w:tab w:val="left" w:pos="1278"/>
          <w:tab w:val="left" w:pos="1473"/>
        </w:tabs>
        <w:ind w:right="850" w:hanging="286"/>
        <w:jc w:val="both"/>
        <w:rPr>
          <w:sz w:val="24"/>
          <w:szCs w:val="24"/>
        </w:rPr>
      </w:pPr>
      <w:r w:rsidRPr="00A314FF">
        <w:rPr>
          <w:sz w:val="24"/>
          <w:szCs w:val="24"/>
        </w:rPr>
        <w:tab/>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E84CB3" w:rsidRPr="00A314FF" w:rsidRDefault="00A314FF" w:rsidP="009C0594">
      <w:pPr>
        <w:pStyle w:val="a3"/>
        <w:spacing w:before="195" w:line="276" w:lineRule="auto"/>
        <w:ind w:left="0" w:right="1" w:firstLine="709"/>
        <w:rPr>
          <w:sz w:val="24"/>
          <w:szCs w:val="24"/>
        </w:rPr>
      </w:pPr>
      <w:proofErr w:type="gramStart"/>
      <w:r w:rsidRPr="00A314FF">
        <w:rPr>
          <w:sz w:val="24"/>
          <w:szCs w:val="24"/>
        </w:rPr>
        <w:t>«В</w:t>
      </w:r>
      <w:r w:rsidRPr="00A314FF">
        <w:rPr>
          <w:spacing w:val="-2"/>
          <w:sz w:val="24"/>
          <w:szCs w:val="24"/>
        </w:rPr>
        <w:t xml:space="preserve"> </w:t>
      </w:r>
      <w:r w:rsidRPr="00A314FF">
        <w:rPr>
          <w:sz w:val="24"/>
          <w:szCs w:val="24"/>
        </w:rPr>
        <w:t>соответствии</w:t>
      </w:r>
      <w:r w:rsidRPr="00A314FF">
        <w:rPr>
          <w:spacing w:val="-3"/>
          <w:sz w:val="24"/>
          <w:szCs w:val="24"/>
        </w:rPr>
        <w:t xml:space="preserve"> </w:t>
      </w:r>
      <w:r w:rsidRPr="00A314FF">
        <w:rPr>
          <w:sz w:val="24"/>
          <w:szCs w:val="24"/>
        </w:rPr>
        <w:t>с</w:t>
      </w:r>
      <w:r w:rsidRPr="00A314FF">
        <w:rPr>
          <w:spacing w:val="-1"/>
          <w:sz w:val="24"/>
          <w:szCs w:val="24"/>
        </w:rPr>
        <w:t xml:space="preserve"> </w:t>
      </w:r>
      <w:r w:rsidRPr="00A314FF">
        <w:rPr>
          <w:sz w:val="24"/>
          <w:szCs w:val="24"/>
        </w:rPr>
        <w:t>Федеральным</w:t>
      </w:r>
      <w:r w:rsidRPr="00A314FF">
        <w:rPr>
          <w:spacing w:val="-4"/>
          <w:sz w:val="24"/>
          <w:szCs w:val="24"/>
        </w:rPr>
        <w:t xml:space="preserve"> </w:t>
      </w:r>
      <w:r w:rsidRPr="00A314FF">
        <w:rPr>
          <w:sz w:val="24"/>
          <w:szCs w:val="24"/>
        </w:rPr>
        <w:t>законом</w:t>
      </w:r>
      <w:r w:rsidRPr="00A314FF">
        <w:rPr>
          <w:spacing w:val="-4"/>
          <w:sz w:val="24"/>
          <w:szCs w:val="24"/>
        </w:rPr>
        <w:t xml:space="preserve"> </w:t>
      </w:r>
      <w:r w:rsidRPr="00A314FF">
        <w:rPr>
          <w:sz w:val="24"/>
          <w:szCs w:val="24"/>
        </w:rPr>
        <w:t>от</w:t>
      </w:r>
      <w:r w:rsidRPr="00A314FF">
        <w:rPr>
          <w:spacing w:val="-4"/>
          <w:sz w:val="24"/>
          <w:szCs w:val="24"/>
        </w:rPr>
        <w:t xml:space="preserve"> </w:t>
      </w:r>
      <w:r w:rsidRPr="00A314FF">
        <w:rPr>
          <w:sz w:val="24"/>
          <w:szCs w:val="24"/>
        </w:rPr>
        <w:t>06.10.2003</w:t>
      </w:r>
      <w:r w:rsidRPr="00A314FF">
        <w:rPr>
          <w:spacing w:val="-2"/>
          <w:sz w:val="24"/>
          <w:szCs w:val="24"/>
        </w:rPr>
        <w:t xml:space="preserve"> </w:t>
      </w:r>
      <w:r w:rsidRPr="00A314FF">
        <w:rPr>
          <w:sz w:val="24"/>
          <w:szCs w:val="24"/>
        </w:rPr>
        <w:t>№</w:t>
      </w:r>
      <w:r w:rsidRPr="00A314FF">
        <w:rPr>
          <w:spacing w:val="-4"/>
          <w:sz w:val="24"/>
          <w:szCs w:val="24"/>
        </w:rPr>
        <w:t xml:space="preserve"> </w:t>
      </w:r>
      <w:r w:rsidRPr="00A314FF">
        <w:rPr>
          <w:sz w:val="24"/>
          <w:szCs w:val="24"/>
        </w:rPr>
        <w:t>131-ФЗ</w:t>
      </w:r>
      <w:r w:rsidRPr="00A314FF">
        <w:rPr>
          <w:spacing w:val="-2"/>
          <w:sz w:val="24"/>
          <w:szCs w:val="24"/>
        </w:rPr>
        <w:t xml:space="preserve"> </w:t>
      </w:r>
      <w:r w:rsidRPr="00A314FF">
        <w:rPr>
          <w:sz w:val="24"/>
          <w:szCs w:val="24"/>
        </w:rPr>
        <w:t>«Об</w:t>
      </w:r>
      <w:r w:rsidRPr="00A314FF">
        <w:rPr>
          <w:spacing w:val="-4"/>
          <w:sz w:val="24"/>
          <w:szCs w:val="24"/>
        </w:rPr>
        <w:t xml:space="preserve"> </w:t>
      </w:r>
      <w:r w:rsidRPr="00A314FF">
        <w:rPr>
          <w:sz w:val="24"/>
          <w:szCs w:val="24"/>
        </w:rPr>
        <w:t>общих принципах организации местного самоуправления в Российской Федерации», Уставом муниципального образования Лебяжский муниципальный округ Кировской области, утверждѐнного решением Думы Лебяжского муниципального округа</w:t>
      </w:r>
      <w:r w:rsidRPr="00A314FF">
        <w:rPr>
          <w:spacing w:val="51"/>
          <w:w w:val="150"/>
          <w:sz w:val="24"/>
          <w:szCs w:val="24"/>
        </w:rPr>
        <w:t xml:space="preserve"> </w:t>
      </w:r>
      <w:r w:rsidRPr="00A314FF">
        <w:rPr>
          <w:sz w:val="24"/>
          <w:szCs w:val="24"/>
        </w:rPr>
        <w:t>от</w:t>
      </w:r>
      <w:r w:rsidRPr="00A314FF">
        <w:rPr>
          <w:spacing w:val="48"/>
          <w:w w:val="150"/>
          <w:sz w:val="24"/>
          <w:szCs w:val="24"/>
        </w:rPr>
        <w:t xml:space="preserve"> </w:t>
      </w:r>
      <w:r w:rsidRPr="00A314FF">
        <w:rPr>
          <w:sz w:val="24"/>
          <w:szCs w:val="24"/>
        </w:rPr>
        <w:t>28.10.2021</w:t>
      </w:r>
      <w:r w:rsidRPr="00A314FF">
        <w:rPr>
          <w:spacing w:val="49"/>
          <w:w w:val="150"/>
          <w:sz w:val="24"/>
          <w:szCs w:val="24"/>
        </w:rPr>
        <w:t xml:space="preserve"> </w:t>
      </w:r>
      <w:r w:rsidRPr="00A314FF">
        <w:rPr>
          <w:sz w:val="24"/>
          <w:szCs w:val="24"/>
        </w:rPr>
        <w:t>№</w:t>
      </w:r>
      <w:r w:rsidRPr="00A314FF">
        <w:rPr>
          <w:spacing w:val="48"/>
          <w:w w:val="150"/>
          <w:sz w:val="24"/>
          <w:szCs w:val="24"/>
        </w:rPr>
        <w:t xml:space="preserve"> </w:t>
      </w:r>
      <w:r w:rsidRPr="00A314FF">
        <w:rPr>
          <w:sz w:val="24"/>
          <w:szCs w:val="24"/>
        </w:rPr>
        <w:t>45,</w:t>
      </w:r>
      <w:r w:rsidRPr="00A314FF">
        <w:rPr>
          <w:spacing w:val="58"/>
          <w:w w:val="150"/>
          <w:sz w:val="24"/>
          <w:szCs w:val="24"/>
        </w:rPr>
        <w:t xml:space="preserve"> </w:t>
      </w:r>
      <w:r w:rsidRPr="00A314FF">
        <w:rPr>
          <w:sz w:val="24"/>
          <w:szCs w:val="24"/>
        </w:rPr>
        <w:t>органы</w:t>
      </w:r>
      <w:r w:rsidRPr="00A314FF">
        <w:rPr>
          <w:spacing w:val="58"/>
          <w:w w:val="150"/>
          <w:sz w:val="24"/>
          <w:szCs w:val="24"/>
        </w:rPr>
        <w:t xml:space="preserve"> </w:t>
      </w:r>
      <w:r w:rsidRPr="00A314FF">
        <w:rPr>
          <w:sz w:val="24"/>
          <w:szCs w:val="24"/>
        </w:rPr>
        <w:t>местного</w:t>
      </w:r>
      <w:r w:rsidRPr="00A314FF">
        <w:rPr>
          <w:spacing w:val="55"/>
          <w:w w:val="150"/>
          <w:sz w:val="24"/>
          <w:szCs w:val="24"/>
        </w:rPr>
        <w:t xml:space="preserve"> </w:t>
      </w:r>
      <w:r w:rsidRPr="00A314FF">
        <w:rPr>
          <w:sz w:val="24"/>
          <w:szCs w:val="24"/>
        </w:rPr>
        <w:t>самоуправления</w:t>
      </w:r>
      <w:r w:rsidRPr="00A314FF">
        <w:rPr>
          <w:spacing w:val="56"/>
          <w:w w:val="150"/>
          <w:sz w:val="24"/>
          <w:szCs w:val="24"/>
        </w:rPr>
        <w:t xml:space="preserve"> </w:t>
      </w:r>
      <w:r w:rsidRPr="00A314FF">
        <w:rPr>
          <w:spacing w:val="-2"/>
          <w:sz w:val="24"/>
          <w:szCs w:val="24"/>
        </w:rPr>
        <w:t>самостоятельно</w:t>
      </w:r>
      <w:r>
        <w:rPr>
          <w:spacing w:val="-2"/>
          <w:sz w:val="24"/>
          <w:szCs w:val="24"/>
        </w:rPr>
        <w:t xml:space="preserve"> </w:t>
      </w:r>
      <w:r w:rsidRPr="00A314FF">
        <w:rPr>
          <w:sz w:val="24"/>
          <w:szCs w:val="24"/>
        </w:rPr>
        <w:t>владеют, пользуются и распоряжаются муниципальным имуществом в соответствии с Конституцией Российской Федерации, нормативными правовыми актами Российской Федерации, Кировской области, Федеральным законом</w:t>
      </w:r>
      <w:proofErr w:type="gramEnd"/>
      <w:r w:rsidRPr="00A314FF">
        <w:rPr>
          <w:sz w:val="24"/>
          <w:szCs w:val="24"/>
        </w:rPr>
        <w:t xml:space="preserve"> от 21.12.2001 № 178-ФЗ «О приватизации государственного и муниципального имущества</w:t>
      </w:r>
      <w:r w:rsidRPr="00A314FF">
        <w:rPr>
          <w:spacing w:val="35"/>
          <w:sz w:val="24"/>
          <w:szCs w:val="24"/>
        </w:rPr>
        <w:t xml:space="preserve"> </w:t>
      </w:r>
      <w:r w:rsidRPr="00A314FF">
        <w:rPr>
          <w:sz w:val="24"/>
          <w:szCs w:val="24"/>
        </w:rPr>
        <w:t>с</w:t>
      </w:r>
      <w:r w:rsidRPr="00A314FF">
        <w:rPr>
          <w:spacing w:val="40"/>
          <w:sz w:val="24"/>
          <w:szCs w:val="24"/>
        </w:rPr>
        <w:t xml:space="preserve"> </w:t>
      </w:r>
      <w:r w:rsidRPr="00A314FF">
        <w:rPr>
          <w:sz w:val="24"/>
          <w:szCs w:val="24"/>
        </w:rPr>
        <w:t>учѐтом</w:t>
      </w:r>
      <w:r w:rsidRPr="00A314FF">
        <w:rPr>
          <w:spacing w:val="36"/>
          <w:sz w:val="24"/>
          <w:szCs w:val="24"/>
        </w:rPr>
        <w:t xml:space="preserve"> </w:t>
      </w:r>
      <w:r w:rsidRPr="00A314FF">
        <w:rPr>
          <w:sz w:val="24"/>
          <w:szCs w:val="24"/>
        </w:rPr>
        <w:t>положений</w:t>
      </w:r>
      <w:r w:rsidRPr="00A314FF">
        <w:rPr>
          <w:spacing w:val="36"/>
          <w:sz w:val="24"/>
          <w:szCs w:val="24"/>
        </w:rPr>
        <w:t xml:space="preserve"> </w:t>
      </w:r>
      <w:r w:rsidRPr="00A314FF">
        <w:rPr>
          <w:sz w:val="24"/>
          <w:szCs w:val="24"/>
        </w:rPr>
        <w:t>Федерального</w:t>
      </w:r>
      <w:r w:rsidRPr="00A314FF">
        <w:rPr>
          <w:spacing w:val="35"/>
          <w:sz w:val="24"/>
          <w:szCs w:val="24"/>
        </w:rPr>
        <w:t xml:space="preserve"> </w:t>
      </w:r>
      <w:r w:rsidRPr="00A314FF">
        <w:rPr>
          <w:sz w:val="24"/>
          <w:szCs w:val="24"/>
        </w:rPr>
        <w:t>закона</w:t>
      </w:r>
      <w:r w:rsidRPr="00A314FF">
        <w:rPr>
          <w:spacing w:val="36"/>
          <w:sz w:val="24"/>
          <w:szCs w:val="24"/>
        </w:rPr>
        <w:t xml:space="preserve"> </w:t>
      </w:r>
      <w:r w:rsidRPr="00A314FF">
        <w:rPr>
          <w:sz w:val="24"/>
          <w:szCs w:val="24"/>
        </w:rPr>
        <w:t>от</w:t>
      </w:r>
      <w:r w:rsidRPr="00A314FF">
        <w:rPr>
          <w:spacing w:val="35"/>
          <w:sz w:val="24"/>
          <w:szCs w:val="24"/>
        </w:rPr>
        <w:t xml:space="preserve"> </w:t>
      </w:r>
      <w:r w:rsidRPr="00A314FF">
        <w:rPr>
          <w:sz w:val="24"/>
          <w:szCs w:val="24"/>
        </w:rPr>
        <w:t>22.07.2008</w:t>
      </w:r>
      <w:r w:rsidRPr="00A314FF">
        <w:rPr>
          <w:spacing w:val="35"/>
          <w:sz w:val="24"/>
          <w:szCs w:val="24"/>
        </w:rPr>
        <w:t xml:space="preserve"> </w:t>
      </w:r>
      <w:r w:rsidRPr="00A314FF">
        <w:rPr>
          <w:sz w:val="24"/>
          <w:szCs w:val="24"/>
        </w:rPr>
        <w:t>№</w:t>
      </w:r>
      <w:r w:rsidRPr="00A314FF">
        <w:rPr>
          <w:spacing w:val="35"/>
          <w:sz w:val="24"/>
          <w:szCs w:val="24"/>
        </w:rPr>
        <w:t xml:space="preserve"> </w:t>
      </w:r>
      <w:r w:rsidRPr="00A314FF">
        <w:rPr>
          <w:sz w:val="24"/>
          <w:szCs w:val="24"/>
        </w:rPr>
        <w:t>159</w:t>
      </w:r>
      <w:r w:rsidRPr="00A314FF">
        <w:rPr>
          <w:spacing w:val="42"/>
          <w:sz w:val="24"/>
          <w:szCs w:val="24"/>
        </w:rPr>
        <w:t xml:space="preserve"> </w:t>
      </w:r>
      <w:r w:rsidRPr="00A314FF">
        <w:rPr>
          <w:sz w:val="24"/>
          <w:szCs w:val="24"/>
        </w:rPr>
        <w:t>–</w:t>
      </w:r>
      <w:r w:rsidRPr="00A314FF">
        <w:rPr>
          <w:spacing w:val="38"/>
          <w:sz w:val="24"/>
          <w:szCs w:val="24"/>
        </w:rPr>
        <w:t xml:space="preserve"> </w:t>
      </w:r>
      <w:r w:rsidRPr="00A314FF">
        <w:rPr>
          <w:spacing w:val="-5"/>
          <w:sz w:val="24"/>
          <w:szCs w:val="24"/>
        </w:rPr>
        <w:t>ФЗ</w:t>
      </w:r>
      <w:proofErr w:type="gramStart"/>
      <w:r w:rsidRPr="00A314FF">
        <w:rPr>
          <w:sz w:val="24"/>
          <w:szCs w:val="24"/>
        </w:rPr>
        <w:t>«О</w:t>
      </w:r>
      <w:proofErr w:type="gramEnd"/>
      <w:r w:rsidRPr="00A314FF">
        <w:rPr>
          <w:sz w:val="24"/>
          <w:szCs w:val="24"/>
        </w:rPr>
        <w:t>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некоторые законодательные акты Российской Федерации», Законом Кировской области от 06.10.2008 № 287-ЗО "О порядке управления и</w:t>
      </w:r>
      <w:r w:rsidRPr="00A314FF">
        <w:rPr>
          <w:spacing w:val="40"/>
          <w:sz w:val="24"/>
          <w:szCs w:val="24"/>
        </w:rPr>
        <w:t xml:space="preserve"> </w:t>
      </w:r>
      <w:r w:rsidRPr="00A314FF">
        <w:rPr>
          <w:sz w:val="24"/>
          <w:szCs w:val="24"/>
        </w:rPr>
        <w:t>распоряжения государственным имуществом Кировской области", а также нормативно-правовыми актами муниципального образования Лебяжский муниципальный округ.</w:t>
      </w:r>
    </w:p>
    <w:p w:rsidR="00E84CB3" w:rsidRPr="00A314FF" w:rsidRDefault="00A314FF" w:rsidP="009C0594">
      <w:pPr>
        <w:pStyle w:val="a3"/>
        <w:tabs>
          <w:tab w:val="left" w:pos="8931"/>
        </w:tabs>
        <w:spacing w:line="276" w:lineRule="auto"/>
        <w:ind w:left="0" w:right="1" w:firstLine="709"/>
        <w:rPr>
          <w:sz w:val="24"/>
          <w:szCs w:val="24"/>
        </w:rPr>
      </w:pPr>
      <w:r w:rsidRPr="00A314FF">
        <w:rPr>
          <w:sz w:val="24"/>
          <w:szCs w:val="24"/>
        </w:rPr>
        <w:t xml:space="preserve">В соответствии с Положением об управлении и распоряжении имуществом муниципального образования Лебяжский муниципальный округ Кировской области, утверждѐнным решением Думы Лебяжского муниципального округа от 19.11.2021 № 67, целями управления и распоряжения муниципальным имуществом </w:t>
      </w:r>
      <w:r w:rsidRPr="00A314FF">
        <w:rPr>
          <w:spacing w:val="-2"/>
          <w:sz w:val="24"/>
          <w:szCs w:val="24"/>
        </w:rPr>
        <w:t>являются:</w:t>
      </w:r>
    </w:p>
    <w:p w:rsidR="00E84CB3" w:rsidRPr="00A314FF" w:rsidRDefault="00A314FF" w:rsidP="009C0594">
      <w:pPr>
        <w:pStyle w:val="a3"/>
        <w:tabs>
          <w:tab w:val="left" w:pos="8931"/>
        </w:tabs>
        <w:spacing w:line="276" w:lineRule="auto"/>
        <w:ind w:left="0" w:right="1" w:firstLine="709"/>
        <w:rPr>
          <w:sz w:val="24"/>
          <w:szCs w:val="24"/>
        </w:rPr>
      </w:pPr>
      <w:r w:rsidRPr="00A314FF">
        <w:rPr>
          <w:sz w:val="24"/>
          <w:szCs w:val="24"/>
        </w:rPr>
        <w:lastRenderedPageBreak/>
        <w:t>оптимизация структуры муниципального имущества, предназначенного для решения вопросов местного значения;</w:t>
      </w:r>
    </w:p>
    <w:p w:rsidR="00E84CB3" w:rsidRPr="00A314FF" w:rsidRDefault="00A314FF" w:rsidP="009C0594">
      <w:pPr>
        <w:pStyle w:val="a3"/>
        <w:tabs>
          <w:tab w:val="left" w:pos="8931"/>
        </w:tabs>
        <w:spacing w:before="1" w:line="276" w:lineRule="auto"/>
        <w:ind w:left="0" w:right="1" w:firstLine="709"/>
        <w:rPr>
          <w:sz w:val="24"/>
          <w:szCs w:val="24"/>
        </w:rPr>
      </w:pPr>
      <w:r w:rsidRPr="00A314FF">
        <w:rPr>
          <w:sz w:val="24"/>
          <w:szCs w:val="24"/>
        </w:rPr>
        <w:t>выполнение отдельных государственных полномочий, переданных органам местного</w:t>
      </w:r>
      <w:r w:rsidRPr="00A314FF">
        <w:rPr>
          <w:spacing w:val="-1"/>
          <w:sz w:val="24"/>
          <w:szCs w:val="24"/>
        </w:rPr>
        <w:t xml:space="preserve"> </w:t>
      </w:r>
      <w:r w:rsidRPr="00A314FF">
        <w:rPr>
          <w:sz w:val="24"/>
          <w:szCs w:val="24"/>
        </w:rPr>
        <w:t>самоуправления, а также предназначенных для обеспечения деятельности органами местного самоуправления и должностных лиц местного самоуправления, муниципальных служащих, работников муниципальных предприятий и</w:t>
      </w:r>
      <w:r w:rsidRPr="00A314FF">
        <w:rPr>
          <w:spacing w:val="40"/>
          <w:sz w:val="24"/>
          <w:szCs w:val="24"/>
        </w:rPr>
        <w:t xml:space="preserve"> </w:t>
      </w:r>
      <w:r w:rsidRPr="00A314FF">
        <w:rPr>
          <w:sz w:val="24"/>
          <w:szCs w:val="24"/>
        </w:rPr>
        <w:t>учреждений в соответствии с решениями Думы муниципального образования Лебяжский муниципальный округ;</w:t>
      </w:r>
    </w:p>
    <w:p w:rsidR="00E84CB3" w:rsidRPr="00A314FF" w:rsidRDefault="00A314FF" w:rsidP="009C0594">
      <w:pPr>
        <w:pStyle w:val="a3"/>
        <w:spacing w:line="278" w:lineRule="auto"/>
        <w:ind w:left="0" w:right="1" w:firstLine="709"/>
        <w:rPr>
          <w:sz w:val="24"/>
          <w:szCs w:val="24"/>
        </w:rPr>
      </w:pPr>
      <w:r w:rsidRPr="00A314FF">
        <w:rPr>
          <w:sz w:val="24"/>
          <w:szCs w:val="24"/>
        </w:rPr>
        <w:t>максимизация неналоговых доходов бюджета на основе эффективного управления муниципальным имуществом;</w:t>
      </w:r>
    </w:p>
    <w:p w:rsidR="00E84CB3" w:rsidRPr="00A314FF" w:rsidRDefault="00A314FF" w:rsidP="009C0594">
      <w:pPr>
        <w:pStyle w:val="a3"/>
        <w:spacing w:line="276" w:lineRule="auto"/>
        <w:ind w:left="0" w:right="1" w:firstLine="709"/>
        <w:rPr>
          <w:sz w:val="24"/>
          <w:szCs w:val="24"/>
        </w:rPr>
      </w:pPr>
      <w:r w:rsidRPr="00A314FF">
        <w:rPr>
          <w:sz w:val="24"/>
          <w:szCs w:val="24"/>
        </w:rPr>
        <w:t xml:space="preserve">совершенствование нормативно-правовой базы управления муниципальным </w:t>
      </w:r>
      <w:r w:rsidRPr="00A314FF">
        <w:rPr>
          <w:spacing w:val="-2"/>
          <w:sz w:val="24"/>
          <w:szCs w:val="24"/>
        </w:rPr>
        <w:t>имуществом.</w:t>
      </w:r>
    </w:p>
    <w:p w:rsidR="00E84CB3" w:rsidRPr="00A314FF" w:rsidRDefault="00A314FF" w:rsidP="009C0594">
      <w:pPr>
        <w:pStyle w:val="a3"/>
        <w:spacing w:line="298" w:lineRule="exact"/>
        <w:ind w:left="0" w:right="1" w:firstLine="709"/>
        <w:rPr>
          <w:sz w:val="24"/>
          <w:szCs w:val="24"/>
        </w:rPr>
      </w:pPr>
      <w:r w:rsidRPr="00A314FF">
        <w:rPr>
          <w:sz w:val="24"/>
          <w:szCs w:val="24"/>
        </w:rPr>
        <w:t>Целями</w:t>
      </w:r>
      <w:r w:rsidRPr="00A314FF">
        <w:rPr>
          <w:spacing w:val="-16"/>
          <w:sz w:val="24"/>
          <w:szCs w:val="24"/>
        </w:rPr>
        <w:t xml:space="preserve"> </w:t>
      </w:r>
      <w:r w:rsidRPr="00A314FF">
        <w:rPr>
          <w:sz w:val="24"/>
          <w:szCs w:val="24"/>
        </w:rPr>
        <w:t>муниципальной</w:t>
      </w:r>
      <w:r w:rsidRPr="00A314FF">
        <w:rPr>
          <w:spacing w:val="-15"/>
          <w:sz w:val="24"/>
          <w:szCs w:val="24"/>
        </w:rPr>
        <w:t xml:space="preserve"> </w:t>
      </w:r>
      <w:r w:rsidRPr="00A314FF">
        <w:rPr>
          <w:sz w:val="24"/>
          <w:szCs w:val="24"/>
        </w:rPr>
        <w:t>программы</w:t>
      </w:r>
      <w:r w:rsidRPr="00A314FF">
        <w:rPr>
          <w:spacing w:val="-14"/>
          <w:sz w:val="24"/>
          <w:szCs w:val="24"/>
        </w:rPr>
        <w:t xml:space="preserve"> </w:t>
      </w:r>
      <w:r w:rsidRPr="00A314FF">
        <w:rPr>
          <w:spacing w:val="-2"/>
          <w:sz w:val="24"/>
          <w:szCs w:val="24"/>
        </w:rPr>
        <w:t>являются:</w:t>
      </w:r>
    </w:p>
    <w:p w:rsidR="00E84CB3" w:rsidRPr="00A314FF" w:rsidRDefault="00A314FF" w:rsidP="009C0594">
      <w:pPr>
        <w:pStyle w:val="a3"/>
        <w:spacing w:before="41" w:line="276" w:lineRule="auto"/>
        <w:ind w:left="0" w:right="1" w:firstLine="709"/>
        <w:rPr>
          <w:sz w:val="24"/>
          <w:szCs w:val="24"/>
        </w:rPr>
      </w:pPr>
      <w:r w:rsidRPr="00A314FF">
        <w:rPr>
          <w:sz w:val="24"/>
          <w:szCs w:val="24"/>
        </w:rPr>
        <w:t>увеличение доходов бюджета муниципального образования Лебяжский муниципальный округ Кировской области на основе эффективного управления муниципальным имуществом;</w:t>
      </w:r>
    </w:p>
    <w:p w:rsidR="00E84CB3" w:rsidRPr="00A314FF" w:rsidRDefault="00A314FF" w:rsidP="009C0594">
      <w:pPr>
        <w:pStyle w:val="a3"/>
        <w:spacing w:line="278" w:lineRule="auto"/>
        <w:ind w:left="0" w:right="1" w:firstLine="709"/>
        <w:rPr>
          <w:sz w:val="24"/>
          <w:szCs w:val="24"/>
        </w:rPr>
      </w:pPr>
      <w:r w:rsidRPr="00A314FF">
        <w:rPr>
          <w:sz w:val="24"/>
          <w:szCs w:val="24"/>
        </w:rPr>
        <w:t>обеспечение реализации администрацией Лебяжского муниципального</w:t>
      </w:r>
      <w:r w:rsidRPr="00A314FF">
        <w:rPr>
          <w:spacing w:val="-1"/>
          <w:sz w:val="24"/>
          <w:szCs w:val="24"/>
        </w:rPr>
        <w:t xml:space="preserve"> </w:t>
      </w:r>
      <w:r w:rsidRPr="00A314FF">
        <w:rPr>
          <w:sz w:val="24"/>
          <w:szCs w:val="24"/>
        </w:rPr>
        <w:t>округа Кировской области своих полномочий.</w:t>
      </w:r>
    </w:p>
    <w:p w:rsidR="00E84CB3" w:rsidRPr="00A314FF" w:rsidRDefault="00A314FF" w:rsidP="009C0594">
      <w:pPr>
        <w:pStyle w:val="a3"/>
        <w:spacing w:line="276" w:lineRule="auto"/>
        <w:ind w:left="0" w:right="1" w:firstLine="709"/>
        <w:rPr>
          <w:sz w:val="24"/>
          <w:szCs w:val="24"/>
        </w:rPr>
      </w:pPr>
      <w:r w:rsidRPr="00A314FF">
        <w:rPr>
          <w:sz w:val="24"/>
          <w:szCs w:val="24"/>
        </w:rPr>
        <w:t xml:space="preserve">Достижение поставленных целей возможно при условии решения следующих </w:t>
      </w:r>
      <w:r w:rsidRPr="00A314FF">
        <w:rPr>
          <w:spacing w:val="-2"/>
          <w:sz w:val="24"/>
          <w:szCs w:val="24"/>
        </w:rPr>
        <w:t>задач:</w:t>
      </w:r>
    </w:p>
    <w:p w:rsidR="00E84CB3" w:rsidRPr="00A314FF" w:rsidRDefault="00A314FF" w:rsidP="009C0594">
      <w:pPr>
        <w:pStyle w:val="a3"/>
        <w:spacing w:line="276" w:lineRule="auto"/>
        <w:ind w:left="0" w:right="1" w:firstLine="709"/>
        <w:rPr>
          <w:sz w:val="24"/>
          <w:szCs w:val="24"/>
        </w:rPr>
      </w:pPr>
      <w:r w:rsidRPr="00A314FF">
        <w:rPr>
          <w:sz w:val="24"/>
          <w:szCs w:val="24"/>
        </w:rPr>
        <w:t xml:space="preserve">для достижения цели «Увеличение доходов бюджета муниципального образования Лебяжский муниципальный округ Кировской области на основе эффективного управления муниципальным имуществом» ставятся следующие </w:t>
      </w:r>
      <w:r w:rsidRPr="00A314FF">
        <w:rPr>
          <w:spacing w:val="-2"/>
          <w:sz w:val="24"/>
          <w:szCs w:val="24"/>
        </w:rPr>
        <w:t>задачи:</w:t>
      </w:r>
    </w:p>
    <w:p w:rsidR="00E84CB3" w:rsidRPr="00A314FF" w:rsidRDefault="00A314FF" w:rsidP="009C0594">
      <w:pPr>
        <w:pStyle w:val="a3"/>
        <w:spacing w:line="278" w:lineRule="auto"/>
        <w:ind w:left="0" w:right="1" w:firstLine="709"/>
        <w:rPr>
          <w:sz w:val="24"/>
          <w:szCs w:val="24"/>
        </w:rPr>
      </w:pPr>
      <w:r w:rsidRPr="00A314FF">
        <w:rPr>
          <w:sz w:val="24"/>
          <w:szCs w:val="24"/>
        </w:rPr>
        <w:t>максимальное</w:t>
      </w:r>
      <w:r w:rsidRPr="00A314FF">
        <w:rPr>
          <w:spacing w:val="-4"/>
          <w:sz w:val="24"/>
          <w:szCs w:val="24"/>
        </w:rPr>
        <w:t xml:space="preserve"> </w:t>
      </w:r>
      <w:r w:rsidRPr="00A314FF">
        <w:rPr>
          <w:sz w:val="24"/>
          <w:szCs w:val="24"/>
        </w:rPr>
        <w:t>вовлечение</w:t>
      </w:r>
      <w:r w:rsidRPr="00A314FF">
        <w:rPr>
          <w:spacing w:val="-4"/>
          <w:sz w:val="24"/>
          <w:szCs w:val="24"/>
        </w:rPr>
        <w:t xml:space="preserve"> </w:t>
      </w:r>
      <w:r w:rsidRPr="00A314FF">
        <w:rPr>
          <w:sz w:val="24"/>
          <w:szCs w:val="24"/>
        </w:rPr>
        <w:t>муниципального</w:t>
      </w:r>
      <w:r w:rsidRPr="00A314FF">
        <w:rPr>
          <w:spacing w:val="-4"/>
          <w:sz w:val="24"/>
          <w:szCs w:val="24"/>
        </w:rPr>
        <w:t xml:space="preserve"> </w:t>
      </w:r>
      <w:r w:rsidRPr="00A314FF">
        <w:rPr>
          <w:sz w:val="24"/>
          <w:szCs w:val="24"/>
        </w:rPr>
        <w:t>имущества</w:t>
      </w:r>
      <w:r w:rsidRPr="00A314FF">
        <w:rPr>
          <w:spacing w:val="-5"/>
          <w:sz w:val="24"/>
          <w:szCs w:val="24"/>
        </w:rPr>
        <w:t xml:space="preserve"> </w:t>
      </w:r>
      <w:r w:rsidRPr="00A314FF">
        <w:rPr>
          <w:sz w:val="24"/>
          <w:szCs w:val="24"/>
        </w:rPr>
        <w:t>и</w:t>
      </w:r>
      <w:r w:rsidRPr="00A314FF">
        <w:rPr>
          <w:spacing w:val="-4"/>
          <w:sz w:val="24"/>
          <w:szCs w:val="24"/>
        </w:rPr>
        <w:t xml:space="preserve"> </w:t>
      </w:r>
      <w:r w:rsidRPr="00A314FF">
        <w:rPr>
          <w:sz w:val="24"/>
          <w:szCs w:val="24"/>
        </w:rPr>
        <w:t>земельных</w:t>
      </w:r>
      <w:r w:rsidRPr="00A314FF">
        <w:rPr>
          <w:spacing w:val="-3"/>
          <w:sz w:val="24"/>
          <w:szCs w:val="24"/>
        </w:rPr>
        <w:t xml:space="preserve"> </w:t>
      </w:r>
      <w:r w:rsidRPr="00A314FF">
        <w:rPr>
          <w:sz w:val="24"/>
          <w:szCs w:val="24"/>
        </w:rPr>
        <w:t>участков</w:t>
      </w:r>
      <w:r w:rsidRPr="00A314FF">
        <w:rPr>
          <w:spacing w:val="-5"/>
          <w:sz w:val="24"/>
          <w:szCs w:val="24"/>
        </w:rPr>
        <w:t xml:space="preserve"> </w:t>
      </w:r>
      <w:r w:rsidRPr="00A314FF">
        <w:rPr>
          <w:sz w:val="24"/>
          <w:szCs w:val="24"/>
        </w:rPr>
        <w:t>в хозяйственный оборот;</w:t>
      </w:r>
    </w:p>
    <w:p w:rsidR="00E84CB3" w:rsidRPr="00A314FF" w:rsidRDefault="00A314FF" w:rsidP="009C0594">
      <w:pPr>
        <w:pStyle w:val="a3"/>
        <w:spacing w:before="68"/>
        <w:ind w:left="0" w:right="1" w:firstLine="709"/>
        <w:rPr>
          <w:sz w:val="24"/>
          <w:szCs w:val="24"/>
        </w:rPr>
      </w:pPr>
      <w:r w:rsidRPr="00A314FF">
        <w:rPr>
          <w:sz w:val="24"/>
          <w:szCs w:val="24"/>
        </w:rPr>
        <w:t>правовая</w:t>
      </w:r>
      <w:r w:rsidRPr="00A314FF">
        <w:rPr>
          <w:spacing w:val="-14"/>
          <w:sz w:val="24"/>
          <w:szCs w:val="24"/>
        </w:rPr>
        <w:t xml:space="preserve"> </w:t>
      </w:r>
      <w:r w:rsidRPr="00A314FF">
        <w:rPr>
          <w:sz w:val="24"/>
          <w:szCs w:val="24"/>
        </w:rPr>
        <w:t>регламентация</w:t>
      </w:r>
      <w:r w:rsidRPr="00A314FF">
        <w:rPr>
          <w:spacing w:val="-13"/>
          <w:sz w:val="24"/>
          <w:szCs w:val="24"/>
        </w:rPr>
        <w:t xml:space="preserve"> </w:t>
      </w:r>
      <w:r w:rsidRPr="00A314FF">
        <w:rPr>
          <w:sz w:val="24"/>
          <w:szCs w:val="24"/>
        </w:rPr>
        <w:t>процесса</w:t>
      </w:r>
      <w:r w:rsidRPr="00A314FF">
        <w:rPr>
          <w:spacing w:val="-10"/>
          <w:sz w:val="24"/>
          <w:szCs w:val="24"/>
        </w:rPr>
        <w:t xml:space="preserve"> </w:t>
      </w:r>
      <w:r w:rsidRPr="00A314FF">
        <w:rPr>
          <w:spacing w:val="-2"/>
          <w:sz w:val="24"/>
          <w:szCs w:val="24"/>
        </w:rPr>
        <w:t>управления;</w:t>
      </w:r>
    </w:p>
    <w:p w:rsidR="00E84CB3" w:rsidRPr="00A314FF" w:rsidRDefault="00A314FF" w:rsidP="009C0594">
      <w:pPr>
        <w:pStyle w:val="a3"/>
        <w:spacing w:before="44" w:line="276" w:lineRule="auto"/>
        <w:ind w:left="0" w:right="1" w:firstLine="709"/>
        <w:rPr>
          <w:sz w:val="24"/>
          <w:szCs w:val="24"/>
        </w:rPr>
      </w:pPr>
      <w:r w:rsidRPr="00A314FF">
        <w:rPr>
          <w:sz w:val="24"/>
          <w:szCs w:val="24"/>
        </w:rPr>
        <w:t>приватизация муниципального имущества, предоставление муниципального имущества в аренду, безвозмездное пользование на конкурсной основе;</w:t>
      </w:r>
    </w:p>
    <w:p w:rsidR="00E84CB3" w:rsidRPr="00A314FF" w:rsidRDefault="00A314FF" w:rsidP="009C0594">
      <w:pPr>
        <w:pStyle w:val="a3"/>
        <w:spacing w:before="2" w:line="276" w:lineRule="auto"/>
        <w:ind w:left="0" w:right="1" w:firstLine="709"/>
        <w:rPr>
          <w:sz w:val="24"/>
          <w:szCs w:val="24"/>
        </w:rPr>
      </w:pPr>
      <w:r w:rsidRPr="00A314FF">
        <w:rPr>
          <w:sz w:val="24"/>
          <w:szCs w:val="24"/>
        </w:rPr>
        <w:t>для достижения цели «Обеспечение реализации администрацией Лебяжского муниципального округа Кировской области своих полномочий» ставятся следующие задачи:</w:t>
      </w:r>
    </w:p>
    <w:p w:rsidR="00E84CB3" w:rsidRPr="00A314FF" w:rsidRDefault="00A314FF" w:rsidP="009C0594">
      <w:pPr>
        <w:pStyle w:val="a3"/>
        <w:spacing w:line="278" w:lineRule="auto"/>
        <w:ind w:left="0" w:right="1" w:firstLine="709"/>
        <w:rPr>
          <w:sz w:val="24"/>
          <w:szCs w:val="24"/>
        </w:rPr>
      </w:pPr>
      <w:r w:rsidRPr="00A314FF">
        <w:rPr>
          <w:sz w:val="24"/>
          <w:szCs w:val="24"/>
        </w:rPr>
        <w:t>обеспечение полноты и достоверности учета муниципального имущества; обеспечение</w:t>
      </w:r>
      <w:r w:rsidRPr="00A314FF">
        <w:rPr>
          <w:spacing w:val="62"/>
          <w:sz w:val="24"/>
          <w:szCs w:val="24"/>
        </w:rPr>
        <w:t xml:space="preserve"> </w:t>
      </w:r>
      <w:proofErr w:type="gramStart"/>
      <w:r w:rsidRPr="00A314FF">
        <w:rPr>
          <w:sz w:val="24"/>
          <w:szCs w:val="24"/>
        </w:rPr>
        <w:t>контроля</w:t>
      </w:r>
      <w:r w:rsidRPr="00A314FF">
        <w:rPr>
          <w:spacing w:val="59"/>
          <w:sz w:val="24"/>
          <w:szCs w:val="24"/>
        </w:rPr>
        <w:t xml:space="preserve"> </w:t>
      </w:r>
      <w:r w:rsidRPr="00A314FF">
        <w:rPr>
          <w:sz w:val="24"/>
          <w:szCs w:val="24"/>
        </w:rPr>
        <w:t>за</w:t>
      </w:r>
      <w:proofErr w:type="gramEnd"/>
      <w:r w:rsidRPr="00A314FF">
        <w:rPr>
          <w:spacing w:val="59"/>
          <w:sz w:val="24"/>
          <w:szCs w:val="24"/>
        </w:rPr>
        <w:t xml:space="preserve"> </w:t>
      </w:r>
      <w:r w:rsidRPr="00A314FF">
        <w:rPr>
          <w:sz w:val="24"/>
          <w:szCs w:val="24"/>
        </w:rPr>
        <w:t>использованием</w:t>
      </w:r>
      <w:r w:rsidRPr="00A314FF">
        <w:rPr>
          <w:spacing w:val="60"/>
          <w:sz w:val="24"/>
          <w:szCs w:val="24"/>
        </w:rPr>
        <w:t xml:space="preserve"> </w:t>
      </w:r>
      <w:r w:rsidRPr="00A314FF">
        <w:rPr>
          <w:sz w:val="24"/>
          <w:szCs w:val="24"/>
        </w:rPr>
        <w:t>и</w:t>
      </w:r>
      <w:r w:rsidRPr="00A314FF">
        <w:rPr>
          <w:spacing w:val="60"/>
          <w:sz w:val="24"/>
          <w:szCs w:val="24"/>
        </w:rPr>
        <w:t xml:space="preserve"> </w:t>
      </w:r>
      <w:r w:rsidRPr="00A314FF">
        <w:rPr>
          <w:sz w:val="24"/>
          <w:szCs w:val="24"/>
        </w:rPr>
        <w:t>сохранностью</w:t>
      </w:r>
      <w:r w:rsidRPr="00A314FF">
        <w:rPr>
          <w:spacing w:val="58"/>
          <w:sz w:val="24"/>
          <w:szCs w:val="24"/>
        </w:rPr>
        <w:t xml:space="preserve"> </w:t>
      </w:r>
      <w:r w:rsidRPr="00A314FF">
        <w:rPr>
          <w:spacing w:val="-2"/>
          <w:sz w:val="24"/>
          <w:szCs w:val="24"/>
        </w:rPr>
        <w:t>муниципального</w:t>
      </w:r>
    </w:p>
    <w:p w:rsidR="00E84CB3" w:rsidRPr="00A314FF" w:rsidRDefault="00A314FF" w:rsidP="009C0594">
      <w:pPr>
        <w:pStyle w:val="a3"/>
        <w:spacing w:line="276" w:lineRule="auto"/>
        <w:ind w:left="0" w:right="1" w:firstLine="709"/>
        <w:rPr>
          <w:sz w:val="24"/>
          <w:szCs w:val="24"/>
        </w:rPr>
      </w:pPr>
      <w:r w:rsidRPr="00A314FF">
        <w:rPr>
          <w:sz w:val="24"/>
          <w:szCs w:val="24"/>
        </w:rPr>
        <w:t>имущества, закрепленного за муниципальными унитарными предприятиями и муниципальными учреждениями.</w:t>
      </w:r>
    </w:p>
    <w:p w:rsidR="00E84CB3" w:rsidRPr="00A314FF" w:rsidRDefault="00A314FF" w:rsidP="009C0594">
      <w:pPr>
        <w:pStyle w:val="a3"/>
        <w:spacing w:line="278" w:lineRule="auto"/>
        <w:ind w:left="0" w:right="1" w:firstLine="709"/>
        <w:rPr>
          <w:sz w:val="24"/>
          <w:szCs w:val="24"/>
        </w:rPr>
      </w:pPr>
      <w:r w:rsidRPr="00A314FF">
        <w:rPr>
          <w:sz w:val="24"/>
          <w:szCs w:val="24"/>
        </w:rPr>
        <w:t>Целевыми показателями эффективности реализации муниципальной программы являются:</w:t>
      </w:r>
    </w:p>
    <w:p w:rsidR="00E84CB3" w:rsidRPr="00A314FF" w:rsidRDefault="00A314FF" w:rsidP="009C0594">
      <w:pPr>
        <w:pStyle w:val="a4"/>
        <w:numPr>
          <w:ilvl w:val="1"/>
          <w:numId w:val="2"/>
        </w:numPr>
        <w:tabs>
          <w:tab w:val="left" w:pos="1629"/>
        </w:tabs>
        <w:spacing w:before="0" w:line="276" w:lineRule="auto"/>
        <w:ind w:left="0" w:right="1" w:firstLine="709"/>
        <w:rPr>
          <w:sz w:val="24"/>
          <w:szCs w:val="24"/>
        </w:rPr>
      </w:pPr>
      <w:r w:rsidRPr="00A314FF">
        <w:rPr>
          <w:sz w:val="24"/>
          <w:szCs w:val="24"/>
        </w:rPr>
        <w:t xml:space="preserve">Доходы бюджета муниципального образования Лебяжский муниципальный округ от использования муниципального имущества и земельных </w:t>
      </w:r>
      <w:r w:rsidRPr="00A314FF">
        <w:rPr>
          <w:spacing w:val="-2"/>
          <w:sz w:val="24"/>
          <w:szCs w:val="24"/>
        </w:rPr>
        <w:t>участков.</w:t>
      </w:r>
    </w:p>
    <w:p w:rsidR="00E84CB3" w:rsidRPr="00A314FF" w:rsidRDefault="00A314FF" w:rsidP="009C0594">
      <w:pPr>
        <w:pStyle w:val="a3"/>
        <w:spacing w:line="276" w:lineRule="auto"/>
        <w:ind w:left="0" w:right="1" w:firstLine="709"/>
        <w:rPr>
          <w:sz w:val="24"/>
          <w:szCs w:val="24"/>
        </w:rPr>
      </w:pPr>
      <w:r w:rsidRPr="00A314FF">
        <w:rPr>
          <w:sz w:val="24"/>
          <w:szCs w:val="24"/>
        </w:rPr>
        <w:t>Показатель определяется администрацией Лебяжского муниципального</w:t>
      </w:r>
      <w:r w:rsidRPr="00A314FF">
        <w:rPr>
          <w:spacing w:val="40"/>
          <w:sz w:val="24"/>
          <w:szCs w:val="24"/>
        </w:rPr>
        <w:t xml:space="preserve"> </w:t>
      </w:r>
      <w:r w:rsidRPr="00A314FF">
        <w:rPr>
          <w:sz w:val="24"/>
          <w:szCs w:val="24"/>
        </w:rPr>
        <w:t>округа</w:t>
      </w:r>
      <w:r w:rsidRPr="00A314FF">
        <w:rPr>
          <w:spacing w:val="-4"/>
          <w:sz w:val="24"/>
          <w:szCs w:val="24"/>
        </w:rPr>
        <w:t xml:space="preserve"> </w:t>
      </w:r>
      <w:r w:rsidRPr="00A314FF">
        <w:rPr>
          <w:sz w:val="24"/>
          <w:szCs w:val="24"/>
        </w:rPr>
        <w:t>на</w:t>
      </w:r>
      <w:r w:rsidRPr="00A314FF">
        <w:rPr>
          <w:spacing w:val="-4"/>
          <w:sz w:val="24"/>
          <w:szCs w:val="24"/>
        </w:rPr>
        <w:t xml:space="preserve"> </w:t>
      </w:r>
      <w:r w:rsidRPr="00A314FF">
        <w:rPr>
          <w:sz w:val="24"/>
          <w:szCs w:val="24"/>
        </w:rPr>
        <w:t>основании</w:t>
      </w:r>
      <w:r w:rsidRPr="00A314FF">
        <w:rPr>
          <w:spacing w:val="-4"/>
          <w:sz w:val="24"/>
          <w:szCs w:val="24"/>
        </w:rPr>
        <w:t xml:space="preserve"> </w:t>
      </w:r>
      <w:r w:rsidRPr="00A314FF">
        <w:rPr>
          <w:sz w:val="24"/>
          <w:szCs w:val="24"/>
        </w:rPr>
        <w:t>данных</w:t>
      </w:r>
      <w:r w:rsidRPr="00A314FF">
        <w:rPr>
          <w:spacing w:val="-5"/>
          <w:sz w:val="24"/>
          <w:szCs w:val="24"/>
        </w:rPr>
        <w:t xml:space="preserve"> </w:t>
      </w:r>
      <w:r w:rsidRPr="00A314FF">
        <w:rPr>
          <w:sz w:val="24"/>
          <w:szCs w:val="24"/>
        </w:rPr>
        <w:t>Управления</w:t>
      </w:r>
      <w:r w:rsidRPr="00A314FF">
        <w:rPr>
          <w:spacing w:val="-1"/>
          <w:sz w:val="24"/>
          <w:szCs w:val="24"/>
        </w:rPr>
        <w:t xml:space="preserve"> </w:t>
      </w:r>
      <w:r w:rsidRPr="00A314FF">
        <w:rPr>
          <w:sz w:val="24"/>
          <w:szCs w:val="24"/>
        </w:rPr>
        <w:t>Федерального</w:t>
      </w:r>
      <w:r w:rsidRPr="00A314FF">
        <w:rPr>
          <w:spacing w:val="-3"/>
          <w:sz w:val="24"/>
          <w:szCs w:val="24"/>
        </w:rPr>
        <w:t xml:space="preserve"> </w:t>
      </w:r>
      <w:r w:rsidRPr="00A314FF">
        <w:rPr>
          <w:sz w:val="24"/>
          <w:szCs w:val="24"/>
        </w:rPr>
        <w:t>казначейства</w:t>
      </w:r>
      <w:r w:rsidRPr="00A314FF">
        <w:rPr>
          <w:spacing w:val="-4"/>
          <w:sz w:val="24"/>
          <w:szCs w:val="24"/>
        </w:rPr>
        <w:t xml:space="preserve"> </w:t>
      </w:r>
      <w:r w:rsidRPr="00A314FF">
        <w:rPr>
          <w:sz w:val="24"/>
          <w:szCs w:val="24"/>
        </w:rPr>
        <w:t>по</w:t>
      </w:r>
      <w:r w:rsidRPr="00A314FF">
        <w:rPr>
          <w:spacing w:val="-4"/>
          <w:sz w:val="24"/>
          <w:szCs w:val="24"/>
        </w:rPr>
        <w:t xml:space="preserve"> </w:t>
      </w:r>
      <w:r w:rsidRPr="00A314FF">
        <w:rPr>
          <w:sz w:val="24"/>
          <w:szCs w:val="24"/>
        </w:rPr>
        <w:t xml:space="preserve">Кировской </w:t>
      </w:r>
      <w:r w:rsidRPr="00A314FF">
        <w:rPr>
          <w:spacing w:val="-2"/>
          <w:sz w:val="24"/>
          <w:szCs w:val="24"/>
        </w:rPr>
        <w:t>области.</w:t>
      </w:r>
    </w:p>
    <w:p w:rsidR="00E84CB3" w:rsidRPr="00A314FF" w:rsidRDefault="00A314FF" w:rsidP="009C0594">
      <w:pPr>
        <w:pStyle w:val="a4"/>
        <w:numPr>
          <w:ilvl w:val="1"/>
          <w:numId w:val="2"/>
        </w:numPr>
        <w:tabs>
          <w:tab w:val="left" w:pos="1322"/>
        </w:tabs>
        <w:spacing w:before="0" w:line="278" w:lineRule="auto"/>
        <w:ind w:left="0" w:right="1" w:firstLine="709"/>
        <w:rPr>
          <w:sz w:val="24"/>
          <w:szCs w:val="24"/>
        </w:rPr>
      </w:pPr>
      <w:r w:rsidRPr="00A314FF">
        <w:rPr>
          <w:sz w:val="24"/>
          <w:szCs w:val="24"/>
        </w:rPr>
        <w:t xml:space="preserve">Количество договоров аренды муниципального имущества и земельных </w:t>
      </w:r>
      <w:r w:rsidRPr="00A314FF">
        <w:rPr>
          <w:spacing w:val="-2"/>
          <w:sz w:val="24"/>
          <w:szCs w:val="24"/>
        </w:rPr>
        <w:t>участков.</w:t>
      </w:r>
    </w:p>
    <w:p w:rsidR="00E84CB3" w:rsidRPr="00A314FF" w:rsidRDefault="00A314FF" w:rsidP="009C0594">
      <w:pPr>
        <w:pStyle w:val="a3"/>
        <w:spacing w:line="276" w:lineRule="auto"/>
        <w:ind w:left="0" w:right="1" w:firstLine="709"/>
        <w:rPr>
          <w:sz w:val="24"/>
          <w:szCs w:val="24"/>
        </w:rPr>
      </w:pPr>
      <w:r w:rsidRPr="00A314FF">
        <w:rPr>
          <w:sz w:val="24"/>
          <w:szCs w:val="24"/>
        </w:rPr>
        <w:t>Показатель определяется администрацией Лебяжского муниципального</w:t>
      </w:r>
      <w:r w:rsidRPr="00A314FF">
        <w:rPr>
          <w:spacing w:val="80"/>
          <w:sz w:val="24"/>
          <w:szCs w:val="24"/>
        </w:rPr>
        <w:t xml:space="preserve"> </w:t>
      </w:r>
      <w:r w:rsidRPr="00A314FF">
        <w:rPr>
          <w:sz w:val="24"/>
          <w:szCs w:val="24"/>
        </w:rPr>
        <w:t>округа на основании реестра заключенных договоров муниципального имущества</w:t>
      </w:r>
      <w:r w:rsidRPr="00A314FF">
        <w:rPr>
          <w:spacing w:val="40"/>
          <w:sz w:val="24"/>
          <w:szCs w:val="24"/>
        </w:rPr>
        <w:t xml:space="preserve"> </w:t>
      </w:r>
      <w:r w:rsidRPr="00A314FF">
        <w:rPr>
          <w:sz w:val="24"/>
          <w:szCs w:val="24"/>
        </w:rPr>
        <w:t>и земельных участков и действовавших в отчетном календарном году.</w:t>
      </w:r>
    </w:p>
    <w:p w:rsidR="00E84CB3" w:rsidRPr="00A314FF" w:rsidRDefault="00A314FF" w:rsidP="009C0594">
      <w:pPr>
        <w:pStyle w:val="a4"/>
        <w:numPr>
          <w:ilvl w:val="1"/>
          <w:numId w:val="2"/>
        </w:numPr>
        <w:tabs>
          <w:tab w:val="left" w:pos="1459"/>
        </w:tabs>
        <w:spacing w:before="0" w:line="276" w:lineRule="auto"/>
        <w:ind w:left="0" w:right="1" w:firstLine="709"/>
        <w:rPr>
          <w:sz w:val="24"/>
          <w:szCs w:val="24"/>
        </w:rPr>
      </w:pPr>
      <w:r w:rsidRPr="00A314FF">
        <w:rPr>
          <w:sz w:val="24"/>
          <w:szCs w:val="24"/>
        </w:rPr>
        <w:t xml:space="preserve">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w:t>
      </w:r>
      <w:r w:rsidRPr="00A314FF">
        <w:rPr>
          <w:spacing w:val="-2"/>
          <w:sz w:val="24"/>
          <w:szCs w:val="24"/>
        </w:rPr>
        <w:t>инвентаризации.</w:t>
      </w:r>
    </w:p>
    <w:p w:rsidR="00E84CB3" w:rsidRPr="00A314FF" w:rsidRDefault="00A314FF" w:rsidP="009C0594">
      <w:pPr>
        <w:pStyle w:val="a3"/>
        <w:spacing w:line="276" w:lineRule="auto"/>
        <w:ind w:left="0" w:right="1" w:firstLine="709"/>
        <w:rPr>
          <w:sz w:val="24"/>
          <w:szCs w:val="24"/>
        </w:rPr>
      </w:pPr>
      <w:r w:rsidRPr="00A314FF">
        <w:rPr>
          <w:sz w:val="24"/>
          <w:szCs w:val="24"/>
        </w:rPr>
        <w:t xml:space="preserve">Показатель определяется на основании сведений реестра муниципальной </w:t>
      </w:r>
      <w:r w:rsidRPr="00A314FF">
        <w:rPr>
          <w:sz w:val="24"/>
          <w:szCs w:val="24"/>
        </w:rPr>
        <w:lastRenderedPageBreak/>
        <w:t>собственности муниципального образования Лебяжский муниципальный округ.</w:t>
      </w:r>
    </w:p>
    <w:p w:rsidR="00E84CB3" w:rsidRPr="00A314FF" w:rsidRDefault="00A314FF" w:rsidP="009C0594">
      <w:pPr>
        <w:pStyle w:val="a3"/>
        <w:ind w:left="0" w:right="1" w:firstLine="709"/>
        <w:rPr>
          <w:sz w:val="24"/>
          <w:szCs w:val="24"/>
        </w:rPr>
      </w:pPr>
      <w:r w:rsidRPr="00A314FF">
        <w:rPr>
          <w:sz w:val="24"/>
          <w:szCs w:val="24"/>
        </w:rPr>
        <w:t>Показатель</w:t>
      </w:r>
      <w:r w:rsidRPr="00A314FF">
        <w:rPr>
          <w:spacing w:val="-12"/>
          <w:sz w:val="24"/>
          <w:szCs w:val="24"/>
        </w:rPr>
        <w:t xml:space="preserve"> </w:t>
      </w:r>
      <w:r w:rsidRPr="00A314FF">
        <w:rPr>
          <w:sz w:val="24"/>
          <w:szCs w:val="24"/>
        </w:rPr>
        <w:t>исчисляется</w:t>
      </w:r>
      <w:r w:rsidRPr="00A314FF">
        <w:rPr>
          <w:spacing w:val="-11"/>
          <w:sz w:val="24"/>
          <w:szCs w:val="24"/>
        </w:rPr>
        <w:t xml:space="preserve"> </w:t>
      </w:r>
      <w:r w:rsidRPr="00A314FF">
        <w:rPr>
          <w:sz w:val="24"/>
          <w:szCs w:val="24"/>
        </w:rPr>
        <w:t>по</w:t>
      </w:r>
      <w:r w:rsidRPr="00A314FF">
        <w:rPr>
          <w:spacing w:val="-12"/>
          <w:sz w:val="24"/>
          <w:szCs w:val="24"/>
        </w:rPr>
        <w:t xml:space="preserve"> </w:t>
      </w:r>
      <w:r w:rsidRPr="00A314FF">
        <w:rPr>
          <w:sz w:val="24"/>
          <w:szCs w:val="24"/>
        </w:rPr>
        <w:t>следующей</w:t>
      </w:r>
      <w:r w:rsidRPr="00A314FF">
        <w:rPr>
          <w:spacing w:val="-12"/>
          <w:sz w:val="24"/>
          <w:szCs w:val="24"/>
        </w:rPr>
        <w:t xml:space="preserve"> </w:t>
      </w:r>
      <w:r w:rsidRPr="00A314FF">
        <w:rPr>
          <w:spacing w:val="-2"/>
          <w:sz w:val="24"/>
          <w:szCs w:val="24"/>
        </w:rPr>
        <w:t>формуле:</w:t>
      </w:r>
    </w:p>
    <w:p w:rsidR="00E84CB3" w:rsidRPr="00A314FF" w:rsidRDefault="00A314FF" w:rsidP="009C0594">
      <w:pPr>
        <w:pStyle w:val="a3"/>
        <w:spacing w:before="226"/>
        <w:ind w:left="0" w:right="1" w:firstLine="709"/>
        <w:jc w:val="center"/>
        <w:rPr>
          <w:sz w:val="24"/>
          <w:szCs w:val="24"/>
        </w:rPr>
      </w:pPr>
      <w:r w:rsidRPr="00A314FF">
        <w:rPr>
          <w:sz w:val="24"/>
          <w:szCs w:val="24"/>
        </w:rPr>
        <w:t>ОБ</w:t>
      </w:r>
      <w:r w:rsidRPr="00A314FF">
        <w:rPr>
          <w:sz w:val="24"/>
          <w:szCs w:val="24"/>
          <w:vertAlign w:val="subscript"/>
        </w:rPr>
        <w:t>%</w:t>
      </w:r>
      <w:r w:rsidRPr="00A314FF">
        <w:rPr>
          <w:spacing w:val="-5"/>
          <w:sz w:val="24"/>
          <w:szCs w:val="24"/>
        </w:rPr>
        <w:t xml:space="preserve"> </w:t>
      </w:r>
      <w:r w:rsidRPr="00A314FF">
        <w:rPr>
          <w:sz w:val="24"/>
          <w:szCs w:val="24"/>
        </w:rPr>
        <w:t>=</w:t>
      </w:r>
      <w:r w:rsidRPr="00A314FF">
        <w:rPr>
          <w:spacing w:val="-5"/>
          <w:sz w:val="24"/>
          <w:szCs w:val="24"/>
        </w:rPr>
        <w:t xml:space="preserve"> </w:t>
      </w:r>
      <w:proofErr w:type="spellStart"/>
      <w:r w:rsidRPr="00A314FF">
        <w:rPr>
          <w:sz w:val="24"/>
          <w:szCs w:val="24"/>
        </w:rPr>
        <w:t>ОБ</w:t>
      </w:r>
      <w:r w:rsidRPr="00A314FF">
        <w:rPr>
          <w:sz w:val="24"/>
          <w:szCs w:val="24"/>
          <w:vertAlign w:val="subscript"/>
        </w:rPr>
        <w:t>тех</w:t>
      </w:r>
      <w:proofErr w:type="spellEnd"/>
      <w:r w:rsidRPr="00A314FF">
        <w:rPr>
          <w:spacing w:val="-5"/>
          <w:sz w:val="24"/>
          <w:szCs w:val="24"/>
        </w:rPr>
        <w:t xml:space="preserve"> </w:t>
      </w:r>
      <w:r w:rsidRPr="00A314FF">
        <w:rPr>
          <w:sz w:val="24"/>
          <w:szCs w:val="24"/>
        </w:rPr>
        <w:t>/</w:t>
      </w:r>
      <w:r w:rsidRPr="00A314FF">
        <w:rPr>
          <w:spacing w:val="-3"/>
          <w:sz w:val="24"/>
          <w:szCs w:val="24"/>
        </w:rPr>
        <w:t xml:space="preserve"> </w:t>
      </w:r>
      <w:proofErr w:type="spellStart"/>
      <w:r w:rsidRPr="00A314FF">
        <w:rPr>
          <w:sz w:val="24"/>
          <w:szCs w:val="24"/>
        </w:rPr>
        <w:t>ОБ</w:t>
      </w:r>
      <w:r w:rsidRPr="00A314FF">
        <w:rPr>
          <w:sz w:val="24"/>
          <w:szCs w:val="24"/>
          <w:vertAlign w:val="subscript"/>
        </w:rPr>
        <w:t>общ</w:t>
      </w:r>
      <w:proofErr w:type="spellEnd"/>
      <w:r w:rsidRPr="00A314FF">
        <w:rPr>
          <w:spacing w:val="-4"/>
          <w:sz w:val="24"/>
          <w:szCs w:val="24"/>
        </w:rPr>
        <w:t xml:space="preserve"> </w:t>
      </w:r>
      <w:proofErr w:type="spellStart"/>
      <w:r w:rsidRPr="00A314FF">
        <w:rPr>
          <w:sz w:val="24"/>
          <w:szCs w:val="24"/>
        </w:rPr>
        <w:t>x</w:t>
      </w:r>
      <w:proofErr w:type="spellEnd"/>
      <w:r w:rsidRPr="00A314FF">
        <w:rPr>
          <w:spacing w:val="-2"/>
          <w:sz w:val="24"/>
          <w:szCs w:val="24"/>
        </w:rPr>
        <w:t xml:space="preserve"> </w:t>
      </w:r>
      <w:r w:rsidRPr="00A314FF">
        <w:rPr>
          <w:sz w:val="24"/>
          <w:szCs w:val="24"/>
        </w:rPr>
        <w:t>100%,</w:t>
      </w:r>
      <w:r w:rsidRPr="00A314FF">
        <w:rPr>
          <w:spacing w:val="-5"/>
          <w:sz w:val="24"/>
          <w:szCs w:val="24"/>
        </w:rPr>
        <w:t xml:space="preserve"> </w:t>
      </w:r>
      <w:r w:rsidRPr="00A314FF">
        <w:rPr>
          <w:spacing w:val="-4"/>
          <w:sz w:val="24"/>
          <w:szCs w:val="24"/>
        </w:rPr>
        <w:t>где:</w:t>
      </w:r>
    </w:p>
    <w:p w:rsidR="00E84CB3" w:rsidRPr="00A314FF" w:rsidRDefault="00A314FF" w:rsidP="009C0594">
      <w:pPr>
        <w:pStyle w:val="a3"/>
        <w:spacing w:before="246" w:line="276" w:lineRule="auto"/>
        <w:ind w:left="0" w:right="1" w:firstLine="709"/>
        <w:rPr>
          <w:sz w:val="24"/>
          <w:szCs w:val="24"/>
        </w:rPr>
      </w:pPr>
      <w:proofErr w:type="gramStart"/>
      <w:r w:rsidRPr="00A314FF">
        <w:rPr>
          <w:sz w:val="24"/>
          <w:szCs w:val="24"/>
        </w:rPr>
        <w:t>ОБ</w:t>
      </w:r>
      <w:proofErr w:type="gramEnd"/>
      <w:r w:rsidRPr="00A314FF">
        <w:rPr>
          <w:sz w:val="24"/>
          <w:szCs w:val="24"/>
          <w:vertAlign w:val="subscript"/>
        </w:rPr>
        <w:t>%</w:t>
      </w:r>
      <w:r w:rsidRPr="00A314FF">
        <w:rPr>
          <w:sz w:val="24"/>
          <w:szCs w:val="24"/>
        </w:rPr>
        <w:t xml:space="preserve"> - </w:t>
      </w:r>
      <w:proofErr w:type="gramStart"/>
      <w:r w:rsidRPr="00A314FF">
        <w:rPr>
          <w:sz w:val="24"/>
          <w:szCs w:val="24"/>
        </w:rPr>
        <w:t>доля</w:t>
      </w:r>
      <w:proofErr w:type="gramEnd"/>
      <w:r w:rsidRPr="00A314FF">
        <w:rPr>
          <w:sz w:val="24"/>
          <w:szCs w:val="24"/>
        </w:rPr>
        <w:t xml:space="preserve">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w:t>
      </w:r>
      <w:r w:rsidRPr="00A314FF">
        <w:rPr>
          <w:spacing w:val="-2"/>
          <w:sz w:val="24"/>
          <w:szCs w:val="24"/>
        </w:rPr>
        <w:t>инвентаризации;</w:t>
      </w:r>
    </w:p>
    <w:p w:rsidR="00E84CB3" w:rsidRPr="00A314FF" w:rsidRDefault="00A314FF" w:rsidP="009C0594">
      <w:pPr>
        <w:pStyle w:val="a3"/>
        <w:spacing w:before="199" w:line="278" w:lineRule="auto"/>
        <w:ind w:left="0" w:right="1" w:firstLine="709"/>
        <w:rPr>
          <w:sz w:val="24"/>
          <w:szCs w:val="24"/>
        </w:rPr>
      </w:pPr>
      <w:proofErr w:type="spellStart"/>
      <w:r w:rsidRPr="00A314FF">
        <w:rPr>
          <w:sz w:val="24"/>
          <w:szCs w:val="24"/>
        </w:rPr>
        <w:t>ОБ</w:t>
      </w:r>
      <w:r w:rsidRPr="00A314FF">
        <w:rPr>
          <w:sz w:val="24"/>
          <w:szCs w:val="24"/>
          <w:vertAlign w:val="subscript"/>
        </w:rPr>
        <w:t>тех</w:t>
      </w:r>
      <w:proofErr w:type="spellEnd"/>
      <w:r w:rsidRPr="00A314FF">
        <w:rPr>
          <w:sz w:val="24"/>
          <w:szCs w:val="24"/>
        </w:rPr>
        <w:t xml:space="preserve"> - количество объектов недвижимости, в отношении которых проведена техническая инвентаризация;</w:t>
      </w:r>
    </w:p>
    <w:p w:rsidR="00E84CB3" w:rsidRPr="00A314FF" w:rsidRDefault="00A314FF" w:rsidP="009C0594">
      <w:pPr>
        <w:pStyle w:val="a3"/>
        <w:spacing w:before="68" w:line="276" w:lineRule="auto"/>
        <w:ind w:left="0" w:right="1" w:firstLine="709"/>
        <w:rPr>
          <w:sz w:val="24"/>
          <w:szCs w:val="24"/>
        </w:rPr>
      </w:pPr>
      <w:proofErr w:type="spellStart"/>
      <w:r w:rsidRPr="00A314FF">
        <w:rPr>
          <w:sz w:val="24"/>
          <w:szCs w:val="24"/>
        </w:rPr>
        <w:t>ОБ</w:t>
      </w:r>
      <w:r w:rsidRPr="00A314FF">
        <w:rPr>
          <w:sz w:val="24"/>
          <w:szCs w:val="24"/>
          <w:vertAlign w:val="subscript"/>
        </w:rPr>
        <w:t>общ</w:t>
      </w:r>
      <w:proofErr w:type="spellEnd"/>
      <w:r w:rsidRPr="00A314FF">
        <w:rPr>
          <w:sz w:val="24"/>
          <w:szCs w:val="24"/>
        </w:rPr>
        <w:t xml:space="preserve"> - общее количество 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инвентаризации.</w:t>
      </w:r>
    </w:p>
    <w:p w:rsidR="00E84CB3" w:rsidRPr="00A314FF" w:rsidRDefault="00A314FF" w:rsidP="009C0594">
      <w:pPr>
        <w:pStyle w:val="a4"/>
        <w:numPr>
          <w:ilvl w:val="1"/>
          <w:numId w:val="2"/>
        </w:numPr>
        <w:tabs>
          <w:tab w:val="left" w:pos="1408"/>
        </w:tabs>
        <w:spacing w:line="276" w:lineRule="auto"/>
        <w:ind w:left="0" w:right="1" w:firstLine="709"/>
        <w:rPr>
          <w:sz w:val="24"/>
          <w:szCs w:val="24"/>
        </w:rPr>
      </w:pPr>
      <w:r w:rsidRPr="00A314FF">
        <w:rPr>
          <w:sz w:val="24"/>
          <w:szCs w:val="24"/>
        </w:rPr>
        <w:t>Доля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w:t>
      </w:r>
    </w:p>
    <w:p w:rsidR="00E84CB3" w:rsidRPr="00A314FF" w:rsidRDefault="00A314FF" w:rsidP="009C0594">
      <w:pPr>
        <w:pStyle w:val="a3"/>
        <w:spacing w:line="278" w:lineRule="auto"/>
        <w:ind w:left="0" w:right="1" w:firstLine="709"/>
        <w:rPr>
          <w:sz w:val="24"/>
          <w:szCs w:val="24"/>
        </w:rPr>
      </w:pPr>
      <w:r w:rsidRPr="00A314FF">
        <w:rPr>
          <w:sz w:val="24"/>
          <w:szCs w:val="24"/>
        </w:rPr>
        <w:t>Показатель определяется на основании сведений реестра муниципальной собственности муниципального образования Лебяжский муниципальный округ.</w:t>
      </w:r>
    </w:p>
    <w:p w:rsidR="00E84CB3" w:rsidRPr="00A314FF" w:rsidRDefault="00A314FF" w:rsidP="009C0594">
      <w:pPr>
        <w:pStyle w:val="a3"/>
        <w:spacing w:line="294" w:lineRule="exact"/>
        <w:ind w:left="0" w:right="1" w:firstLine="709"/>
        <w:rPr>
          <w:sz w:val="24"/>
          <w:szCs w:val="24"/>
        </w:rPr>
      </w:pPr>
      <w:r w:rsidRPr="00A314FF">
        <w:rPr>
          <w:sz w:val="24"/>
          <w:szCs w:val="24"/>
        </w:rPr>
        <w:t>Показатель</w:t>
      </w:r>
      <w:r w:rsidRPr="00A314FF">
        <w:rPr>
          <w:spacing w:val="-12"/>
          <w:sz w:val="24"/>
          <w:szCs w:val="24"/>
        </w:rPr>
        <w:t xml:space="preserve"> </w:t>
      </w:r>
      <w:r w:rsidRPr="00A314FF">
        <w:rPr>
          <w:sz w:val="24"/>
          <w:szCs w:val="24"/>
        </w:rPr>
        <w:t>исчисляется</w:t>
      </w:r>
      <w:r w:rsidRPr="00A314FF">
        <w:rPr>
          <w:spacing w:val="-11"/>
          <w:sz w:val="24"/>
          <w:szCs w:val="24"/>
        </w:rPr>
        <w:t xml:space="preserve"> </w:t>
      </w:r>
      <w:r w:rsidRPr="00A314FF">
        <w:rPr>
          <w:sz w:val="24"/>
          <w:szCs w:val="24"/>
        </w:rPr>
        <w:t>по</w:t>
      </w:r>
      <w:r w:rsidRPr="00A314FF">
        <w:rPr>
          <w:spacing w:val="-12"/>
          <w:sz w:val="24"/>
          <w:szCs w:val="24"/>
        </w:rPr>
        <w:t xml:space="preserve"> </w:t>
      </w:r>
      <w:r w:rsidRPr="00A314FF">
        <w:rPr>
          <w:sz w:val="24"/>
          <w:szCs w:val="24"/>
        </w:rPr>
        <w:t>следующей</w:t>
      </w:r>
      <w:r w:rsidRPr="00A314FF">
        <w:rPr>
          <w:spacing w:val="-12"/>
          <w:sz w:val="24"/>
          <w:szCs w:val="24"/>
        </w:rPr>
        <w:t xml:space="preserve"> </w:t>
      </w:r>
      <w:r w:rsidRPr="00A314FF">
        <w:rPr>
          <w:spacing w:val="-2"/>
          <w:sz w:val="24"/>
          <w:szCs w:val="24"/>
        </w:rPr>
        <w:t>формуле:</w:t>
      </w:r>
    </w:p>
    <w:p w:rsidR="00E84CB3" w:rsidRPr="00A314FF" w:rsidRDefault="00A314FF" w:rsidP="009C0594">
      <w:pPr>
        <w:pStyle w:val="a3"/>
        <w:spacing w:before="245"/>
        <w:ind w:left="0" w:right="1" w:firstLine="709"/>
        <w:jc w:val="center"/>
        <w:rPr>
          <w:sz w:val="24"/>
          <w:szCs w:val="24"/>
        </w:rPr>
      </w:pPr>
      <w:r w:rsidRPr="00A314FF">
        <w:rPr>
          <w:sz w:val="24"/>
          <w:szCs w:val="24"/>
        </w:rPr>
        <w:t>ОБ</w:t>
      </w:r>
      <w:r w:rsidRPr="00A314FF">
        <w:rPr>
          <w:sz w:val="24"/>
          <w:szCs w:val="24"/>
          <w:vertAlign w:val="subscript"/>
        </w:rPr>
        <w:t>%</w:t>
      </w:r>
      <w:r w:rsidRPr="00A314FF">
        <w:rPr>
          <w:spacing w:val="-5"/>
          <w:sz w:val="24"/>
          <w:szCs w:val="24"/>
        </w:rPr>
        <w:t xml:space="preserve"> </w:t>
      </w:r>
      <w:r w:rsidRPr="00A314FF">
        <w:rPr>
          <w:sz w:val="24"/>
          <w:szCs w:val="24"/>
        </w:rPr>
        <w:t>=</w:t>
      </w:r>
      <w:r w:rsidRPr="00A314FF">
        <w:rPr>
          <w:spacing w:val="-4"/>
          <w:sz w:val="24"/>
          <w:szCs w:val="24"/>
        </w:rPr>
        <w:t xml:space="preserve"> </w:t>
      </w:r>
      <w:proofErr w:type="spellStart"/>
      <w:r w:rsidRPr="00A314FF">
        <w:rPr>
          <w:sz w:val="24"/>
          <w:szCs w:val="24"/>
        </w:rPr>
        <w:t>ОБ</w:t>
      </w:r>
      <w:r w:rsidRPr="00A314FF">
        <w:rPr>
          <w:sz w:val="24"/>
          <w:szCs w:val="24"/>
          <w:vertAlign w:val="subscript"/>
        </w:rPr>
        <w:t>зр</w:t>
      </w:r>
      <w:proofErr w:type="spellEnd"/>
      <w:r w:rsidRPr="00A314FF">
        <w:rPr>
          <w:spacing w:val="-3"/>
          <w:sz w:val="24"/>
          <w:szCs w:val="24"/>
        </w:rPr>
        <w:t xml:space="preserve"> </w:t>
      </w:r>
      <w:r w:rsidRPr="00A314FF">
        <w:rPr>
          <w:sz w:val="24"/>
          <w:szCs w:val="24"/>
        </w:rPr>
        <w:t>/</w:t>
      </w:r>
      <w:r w:rsidRPr="00A314FF">
        <w:rPr>
          <w:spacing w:val="-4"/>
          <w:sz w:val="24"/>
          <w:szCs w:val="24"/>
        </w:rPr>
        <w:t xml:space="preserve"> </w:t>
      </w:r>
      <w:proofErr w:type="spellStart"/>
      <w:r w:rsidRPr="00A314FF">
        <w:rPr>
          <w:sz w:val="24"/>
          <w:szCs w:val="24"/>
        </w:rPr>
        <w:t>ОБ</w:t>
      </w:r>
      <w:r w:rsidRPr="00A314FF">
        <w:rPr>
          <w:sz w:val="24"/>
          <w:szCs w:val="24"/>
          <w:vertAlign w:val="subscript"/>
        </w:rPr>
        <w:t>общ</w:t>
      </w:r>
      <w:proofErr w:type="spellEnd"/>
      <w:r w:rsidRPr="00A314FF">
        <w:rPr>
          <w:spacing w:val="-4"/>
          <w:sz w:val="24"/>
          <w:szCs w:val="24"/>
        </w:rPr>
        <w:t xml:space="preserve"> </w:t>
      </w:r>
      <w:proofErr w:type="spellStart"/>
      <w:r w:rsidRPr="00A314FF">
        <w:rPr>
          <w:sz w:val="24"/>
          <w:szCs w:val="24"/>
        </w:rPr>
        <w:t>x</w:t>
      </w:r>
      <w:proofErr w:type="spellEnd"/>
      <w:r w:rsidRPr="00A314FF">
        <w:rPr>
          <w:spacing w:val="-2"/>
          <w:sz w:val="24"/>
          <w:szCs w:val="24"/>
        </w:rPr>
        <w:t xml:space="preserve"> </w:t>
      </w:r>
      <w:r w:rsidRPr="00A314FF">
        <w:rPr>
          <w:sz w:val="24"/>
          <w:szCs w:val="24"/>
        </w:rPr>
        <w:t>100%,</w:t>
      </w:r>
      <w:r w:rsidRPr="00A314FF">
        <w:rPr>
          <w:spacing w:val="-5"/>
          <w:sz w:val="24"/>
          <w:szCs w:val="24"/>
        </w:rPr>
        <w:t xml:space="preserve"> </w:t>
      </w:r>
      <w:r w:rsidRPr="00A314FF">
        <w:rPr>
          <w:spacing w:val="-4"/>
          <w:sz w:val="24"/>
          <w:szCs w:val="24"/>
        </w:rPr>
        <w:t>где:</w:t>
      </w:r>
    </w:p>
    <w:p w:rsidR="00E84CB3" w:rsidRPr="00A314FF" w:rsidRDefault="00A314FF" w:rsidP="009C0594">
      <w:pPr>
        <w:pStyle w:val="a3"/>
        <w:spacing w:before="244" w:line="276" w:lineRule="auto"/>
        <w:ind w:left="0" w:right="1" w:firstLine="709"/>
        <w:rPr>
          <w:sz w:val="24"/>
          <w:szCs w:val="24"/>
        </w:rPr>
      </w:pPr>
      <w:proofErr w:type="gramStart"/>
      <w:r w:rsidRPr="00A314FF">
        <w:rPr>
          <w:sz w:val="24"/>
          <w:szCs w:val="24"/>
        </w:rPr>
        <w:t>ОБ</w:t>
      </w:r>
      <w:proofErr w:type="gramEnd"/>
      <w:r w:rsidRPr="00A314FF">
        <w:rPr>
          <w:sz w:val="24"/>
          <w:szCs w:val="24"/>
          <w:vertAlign w:val="subscript"/>
        </w:rPr>
        <w:t>%</w:t>
      </w:r>
      <w:r w:rsidRPr="00A314FF">
        <w:rPr>
          <w:sz w:val="24"/>
          <w:szCs w:val="24"/>
        </w:rPr>
        <w:t xml:space="preserve"> - </w:t>
      </w:r>
      <w:proofErr w:type="gramStart"/>
      <w:r w:rsidRPr="00A314FF">
        <w:rPr>
          <w:sz w:val="24"/>
          <w:szCs w:val="24"/>
        </w:rPr>
        <w:t>доля</w:t>
      </w:r>
      <w:proofErr w:type="gramEnd"/>
      <w:r w:rsidRPr="00A314FF">
        <w:rPr>
          <w:sz w:val="24"/>
          <w:szCs w:val="24"/>
        </w:rPr>
        <w:t xml:space="preserve">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w:t>
      </w:r>
    </w:p>
    <w:p w:rsidR="00E84CB3" w:rsidRPr="00A314FF" w:rsidRDefault="00A314FF" w:rsidP="009C0594">
      <w:pPr>
        <w:pStyle w:val="a3"/>
        <w:spacing w:before="200" w:line="276" w:lineRule="auto"/>
        <w:ind w:left="0" w:right="1" w:firstLine="709"/>
        <w:rPr>
          <w:sz w:val="24"/>
          <w:szCs w:val="24"/>
        </w:rPr>
      </w:pPr>
      <w:proofErr w:type="spellStart"/>
      <w:r w:rsidRPr="00A314FF">
        <w:rPr>
          <w:sz w:val="24"/>
          <w:szCs w:val="24"/>
        </w:rPr>
        <w:t>ОБ</w:t>
      </w:r>
      <w:r w:rsidRPr="00A314FF">
        <w:rPr>
          <w:sz w:val="24"/>
          <w:szCs w:val="24"/>
          <w:vertAlign w:val="subscript"/>
        </w:rPr>
        <w:t>зр</w:t>
      </w:r>
      <w:proofErr w:type="spellEnd"/>
      <w:r w:rsidRPr="00A314FF">
        <w:rPr>
          <w:sz w:val="24"/>
          <w:szCs w:val="24"/>
        </w:rPr>
        <w:t xml:space="preserve"> - количество объектов недвижимости, в отношении которых зарегистрировано право собственности муниципального образования Лебяжский муниципальный округ (хозяйственного ведения, оперативного управления);</w:t>
      </w:r>
    </w:p>
    <w:p w:rsidR="00E84CB3" w:rsidRPr="00A314FF" w:rsidRDefault="00A314FF" w:rsidP="009C0594">
      <w:pPr>
        <w:pStyle w:val="a3"/>
        <w:spacing w:before="200" w:line="276" w:lineRule="auto"/>
        <w:ind w:left="0" w:right="1" w:firstLine="709"/>
        <w:rPr>
          <w:sz w:val="24"/>
          <w:szCs w:val="24"/>
        </w:rPr>
      </w:pPr>
      <w:proofErr w:type="spellStart"/>
      <w:r w:rsidRPr="00A314FF">
        <w:rPr>
          <w:sz w:val="24"/>
          <w:szCs w:val="24"/>
        </w:rPr>
        <w:t>ОБ</w:t>
      </w:r>
      <w:r w:rsidRPr="00A314FF">
        <w:rPr>
          <w:sz w:val="24"/>
          <w:szCs w:val="24"/>
          <w:vertAlign w:val="subscript"/>
        </w:rPr>
        <w:t>общ</w:t>
      </w:r>
      <w:proofErr w:type="spellEnd"/>
      <w:r w:rsidRPr="00A314FF">
        <w:rPr>
          <w:sz w:val="24"/>
          <w:szCs w:val="24"/>
        </w:rPr>
        <w:t xml:space="preserve"> - общее количество объектов недвижимости, учитываемых в реестре муниципальной собственности муниципального образования Лебяжский муниципальный округ и подлежащих государственной регистрации.</w:t>
      </w:r>
    </w:p>
    <w:p w:rsidR="00E84CB3" w:rsidRPr="00A314FF" w:rsidRDefault="00A314FF" w:rsidP="009C0594">
      <w:pPr>
        <w:pStyle w:val="a4"/>
        <w:numPr>
          <w:ilvl w:val="1"/>
          <w:numId w:val="2"/>
        </w:numPr>
        <w:tabs>
          <w:tab w:val="left" w:pos="1326"/>
        </w:tabs>
        <w:spacing w:line="276" w:lineRule="auto"/>
        <w:ind w:left="0" w:right="1" w:firstLine="709"/>
        <w:rPr>
          <w:sz w:val="24"/>
          <w:szCs w:val="24"/>
        </w:rPr>
      </w:pPr>
      <w:r w:rsidRPr="00A314FF">
        <w:rPr>
          <w:sz w:val="24"/>
          <w:szCs w:val="24"/>
        </w:rPr>
        <w:t>Удельный вес земельных участков, на которые зарегистрировано право собственности муниципального образования Лебяжский муниципальный округ, по отношению к общему количеству земельных участков, обладающих признаком муниципальной собственности муниципального образования Лебяжский муниципальный округ.</w:t>
      </w:r>
    </w:p>
    <w:p w:rsidR="00E84CB3" w:rsidRPr="00A314FF" w:rsidRDefault="00A314FF" w:rsidP="009C0594">
      <w:pPr>
        <w:pStyle w:val="a3"/>
        <w:spacing w:before="2"/>
        <w:ind w:left="0" w:right="1" w:firstLine="709"/>
        <w:rPr>
          <w:sz w:val="24"/>
          <w:szCs w:val="24"/>
        </w:rPr>
      </w:pPr>
      <w:r w:rsidRPr="00A314FF">
        <w:rPr>
          <w:sz w:val="24"/>
          <w:szCs w:val="24"/>
        </w:rPr>
        <w:t>Показатель</w:t>
      </w:r>
      <w:r w:rsidRPr="00A314FF">
        <w:rPr>
          <w:spacing w:val="-12"/>
          <w:sz w:val="24"/>
          <w:szCs w:val="24"/>
        </w:rPr>
        <w:t xml:space="preserve"> </w:t>
      </w:r>
      <w:r w:rsidRPr="00A314FF">
        <w:rPr>
          <w:sz w:val="24"/>
          <w:szCs w:val="24"/>
        </w:rPr>
        <w:t>исчисляется</w:t>
      </w:r>
      <w:r w:rsidRPr="00A314FF">
        <w:rPr>
          <w:spacing w:val="-11"/>
          <w:sz w:val="24"/>
          <w:szCs w:val="24"/>
        </w:rPr>
        <w:t xml:space="preserve"> </w:t>
      </w:r>
      <w:r w:rsidRPr="00A314FF">
        <w:rPr>
          <w:sz w:val="24"/>
          <w:szCs w:val="24"/>
        </w:rPr>
        <w:t>по</w:t>
      </w:r>
      <w:r w:rsidRPr="00A314FF">
        <w:rPr>
          <w:spacing w:val="-12"/>
          <w:sz w:val="24"/>
          <w:szCs w:val="24"/>
        </w:rPr>
        <w:t xml:space="preserve"> </w:t>
      </w:r>
      <w:r w:rsidRPr="00A314FF">
        <w:rPr>
          <w:sz w:val="24"/>
          <w:szCs w:val="24"/>
        </w:rPr>
        <w:t>следующей</w:t>
      </w:r>
      <w:r w:rsidRPr="00A314FF">
        <w:rPr>
          <w:spacing w:val="-12"/>
          <w:sz w:val="24"/>
          <w:szCs w:val="24"/>
        </w:rPr>
        <w:t xml:space="preserve"> </w:t>
      </w:r>
      <w:r w:rsidRPr="00A314FF">
        <w:rPr>
          <w:spacing w:val="-2"/>
          <w:sz w:val="24"/>
          <w:szCs w:val="24"/>
        </w:rPr>
        <w:t>формуле:</w:t>
      </w:r>
    </w:p>
    <w:p w:rsidR="00E84CB3" w:rsidRPr="00A314FF" w:rsidRDefault="00A314FF" w:rsidP="009C0594">
      <w:pPr>
        <w:pStyle w:val="a3"/>
        <w:spacing w:before="244"/>
        <w:ind w:left="0" w:right="1" w:firstLine="709"/>
        <w:jc w:val="center"/>
        <w:rPr>
          <w:sz w:val="24"/>
          <w:szCs w:val="24"/>
        </w:rPr>
      </w:pPr>
      <w:r w:rsidRPr="00A314FF">
        <w:rPr>
          <w:sz w:val="24"/>
          <w:szCs w:val="24"/>
        </w:rPr>
        <w:t>ЗУ</w:t>
      </w:r>
      <w:r w:rsidRPr="00A314FF">
        <w:rPr>
          <w:sz w:val="24"/>
          <w:szCs w:val="24"/>
          <w:vertAlign w:val="subscript"/>
        </w:rPr>
        <w:t>%</w:t>
      </w:r>
      <w:r w:rsidRPr="00A314FF">
        <w:rPr>
          <w:spacing w:val="-5"/>
          <w:sz w:val="24"/>
          <w:szCs w:val="24"/>
        </w:rPr>
        <w:t xml:space="preserve"> </w:t>
      </w:r>
      <w:r w:rsidRPr="00A314FF">
        <w:rPr>
          <w:sz w:val="24"/>
          <w:szCs w:val="24"/>
        </w:rPr>
        <w:t>=</w:t>
      </w:r>
      <w:r w:rsidRPr="00A314FF">
        <w:rPr>
          <w:spacing w:val="-2"/>
          <w:sz w:val="24"/>
          <w:szCs w:val="24"/>
        </w:rPr>
        <w:t xml:space="preserve"> </w:t>
      </w:r>
      <w:proofErr w:type="spellStart"/>
      <w:r w:rsidRPr="00A314FF">
        <w:rPr>
          <w:sz w:val="24"/>
          <w:szCs w:val="24"/>
        </w:rPr>
        <w:t>ЗУ</w:t>
      </w:r>
      <w:r w:rsidRPr="00A314FF">
        <w:rPr>
          <w:sz w:val="24"/>
          <w:szCs w:val="24"/>
          <w:vertAlign w:val="subscript"/>
        </w:rPr>
        <w:t>зп</w:t>
      </w:r>
      <w:proofErr w:type="spellEnd"/>
      <w:r w:rsidRPr="00A314FF">
        <w:rPr>
          <w:spacing w:val="-4"/>
          <w:sz w:val="24"/>
          <w:szCs w:val="24"/>
        </w:rPr>
        <w:t xml:space="preserve"> </w:t>
      </w:r>
      <w:r w:rsidRPr="00A314FF">
        <w:rPr>
          <w:sz w:val="24"/>
          <w:szCs w:val="24"/>
        </w:rPr>
        <w:t>/</w:t>
      </w:r>
      <w:r w:rsidRPr="00A314FF">
        <w:rPr>
          <w:spacing w:val="-3"/>
          <w:sz w:val="24"/>
          <w:szCs w:val="24"/>
        </w:rPr>
        <w:t xml:space="preserve"> </w:t>
      </w:r>
      <w:proofErr w:type="spellStart"/>
      <w:r w:rsidRPr="00A314FF">
        <w:rPr>
          <w:sz w:val="24"/>
          <w:szCs w:val="24"/>
        </w:rPr>
        <w:t>ЗУ</w:t>
      </w:r>
      <w:r w:rsidRPr="00A314FF">
        <w:rPr>
          <w:sz w:val="24"/>
          <w:szCs w:val="24"/>
          <w:vertAlign w:val="subscript"/>
        </w:rPr>
        <w:t>пс</w:t>
      </w:r>
      <w:proofErr w:type="spellEnd"/>
      <w:r w:rsidRPr="00A314FF">
        <w:rPr>
          <w:spacing w:val="-3"/>
          <w:sz w:val="24"/>
          <w:szCs w:val="24"/>
        </w:rPr>
        <w:t xml:space="preserve"> </w:t>
      </w:r>
      <w:proofErr w:type="spellStart"/>
      <w:r w:rsidRPr="00A314FF">
        <w:rPr>
          <w:sz w:val="24"/>
          <w:szCs w:val="24"/>
        </w:rPr>
        <w:t>x</w:t>
      </w:r>
      <w:proofErr w:type="spellEnd"/>
      <w:r w:rsidRPr="00A314FF">
        <w:rPr>
          <w:spacing w:val="-5"/>
          <w:sz w:val="24"/>
          <w:szCs w:val="24"/>
        </w:rPr>
        <w:t xml:space="preserve"> </w:t>
      </w:r>
      <w:r w:rsidRPr="00A314FF">
        <w:rPr>
          <w:sz w:val="24"/>
          <w:szCs w:val="24"/>
        </w:rPr>
        <w:t>100%,</w:t>
      </w:r>
      <w:r w:rsidRPr="00A314FF">
        <w:rPr>
          <w:spacing w:val="-4"/>
          <w:sz w:val="24"/>
          <w:szCs w:val="24"/>
        </w:rPr>
        <w:t xml:space="preserve"> где:</w:t>
      </w:r>
    </w:p>
    <w:p w:rsidR="00E84CB3" w:rsidRPr="00A314FF" w:rsidRDefault="00A314FF" w:rsidP="009C0594">
      <w:pPr>
        <w:pStyle w:val="a3"/>
        <w:spacing w:before="246" w:line="276" w:lineRule="auto"/>
        <w:ind w:left="0" w:right="1" w:firstLine="709"/>
        <w:rPr>
          <w:sz w:val="24"/>
          <w:szCs w:val="24"/>
        </w:rPr>
      </w:pPr>
      <w:r w:rsidRPr="00A314FF">
        <w:rPr>
          <w:sz w:val="24"/>
          <w:szCs w:val="24"/>
        </w:rPr>
        <w:t>ЗУ</w:t>
      </w:r>
      <w:r w:rsidRPr="00A314FF">
        <w:rPr>
          <w:sz w:val="24"/>
          <w:szCs w:val="24"/>
          <w:vertAlign w:val="subscript"/>
        </w:rPr>
        <w:t>%</w:t>
      </w:r>
      <w:r w:rsidRPr="00A314FF">
        <w:rPr>
          <w:sz w:val="24"/>
          <w:szCs w:val="24"/>
        </w:rPr>
        <w:t xml:space="preserve"> - удельный вес земельных участков, на которые зарегистрировано право собственности муниципального образования Лебяжский муниципальный округ, по отношению к общему количеству земельных участков, обладающих признаком </w:t>
      </w:r>
      <w:r w:rsidRPr="00A314FF">
        <w:rPr>
          <w:sz w:val="24"/>
          <w:szCs w:val="24"/>
        </w:rPr>
        <w:lastRenderedPageBreak/>
        <w:t>муниципальной собственности муниципального образования Лебяжский муниципальный округ;</w:t>
      </w:r>
    </w:p>
    <w:p w:rsidR="00E84CB3" w:rsidRPr="00A314FF" w:rsidRDefault="00A314FF" w:rsidP="009C0594">
      <w:pPr>
        <w:pStyle w:val="a3"/>
        <w:spacing w:before="68" w:line="276" w:lineRule="auto"/>
        <w:ind w:left="0" w:right="1" w:firstLine="709"/>
        <w:rPr>
          <w:sz w:val="24"/>
          <w:szCs w:val="24"/>
        </w:rPr>
      </w:pPr>
      <w:proofErr w:type="spellStart"/>
      <w:r w:rsidRPr="00A314FF">
        <w:rPr>
          <w:sz w:val="24"/>
          <w:szCs w:val="24"/>
        </w:rPr>
        <w:t>ЗУ</w:t>
      </w:r>
      <w:r w:rsidRPr="00A314FF">
        <w:rPr>
          <w:sz w:val="24"/>
          <w:szCs w:val="24"/>
          <w:vertAlign w:val="subscript"/>
        </w:rPr>
        <w:t>зп</w:t>
      </w:r>
      <w:proofErr w:type="spellEnd"/>
      <w:r w:rsidRPr="00A314FF">
        <w:rPr>
          <w:sz w:val="24"/>
          <w:szCs w:val="24"/>
        </w:rPr>
        <w:t xml:space="preserve"> - количество земельных участков, на которые зарегистрировано право собственности муниципального образования Лебяжский муниципальный округ;</w:t>
      </w:r>
    </w:p>
    <w:p w:rsidR="00E84CB3" w:rsidRPr="00A314FF" w:rsidRDefault="00A314FF" w:rsidP="009C0594">
      <w:pPr>
        <w:pStyle w:val="a3"/>
        <w:spacing w:before="201" w:line="276" w:lineRule="auto"/>
        <w:ind w:left="0" w:right="1" w:firstLine="709"/>
        <w:rPr>
          <w:sz w:val="24"/>
          <w:szCs w:val="24"/>
        </w:rPr>
      </w:pPr>
      <w:proofErr w:type="spellStart"/>
      <w:r w:rsidRPr="00A314FF">
        <w:rPr>
          <w:sz w:val="24"/>
          <w:szCs w:val="24"/>
        </w:rPr>
        <w:t>ЗУ</w:t>
      </w:r>
      <w:r w:rsidRPr="00A314FF">
        <w:rPr>
          <w:sz w:val="24"/>
          <w:szCs w:val="24"/>
          <w:vertAlign w:val="subscript"/>
        </w:rPr>
        <w:t>пс</w:t>
      </w:r>
      <w:proofErr w:type="spellEnd"/>
      <w:r w:rsidRPr="00A314FF">
        <w:rPr>
          <w:sz w:val="24"/>
          <w:szCs w:val="24"/>
        </w:rPr>
        <w:t xml:space="preserve"> - количество земельных участков, обладающих признаком муниципальной собственности муниципального образования Лебяжский муниципальный округ.</w:t>
      </w:r>
    </w:p>
    <w:p w:rsidR="00E84CB3" w:rsidRPr="00A314FF" w:rsidRDefault="00A314FF" w:rsidP="009C0594">
      <w:pPr>
        <w:pStyle w:val="a3"/>
        <w:spacing w:before="200" w:line="276" w:lineRule="auto"/>
        <w:ind w:left="0" w:right="1" w:firstLine="709"/>
        <w:rPr>
          <w:sz w:val="24"/>
          <w:szCs w:val="24"/>
        </w:rPr>
      </w:pPr>
      <w:r w:rsidRPr="00A314FF">
        <w:rPr>
          <w:sz w:val="24"/>
          <w:szCs w:val="24"/>
        </w:rPr>
        <w:t>Целевые показатели эффективности реализации муниципальной программы приведены в приложении № 1.</w:t>
      </w:r>
    </w:p>
    <w:p w:rsidR="00E84CB3" w:rsidRPr="00A314FF" w:rsidRDefault="00A314FF" w:rsidP="009C0594">
      <w:pPr>
        <w:pStyle w:val="a3"/>
        <w:spacing w:before="200" w:line="276" w:lineRule="auto"/>
        <w:ind w:left="0" w:right="1" w:firstLine="709"/>
        <w:rPr>
          <w:sz w:val="24"/>
          <w:szCs w:val="24"/>
        </w:rPr>
      </w:pPr>
      <w:r w:rsidRPr="00A314FF">
        <w:rPr>
          <w:sz w:val="24"/>
          <w:szCs w:val="24"/>
        </w:rPr>
        <w:t>В процессе реализации муниципальной программы планируется к 202</w:t>
      </w:r>
      <w:r w:rsidR="00823B00" w:rsidRPr="00A314FF">
        <w:rPr>
          <w:sz w:val="24"/>
          <w:szCs w:val="24"/>
        </w:rPr>
        <w:t>7</w:t>
      </w:r>
      <w:r w:rsidRPr="00A314FF">
        <w:rPr>
          <w:sz w:val="24"/>
          <w:szCs w:val="24"/>
        </w:rPr>
        <w:t>году достичь следующих показателей:</w:t>
      </w:r>
    </w:p>
    <w:p w:rsidR="00E84CB3" w:rsidRPr="00A314FF" w:rsidRDefault="00A314FF" w:rsidP="009C0594">
      <w:pPr>
        <w:pStyle w:val="a3"/>
        <w:spacing w:line="276" w:lineRule="auto"/>
        <w:ind w:left="0" w:right="1" w:firstLine="709"/>
        <w:rPr>
          <w:sz w:val="24"/>
          <w:szCs w:val="24"/>
        </w:rPr>
      </w:pPr>
      <w:r w:rsidRPr="00A314FF">
        <w:rPr>
          <w:sz w:val="24"/>
          <w:szCs w:val="24"/>
        </w:rPr>
        <w:t>доходы бюджета муниципального образования Лебяжский муниципальный округ от использования муниципального имущества и земельных участков</w:t>
      </w:r>
      <w:r w:rsidRPr="00A314FF">
        <w:rPr>
          <w:spacing w:val="40"/>
          <w:sz w:val="24"/>
          <w:szCs w:val="24"/>
        </w:rPr>
        <w:t xml:space="preserve"> </w:t>
      </w:r>
      <w:r w:rsidRPr="00A314FF">
        <w:rPr>
          <w:sz w:val="24"/>
          <w:szCs w:val="24"/>
        </w:rPr>
        <w:t>составят 3 645,8 тыс. руб. в год;</w:t>
      </w:r>
    </w:p>
    <w:p w:rsidR="00E84CB3" w:rsidRPr="00A314FF" w:rsidRDefault="00A314FF" w:rsidP="009C0594">
      <w:pPr>
        <w:pStyle w:val="a3"/>
        <w:spacing w:line="276" w:lineRule="auto"/>
        <w:ind w:left="0" w:right="1" w:firstLine="709"/>
        <w:rPr>
          <w:sz w:val="24"/>
          <w:szCs w:val="24"/>
        </w:rPr>
      </w:pPr>
      <w:r w:rsidRPr="00A314FF">
        <w:rPr>
          <w:sz w:val="24"/>
          <w:szCs w:val="24"/>
        </w:rPr>
        <w:t>количество договоров аренды муниципального имущества и земельных участков составит 2750 единиц в год;</w:t>
      </w:r>
    </w:p>
    <w:p w:rsidR="00E84CB3" w:rsidRPr="00A314FF" w:rsidRDefault="00A314FF" w:rsidP="009C0594">
      <w:pPr>
        <w:pStyle w:val="a3"/>
        <w:spacing w:line="276" w:lineRule="auto"/>
        <w:ind w:left="0" w:right="1" w:firstLine="709"/>
        <w:rPr>
          <w:sz w:val="24"/>
          <w:szCs w:val="24"/>
        </w:rPr>
      </w:pPr>
      <w:r w:rsidRPr="00A314FF">
        <w:rPr>
          <w:sz w:val="24"/>
          <w:szCs w:val="24"/>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 Лебяжский муниципальный округ и подлежащих технической инвентаризации 40%;</w:t>
      </w:r>
    </w:p>
    <w:p w:rsidR="00E84CB3" w:rsidRPr="00A314FF" w:rsidRDefault="00A314FF" w:rsidP="009C0594">
      <w:pPr>
        <w:pStyle w:val="a3"/>
        <w:spacing w:line="276" w:lineRule="auto"/>
        <w:ind w:left="0" w:right="1" w:firstLine="709"/>
        <w:rPr>
          <w:sz w:val="24"/>
          <w:szCs w:val="24"/>
        </w:rPr>
      </w:pPr>
      <w:r w:rsidRPr="00A314FF">
        <w:rPr>
          <w:sz w:val="24"/>
          <w:szCs w:val="24"/>
        </w:rPr>
        <w:t xml:space="preserve">доля объектов недвижимости, на которые зарегистрировано право собственности муниципального образования Лебяжский муниципальный округ (хозяйственного ведения, оперативного управления), в общем количестве </w:t>
      </w:r>
      <w:proofErr w:type="gramStart"/>
      <w:r w:rsidRPr="00A314FF">
        <w:rPr>
          <w:sz w:val="24"/>
          <w:szCs w:val="24"/>
        </w:rPr>
        <w:t>объектов недвижимости, учитываемых в реестре муниципального образования Лебяжский муниципальный округ и подлежащих государственной регистрации составит</w:t>
      </w:r>
      <w:proofErr w:type="gramEnd"/>
      <w:r w:rsidRPr="00A314FF">
        <w:rPr>
          <w:sz w:val="24"/>
          <w:szCs w:val="24"/>
        </w:rPr>
        <w:t xml:space="preserve"> 50%;</w:t>
      </w:r>
    </w:p>
    <w:p w:rsidR="00E84CB3" w:rsidRPr="00A314FF" w:rsidRDefault="00A314FF" w:rsidP="009C0594">
      <w:pPr>
        <w:pStyle w:val="a3"/>
        <w:spacing w:before="1" w:line="276" w:lineRule="auto"/>
        <w:ind w:left="0" w:right="1" w:firstLine="709"/>
        <w:rPr>
          <w:sz w:val="24"/>
          <w:szCs w:val="24"/>
        </w:rPr>
      </w:pPr>
      <w:r w:rsidRPr="00A314FF">
        <w:rPr>
          <w:sz w:val="24"/>
          <w:szCs w:val="24"/>
        </w:rPr>
        <w:t xml:space="preserve">удельный вес земельных участков, на которые зарегистрировано право собственности муниципального образования Лебяжский муниципальный округ, по отношению к общему количеству </w:t>
      </w:r>
      <w:proofErr w:type="gramStart"/>
      <w:r w:rsidRPr="00A314FF">
        <w:rPr>
          <w:sz w:val="24"/>
          <w:szCs w:val="24"/>
        </w:rPr>
        <w:t>земельных участков, обладающих признаком муниципальной собственности муниципального образования Лебяжский муниципальный округ составит</w:t>
      </w:r>
      <w:proofErr w:type="gramEnd"/>
      <w:r w:rsidRPr="00A314FF">
        <w:rPr>
          <w:sz w:val="24"/>
          <w:szCs w:val="24"/>
        </w:rPr>
        <w:t xml:space="preserve"> 50%.</w:t>
      </w:r>
    </w:p>
    <w:p w:rsidR="00E84CB3" w:rsidRPr="00A314FF" w:rsidRDefault="00A314FF" w:rsidP="009C0594">
      <w:pPr>
        <w:pStyle w:val="Heading1"/>
        <w:numPr>
          <w:ilvl w:val="0"/>
          <w:numId w:val="2"/>
        </w:numPr>
        <w:tabs>
          <w:tab w:val="left" w:pos="1278"/>
          <w:tab w:val="left" w:pos="1583"/>
          <w:tab w:val="left" w:pos="3475"/>
          <w:tab w:val="left" w:pos="5763"/>
          <w:tab w:val="left" w:pos="7735"/>
        </w:tabs>
        <w:ind w:left="0" w:right="1" w:firstLine="709"/>
        <w:jc w:val="left"/>
        <w:rPr>
          <w:sz w:val="24"/>
          <w:szCs w:val="24"/>
        </w:rPr>
      </w:pPr>
      <w:r w:rsidRPr="00A314FF">
        <w:rPr>
          <w:sz w:val="24"/>
          <w:szCs w:val="24"/>
        </w:rPr>
        <w:tab/>
      </w:r>
      <w:r w:rsidRPr="00A314FF">
        <w:rPr>
          <w:spacing w:val="-2"/>
          <w:sz w:val="24"/>
          <w:szCs w:val="24"/>
        </w:rPr>
        <w:t>Обобщенная</w:t>
      </w:r>
      <w:r w:rsidRPr="00A314FF">
        <w:rPr>
          <w:sz w:val="24"/>
          <w:szCs w:val="24"/>
        </w:rPr>
        <w:tab/>
      </w:r>
      <w:r w:rsidRPr="00A314FF">
        <w:rPr>
          <w:spacing w:val="-2"/>
          <w:sz w:val="24"/>
          <w:szCs w:val="24"/>
        </w:rPr>
        <w:t>характеристика</w:t>
      </w:r>
      <w:r w:rsidRPr="00A314FF">
        <w:rPr>
          <w:sz w:val="24"/>
          <w:szCs w:val="24"/>
        </w:rPr>
        <w:tab/>
      </w:r>
      <w:r w:rsidRPr="00A314FF">
        <w:rPr>
          <w:spacing w:val="-2"/>
          <w:sz w:val="24"/>
          <w:szCs w:val="24"/>
        </w:rPr>
        <w:t>мероприятий</w:t>
      </w:r>
      <w:r w:rsidRPr="00A314FF">
        <w:rPr>
          <w:sz w:val="24"/>
          <w:szCs w:val="24"/>
        </w:rPr>
        <w:tab/>
      </w:r>
      <w:r w:rsidRPr="00A314FF">
        <w:rPr>
          <w:spacing w:val="-2"/>
          <w:sz w:val="24"/>
          <w:szCs w:val="24"/>
        </w:rPr>
        <w:t>муниципальной программы</w:t>
      </w:r>
    </w:p>
    <w:p w:rsidR="00E84CB3" w:rsidRPr="00A314FF" w:rsidRDefault="00A314FF" w:rsidP="009C0594">
      <w:pPr>
        <w:pStyle w:val="a3"/>
        <w:spacing w:before="192"/>
        <w:ind w:left="0" w:right="1" w:firstLine="709"/>
        <w:rPr>
          <w:sz w:val="24"/>
          <w:szCs w:val="24"/>
        </w:rPr>
      </w:pPr>
      <w:r w:rsidRPr="00A314FF">
        <w:rPr>
          <w:sz w:val="24"/>
          <w:szCs w:val="24"/>
        </w:rPr>
        <w:t>В целях решения задач муниципальной программы будут осуществляться следующие мероприятия:</w:t>
      </w:r>
    </w:p>
    <w:p w:rsidR="00E84CB3" w:rsidRPr="00A314FF" w:rsidRDefault="00A314FF" w:rsidP="009C0594">
      <w:pPr>
        <w:pStyle w:val="a4"/>
        <w:numPr>
          <w:ilvl w:val="0"/>
          <w:numId w:val="1"/>
        </w:numPr>
        <w:tabs>
          <w:tab w:val="left" w:pos="1320"/>
        </w:tabs>
        <w:spacing w:before="202"/>
        <w:ind w:left="0" w:right="1" w:firstLine="709"/>
        <w:jc w:val="both"/>
        <w:rPr>
          <w:sz w:val="24"/>
          <w:szCs w:val="24"/>
        </w:rPr>
      </w:pPr>
      <w:r w:rsidRPr="00A314FF">
        <w:rPr>
          <w:sz w:val="24"/>
          <w:szCs w:val="24"/>
        </w:rPr>
        <w:t>Совершенствование учета муниципального имущества муниципального образования Лебяжский муниципальный округ, в том числе с применением программных средств.</w:t>
      </w:r>
    </w:p>
    <w:p w:rsidR="00E84CB3" w:rsidRPr="00A314FF" w:rsidRDefault="00A314FF" w:rsidP="009C0594">
      <w:pPr>
        <w:pStyle w:val="a3"/>
        <w:spacing w:before="200"/>
        <w:ind w:left="0" w:right="1" w:firstLine="709"/>
        <w:rPr>
          <w:sz w:val="24"/>
          <w:szCs w:val="24"/>
        </w:rPr>
      </w:pPr>
      <w:r w:rsidRPr="00A314FF">
        <w:rPr>
          <w:sz w:val="24"/>
          <w:szCs w:val="24"/>
        </w:rPr>
        <w:t>Мероприятие предусматривает ведение реестра муниципальной собственности муниципального образования Лебяжский муниципальный округ Кировской области, учет имущественных комплексов муниципальных</w:t>
      </w:r>
      <w:r w:rsidRPr="00A314FF">
        <w:rPr>
          <w:spacing w:val="40"/>
          <w:sz w:val="24"/>
          <w:szCs w:val="24"/>
        </w:rPr>
        <w:t xml:space="preserve"> </w:t>
      </w:r>
      <w:r w:rsidRPr="00A314FF">
        <w:rPr>
          <w:sz w:val="24"/>
          <w:szCs w:val="24"/>
        </w:rPr>
        <w:t>организаций, реестров договоров аренды, купли-продажи и иных договоров в бумажном</w:t>
      </w:r>
      <w:r w:rsidRPr="00A314FF">
        <w:rPr>
          <w:spacing w:val="47"/>
          <w:sz w:val="24"/>
          <w:szCs w:val="24"/>
        </w:rPr>
        <w:t xml:space="preserve">  </w:t>
      </w:r>
      <w:r w:rsidRPr="00A314FF">
        <w:rPr>
          <w:sz w:val="24"/>
          <w:szCs w:val="24"/>
        </w:rPr>
        <w:t>и</w:t>
      </w:r>
      <w:r w:rsidRPr="00A314FF">
        <w:rPr>
          <w:spacing w:val="47"/>
          <w:sz w:val="24"/>
          <w:szCs w:val="24"/>
        </w:rPr>
        <w:t xml:space="preserve">  </w:t>
      </w:r>
      <w:r w:rsidRPr="00A314FF">
        <w:rPr>
          <w:sz w:val="24"/>
          <w:szCs w:val="24"/>
        </w:rPr>
        <w:t>электронном</w:t>
      </w:r>
      <w:r w:rsidRPr="00A314FF">
        <w:rPr>
          <w:spacing w:val="47"/>
          <w:sz w:val="24"/>
          <w:szCs w:val="24"/>
        </w:rPr>
        <w:t xml:space="preserve">  </w:t>
      </w:r>
      <w:r w:rsidRPr="00A314FF">
        <w:rPr>
          <w:sz w:val="24"/>
          <w:szCs w:val="24"/>
        </w:rPr>
        <w:t>виде,</w:t>
      </w:r>
      <w:r w:rsidRPr="00A314FF">
        <w:rPr>
          <w:spacing w:val="48"/>
          <w:sz w:val="24"/>
          <w:szCs w:val="24"/>
        </w:rPr>
        <w:t xml:space="preserve">  </w:t>
      </w:r>
      <w:r w:rsidRPr="00A314FF">
        <w:rPr>
          <w:sz w:val="24"/>
          <w:szCs w:val="24"/>
        </w:rPr>
        <w:t>в</w:t>
      </w:r>
      <w:r w:rsidRPr="00A314FF">
        <w:rPr>
          <w:spacing w:val="48"/>
          <w:sz w:val="24"/>
          <w:szCs w:val="24"/>
        </w:rPr>
        <w:t xml:space="preserve">  </w:t>
      </w:r>
      <w:r w:rsidRPr="00A314FF">
        <w:rPr>
          <w:sz w:val="24"/>
          <w:szCs w:val="24"/>
        </w:rPr>
        <w:t>том</w:t>
      </w:r>
      <w:r w:rsidRPr="00A314FF">
        <w:rPr>
          <w:spacing w:val="47"/>
          <w:sz w:val="24"/>
          <w:szCs w:val="24"/>
        </w:rPr>
        <w:t xml:space="preserve">  </w:t>
      </w:r>
      <w:r w:rsidRPr="00A314FF">
        <w:rPr>
          <w:sz w:val="24"/>
          <w:szCs w:val="24"/>
        </w:rPr>
        <w:t>числе</w:t>
      </w:r>
      <w:r w:rsidRPr="00A314FF">
        <w:rPr>
          <w:spacing w:val="48"/>
          <w:sz w:val="24"/>
          <w:szCs w:val="24"/>
        </w:rPr>
        <w:t xml:space="preserve">  </w:t>
      </w:r>
      <w:r w:rsidRPr="00A314FF">
        <w:rPr>
          <w:sz w:val="24"/>
          <w:szCs w:val="24"/>
        </w:rPr>
        <w:t>в</w:t>
      </w:r>
      <w:r w:rsidRPr="00A314FF">
        <w:rPr>
          <w:spacing w:val="48"/>
          <w:sz w:val="24"/>
          <w:szCs w:val="24"/>
        </w:rPr>
        <w:t xml:space="preserve">  </w:t>
      </w:r>
      <w:r w:rsidRPr="00A314FF">
        <w:rPr>
          <w:sz w:val="24"/>
          <w:szCs w:val="24"/>
        </w:rPr>
        <w:t>программном</w:t>
      </w:r>
      <w:r w:rsidRPr="00A314FF">
        <w:rPr>
          <w:spacing w:val="49"/>
          <w:sz w:val="24"/>
          <w:szCs w:val="24"/>
        </w:rPr>
        <w:t xml:space="preserve">  </w:t>
      </w:r>
      <w:r w:rsidRPr="00A314FF">
        <w:rPr>
          <w:spacing w:val="-2"/>
          <w:sz w:val="24"/>
          <w:szCs w:val="24"/>
        </w:rPr>
        <w:t>комплексе</w:t>
      </w:r>
      <w:r>
        <w:rPr>
          <w:spacing w:val="-2"/>
          <w:sz w:val="24"/>
          <w:szCs w:val="24"/>
        </w:rPr>
        <w:t xml:space="preserve"> </w:t>
      </w:r>
      <w:r w:rsidRPr="00A314FF">
        <w:rPr>
          <w:sz w:val="24"/>
          <w:szCs w:val="24"/>
        </w:rPr>
        <w:t>«Имущество»,</w:t>
      </w:r>
      <w:r w:rsidRPr="00A314FF">
        <w:rPr>
          <w:spacing w:val="-5"/>
          <w:sz w:val="24"/>
          <w:szCs w:val="24"/>
        </w:rPr>
        <w:t xml:space="preserve"> </w:t>
      </w:r>
      <w:r w:rsidRPr="00A314FF">
        <w:rPr>
          <w:sz w:val="24"/>
          <w:szCs w:val="24"/>
        </w:rPr>
        <w:t>а</w:t>
      </w:r>
      <w:r w:rsidRPr="00A314FF">
        <w:rPr>
          <w:spacing w:val="-4"/>
          <w:sz w:val="24"/>
          <w:szCs w:val="24"/>
        </w:rPr>
        <w:t xml:space="preserve"> </w:t>
      </w:r>
      <w:r w:rsidRPr="00A314FF">
        <w:rPr>
          <w:sz w:val="24"/>
          <w:szCs w:val="24"/>
        </w:rPr>
        <w:t>также</w:t>
      </w:r>
      <w:r w:rsidRPr="00A314FF">
        <w:rPr>
          <w:spacing w:val="-4"/>
          <w:sz w:val="24"/>
          <w:szCs w:val="24"/>
        </w:rPr>
        <w:t xml:space="preserve"> </w:t>
      </w:r>
      <w:r w:rsidRPr="00A314FF">
        <w:rPr>
          <w:sz w:val="24"/>
          <w:szCs w:val="24"/>
        </w:rPr>
        <w:t>с</w:t>
      </w:r>
      <w:r w:rsidRPr="00A314FF">
        <w:rPr>
          <w:spacing w:val="-4"/>
          <w:sz w:val="24"/>
          <w:szCs w:val="24"/>
        </w:rPr>
        <w:t xml:space="preserve"> </w:t>
      </w:r>
      <w:r w:rsidRPr="00A314FF">
        <w:rPr>
          <w:sz w:val="24"/>
          <w:szCs w:val="24"/>
        </w:rPr>
        <w:t>применением</w:t>
      </w:r>
      <w:r w:rsidRPr="00A314FF">
        <w:rPr>
          <w:spacing w:val="-5"/>
          <w:sz w:val="24"/>
          <w:szCs w:val="24"/>
        </w:rPr>
        <w:t xml:space="preserve"> </w:t>
      </w:r>
      <w:r w:rsidRPr="00A314FF">
        <w:rPr>
          <w:sz w:val="24"/>
          <w:szCs w:val="24"/>
        </w:rPr>
        <w:t>других</w:t>
      </w:r>
      <w:r w:rsidRPr="00A314FF">
        <w:rPr>
          <w:spacing w:val="-4"/>
          <w:sz w:val="24"/>
          <w:szCs w:val="24"/>
        </w:rPr>
        <w:t xml:space="preserve"> </w:t>
      </w:r>
      <w:r w:rsidRPr="00A314FF">
        <w:rPr>
          <w:sz w:val="24"/>
          <w:szCs w:val="24"/>
        </w:rPr>
        <w:t>программных</w:t>
      </w:r>
      <w:r w:rsidRPr="00A314FF">
        <w:rPr>
          <w:spacing w:val="-5"/>
          <w:sz w:val="24"/>
          <w:szCs w:val="24"/>
        </w:rPr>
        <w:t xml:space="preserve"> </w:t>
      </w:r>
      <w:r w:rsidRPr="00A314FF">
        <w:rPr>
          <w:sz w:val="24"/>
          <w:szCs w:val="24"/>
        </w:rPr>
        <w:t>средств.</w:t>
      </w:r>
      <w:r w:rsidRPr="00A314FF">
        <w:rPr>
          <w:spacing w:val="-5"/>
          <w:sz w:val="24"/>
          <w:szCs w:val="24"/>
        </w:rPr>
        <w:t xml:space="preserve"> </w:t>
      </w:r>
      <w:r w:rsidRPr="00A314FF">
        <w:rPr>
          <w:sz w:val="24"/>
          <w:szCs w:val="24"/>
        </w:rPr>
        <w:t>Модернизация и приобретение программных средств, посредством которых осуществляется учет муниципального имущества и земельных участков.</w:t>
      </w:r>
    </w:p>
    <w:p w:rsidR="00E84CB3" w:rsidRPr="00A314FF" w:rsidRDefault="00A314FF" w:rsidP="009C0594">
      <w:pPr>
        <w:pStyle w:val="a4"/>
        <w:numPr>
          <w:ilvl w:val="0"/>
          <w:numId w:val="1"/>
        </w:numPr>
        <w:tabs>
          <w:tab w:val="left" w:pos="1252"/>
        </w:tabs>
        <w:ind w:left="0" w:right="1" w:firstLine="709"/>
        <w:jc w:val="both"/>
        <w:rPr>
          <w:sz w:val="24"/>
          <w:szCs w:val="24"/>
        </w:rPr>
      </w:pPr>
      <w:r w:rsidRPr="00A314FF">
        <w:rPr>
          <w:sz w:val="24"/>
          <w:szCs w:val="24"/>
        </w:rPr>
        <w:t>Продажа</w:t>
      </w:r>
      <w:r w:rsidRPr="00A314FF">
        <w:rPr>
          <w:spacing w:val="-1"/>
          <w:sz w:val="24"/>
          <w:szCs w:val="24"/>
        </w:rPr>
        <w:t xml:space="preserve"> </w:t>
      </w:r>
      <w:r w:rsidRPr="00A314FF">
        <w:rPr>
          <w:sz w:val="24"/>
          <w:szCs w:val="24"/>
        </w:rPr>
        <w:t>и</w:t>
      </w:r>
      <w:r w:rsidRPr="00A314FF">
        <w:rPr>
          <w:spacing w:val="-3"/>
          <w:sz w:val="24"/>
          <w:szCs w:val="24"/>
        </w:rPr>
        <w:t xml:space="preserve"> </w:t>
      </w:r>
      <w:r w:rsidRPr="00A314FF">
        <w:rPr>
          <w:sz w:val="24"/>
          <w:szCs w:val="24"/>
        </w:rPr>
        <w:t>предоставление</w:t>
      </w:r>
      <w:r w:rsidRPr="00A314FF">
        <w:rPr>
          <w:spacing w:val="-3"/>
          <w:sz w:val="24"/>
          <w:szCs w:val="24"/>
        </w:rPr>
        <w:t xml:space="preserve"> </w:t>
      </w:r>
      <w:r w:rsidRPr="00A314FF">
        <w:rPr>
          <w:sz w:val="24"/>
          <w:szCs w:val="24"/>
        </w:rPr>
        <w:t>имущества</w:t>
      </w:r>
      <w:r w:rsidRPr="00A314FF">
        <w:rPr>
          <w:spacing w:val="-4"/>
          <w:sz w:val="24"/>
          <w:szCs w:val="24"/>
        </w:rPr>
        <w:t xml:space="preserve"> </w:t>
      </w:r>
      <w:r w:rsidRPr="00A314FF">
        <w:rPr>
          <w:sz w:val="24"/>
          <w:szCs w:val="24"/>
        </w:rPr>
        <w:t>и земельных участков</w:t>
      </w:r>
      <w:r w:rsidRPr="00A314FF">
        <w:rPr>
          <w:spacing w:val="-4"/>
          <w:sz w:val="24"/>
          <w:szCs w:val="24"/>
        </w:rPr>
        <w:t xml:space="preserve"> </w:t>
      </w:r>
      <w:r w:rsidRPr="00A314FF">
        <w:rPr>
          <w:sz w:val="24"/>
          <w:szCs w:val="24"/>
        </w:rPr>
        <w:t>во</w:t>
      </w:r>
      <w:r w:rsidRPr="00A314FF">
        <w:rPr>
          <w:spacing w:val="-4"/>
          <w:sz w:val="24"/>
          <w:szCs w:val="24"/>
        </w:rPr>
        <w:t xml:space="preserve"> </w:t>
      </w:r>
      <w:r w:rsidRPr="00A314FF">
        <w:rPr>
          <w:sz w:val="24"/>
          <w:szCs w:val="24"/>
        </w:rPr>
        <w:t>временное пользование, организация и проведение торгов.</w:t>
      </w:r>
    </w:p>
    <w:p w:rsidR="00E84CB3" w:rsidRPr="00A314FF" w:rsidRDefault="00A314FF" w:rsidP="009C0594">
      <w:pPr>
        <w:pStyle w:val="a3"/>
        <w:spacing w:before="199"/>
        <w:ind w:left="0" w:right="1" w:firstLine="709"/>
        <w:rPr>
          <w:sz w:val="24"/>
          <w:szCs w:val="24"/>
        </w:rPr>
      </w:pPr>
      <w:proofErr w:type="gramStart"/>
      <w:r w:rsidRPr="00A314FF">
        <w:rPr>
          <w:sz w:val="24"/>
          <w:szCs w:val="24"/>
        </w:rPr>
        <w:t xml:space="preserve">В рамках мероприятия осуществляется приватизация муниципального имущества, предоставление муниципального имущества в аренду, безвозмездное и возмездное </w:t>
      </w:r>
      <w:r w:rsidRPr="00A314FF">
        <w:rPr>
          <w:sz w:val="24"/>
          <w:szCs w:val="24"/>
        </w:rPr>
        <w:lastRenderedPageBreak/>
        <w:t>пользование, оперативное управление и хозяйственное ведение, заключение концессионных соглашений, купля-продажа имущества и земельных участков, безвозмездная передача земельных участков, предоставление земельных участков в аренду, безвозмездное пользование, постоянное (бессрочное) пользование, заключение соглашений о перераспределении земельных участков и соглашений об установлении сервитута, выдача разрешений на использование земельного участка</w:t>
      </w:r>
      <w:proofErr w:type="gramEnd"/>
      <w:r w:rsidRPr="00A314FF">
        <w:rPr>
          <w:sz w:val="24"/>
          <w:szCs w:val="24"/>
        </w:rPr>
        <w:t>, предоставление жилых помещений по договорам найма в соответствии с действующим законодательством. В случаях, установленных законодательством, осуществляется подготовка и проведение конкурсов,</w:t>
      </w:r>
      <w:r w:rsidRPr="00A314FF">
        <w:rPr>
          <w:spacing w:val="40"/>
          <w:sz w:val="24"/>
          <w:szCs w:val="24"/>
        </w:rPr>
        <w:t xml:space="preserve"> </w:t>
      </w:r>
      <w:r w:rsidRPr="00A314FF">
        <w:rPr>
          <w:sz w:val="24"/>
          <w:szCs w:val="24"/>
        </w:rPr>
        <w:t>аукционов и иных видов торгов. В рамках мероприятия осуществляются иные расходы, связанные с продажей и предоставлением имущества и земельных участков, включая расходы по уплате налога на добавленную стоимость в случаях, установленных Налоговым кодексом РФ, нотариальное удостоверение доверенности на представление интересов муниципального образования</w:t>
      </w:r>
      <w:r w:rsidRPr="00A314FF">
        <w:rPr>
          <w:spacing w:val="40"/>
          <w:sz w:val="24"/>
          <w:szCs w:val="24"/>
        </w:rPr>
        <w:t xml:space="preserve"> </w:t>
      </w:r>
      <w:r w:rsidRPr="00A314FF">
        <w:rPr>
          <w:sz w:val="24"/>
          <w:szCs w:val="24"/>
        </w:rPr>
        <w:t>Лебяжский муниципальный округ Кировской области.</w:t>
      </w:r>
    </w:p>
    <w:p w:rsidR="00E84CB3" w:rsidRPr="00A314FF" w:rsidRDefault="00A314FF" w:rsidP="009C0594">
      <w:pPr>
        <w:pStyle w:val="a4"/>
        <w:numPr>
          <w:ilvl w:val="0"/>
          <w:numId w:val="1"/>
        </w:numPr>
        <w:tabs>
          <w:tab w:val="left" w:pos="1562"/>
        </w:tabs>
        <w:spacing w:before="201"/>
        <w:ind w:left="0" w:right="1" w:firstLine="709"/>
        <w:jc w:val="both"/>
        <w:rPr>
          <w:sz w:val="24"/>
          <w:szCs w:val="24"/>
        </w:rPr>
      </w:pPr>
      <w:r w:rsidRPr="00A314FF">
        <w:rPr>
          <w:sz w:val="24"/>
          <w:szCs w:val="24"/>
        </w:rPr>
        <w:t>Организация и применение независимой оценки объектов, предоставляемых на конкурсной основе в аренду, приватизацию и другие цели.</w:t>
      </w:r>
    </w:p>
    <w:p w:rsidR="00E84CB3" w:rsidRPr="00A314FF" w:rsidRDefault="00A314FF" w:rsidP="009C0594">
      <w:pPr>
        <w:pStyle w:val="a3"/>
        <w:spacing w:before="201"/>
        <w:ind w:left="0" w:right="1" w:firstLine="709"/>
        <w:rPr>
          <w:sz w:val="24"/>
          <w:szCs w:val="24"/>
        </w:rPr>
      </w:pPr>
      <w:r w:rsidRPr="00A314FF">
        <w:rPr>
          <w:sz w:val="24"/>
          <w:szCs w:val="24"/>
        </w:rPr>
        <w:t>Осуществление закупок на оказание услуг по оценке объектов недвижимого и движимого имущества и (или) земельных участков для последующей продажи (приватизации) и (или) предоставления в аренду, возмездное пользование, заключения концессионного соглашения и соглашения об установлении сервитута в соответствии с действующим законодательством, приемка оказанных услуг.</w:t>
      </w:r>
    </w:p>
    <w:p w:rsidR="00E84CB3" w:rsidRPr="00A314FF" w:rsidRDefault="00A314FF" w:rsidP="009C0594">
      <w:pPr>
        <w:pStyle w:val="a4"/>
        <w:numPr>
          <w:ilvl w:val="0"/>
          <w:numId w:val="1"/>
        </w:numPr>
        <w:tabs>
          <w:tab w:val="left" w:pos="1579"/>
        </w:tabs>
        <w:ind w:left="0" w:right="1" w:firstLine="709"/>
        <w:jc w:val="both"/>
        <w:rPr>
          <w:sz w:val="24"/>
          <w:szCs w:val="24"/>
        </w:rPr>
      </w:pPr>
      <w:r w:rsidRPr="00A314FF">
        <w:rPr>
          <w:sz w:val="24"/>
          <w:szCs w:val="24"/>
        </w:rPr>
        <w:t>Публикация информационных сообщений о предоставлении муниципального имущества и земельных участков в собственность и аренду, проведении торгов, прочих объявлений, связанных с управлением имуществом и земельными участками, в средствах массовой информации, а также в информационно-телекоммуникационной сети «Интернет».</w:t>
      </w:r>
    </w:p>
    <w:p w:rsidR="00E84CB3" w:rsidRPr="00A314FF" w:rsidRDefault="00A314FF" w:rsidP="009C0594">
      <w:pPr>
        <w:pStyle w:val="a3"/>
        <w:spacing w:before="199"/>
        <w:ind w:left="0" w:right="1" w:firstLine="709"/>
        <w:rPr>
          <w:sz w:val="24"/>
          <w:szCs w:val="24"/>
        </w:rPr>
      </w:pPr>
      <w:r w:rsidRPr="00A314FF">
        <w:rPr>
          <w:sz w:val="24"/>
          <w:szCs w:val="24"/>
        </w:rPr>
        <w:t>Информирование юридических и физических лиц о наличии свободного муниципального имущества и земельных участков. Публикация в соответствии с действующим законодательством информационных сообщений о проведении и об итогах торгов. Публикация прочих объявлений, связанных с управлением имуществом и земельными участками.</w:t>
      </w:r>
    </w:p>
    <w:p w:rsidR="00E84CB3" w:rsidRPr="00A314FF" w:rsidRDefault="00A314FF" w:rsidP="009C0594">
      <w:pPr>
        <w:pStyle w:val="a4"/>
        <w:numPr>
          <w:ilvl w:val="0"/>
          <w:numId w:val="1"/>
        </w:numPr>
        <w:tabs>
          <w:tab w:val="left" w:pos="1251"/>
        </w:tabs>
        <w:spacing w:before="201"/>
        <w:ind w:left="0" w:right="1" w:firstLine="709"/>
        <w:jc w:val="left"/>
        <w:rPr>
          <w:sz w:val="24"/>
          <w:szCs w:val="24"/>
        </w:rPr>
      </w:pPr>
      <w:r w:rsidRPr="00A314FF">
        <w:rPr>
          <w:spacing w:val="-2"/>
          <w:sz w:val="24"/>
          <w:szCs w:val="24"/>
        </w:rPr>
        <w:t>Техническая</w:t>
      </w:r>
      <w:r w:rsidRPr="00A314FF">
        <w:rPr>
          <w:spacing w:val="7"/>
          <w:sz w:val="24"/>
          <w:szCs w:val="24"/>
        </w:rPr>
        <w:t xml:space="preserve"> </w:t>
      </w:r>
      <w:r w:rsidRPr="00A314FF">
        <w:rPr>
          <w:spacing w:val="-2"/>
          <w:sz w:val="24"/>
          <w:szCs w:val="24"/>
        </w:rPr>
        <w:t>инвентаризация</w:t>
      </w:r>
      <w:r w:rsidRPr="00A314FF">
        <w:rPr>
          <w:spacing w:val="6"/>
          <w:sz w:val="24"/>
          <w:szCs w:val="24"/>
        </w:rPr>
        <w:t xml:space="preserve"> </w:t>
      </w:r>
      <w:r w:rsidRPr="00A314FF">
        <w:rPr>
          <w:spacing w:val="-2"/>
          <w:sz w:val="24"/>
          <w:szCs w:val="24"/>
        </w:rPr>
        <w:t>муниципального</w:t>
      </w:r>
      <w:r w:rsidRPr="00A314FF">
        <w:rPr>
          <w:spacing w:val="6"/>
          <w:sz w:val="24"/>
          <w:szCs w:val="24"/>
        </w:rPr>
        <w:t xml:space="preserve"> </w:t>
      </w:r>
      <w:r w:rsidRPr="00A314FF">
        <w:rPr>
          <w:spacing w:val="-2"/>
          <w:sz w:val="24"/>
          <w:szCs w:val="24"/>
        </w:rPr>
        <w:t>имущества</w:t>
      </w:r>
      <w:r w:rsidR="001B5A64">
        <w:rPr>
          <w:spacing w:val="-2"/>
          <w:sz w:val="24"/>
          <w:szCs w:val="24"/>
        </w:rPr>
        <w:t>, изготовление технических паспортов, постановка на кадастровый учет</w:t>
      </w:r>
      <w:r w:rsidRPr="00A314FF">
        <w:rPr>
          <w:spacing w:val="-2"/>
          <w:sz w:val="24"/>
          <w:szCs w:val="24"/>
        </w:rPr>
        <w:t>.</w:t>
      </w:r>
    </w:p>
    <w:p w:rsidR="00E84CB3" w:rsidRPr="00A314FF" w:rsidRDefault="00A314FF" w:rsidP="009C0594">
      <w:pPr>
        <w:pStyle w:val="a3"/>
        <w:spacing w:before="200"/>
        <w:ind w:left="0" w:right="1" w:firstLine="709"/>
        <w:rPr>
          <w:sz w:val="24"/>
          <w:szCs w:val="24"/>
        </w:rPr>
      </w:pPr>
      <w:r w:rsidRPr="00A314FF">
        <w:rPr>
          <w:sz w:val="24"/>
          <w:szCs w:val="24"/>
        </w:rPr>
        <w:t xml:space="preserve">Осуществление закупок на оказание услуг по технической инвентаризации объектов недвижимого имущества, включая </w:t>
      </w:r>
      <w:r w:rsidR="00D046C2">
        <w:rPr>
          <w:sz w:val="24"/>
          <w:szCs w:val="24"/>
        </w:rPr>
        <w:t xml:space="preserve"> изготовление технических паспортов, </w:t>
      </w:r>
      <w:r w:rsidRPr="00A314FF">
        <w:rPr>
          <w:sz w:val="24"/>
          <w:szCs w:val="24"/>
        </w:rPr>
        <w:t>постановку объекта на государственный кадастровый учет, приемка оказанных услуг.</w:t>
      </w:r>
    </w:p>
    <w:p w:rsidR="00E84CB3" w:rsidRPr="00A314FF" w:rsidRDefault="00A314FF" w:rsidP="009C0594">
      <w:pPr>
        <w:pStyle w:val="a4"/>
        <w:numPr>
          <w:ilvl w:val="0"/>
          <w:numId w:val="1"/>
        </w:numPr>
        <w:tabs>
          <w:tab w:val="left" w:pos="1251"/>
        </w:tabs>
        <w:ind w:left="0" w:right="1" w:firstLine="709"/>
        <w:jc w:val="left"/>
        <w:rPr>
          <w:sz w:val="24"/>
          <w:szCs w:val="24"/>
        </w:rPr>
      </w:pPr>
      <w:r w:rsidRPr="00A314FF">
        <w:rPr>
          <w:sz w:val="24"/>
          <w:szCs w:val="24"/>
        </w:rPr>
        <w:t>Межевание</w:t>
      </w:r>
      <w:r w:rsidRPr="00A314FF">
        <w:rPr>
          <w:spacing w:val="-14"/>
          <w:sz w:val="24"/>
          <w:szCs w:val="24"/>
        </w:rPr>
        <w:t xml:space="preserve"> </w:t>
      </w:r>
      <w:r w:rsidRPr="00A314FF">
        <w:rPr>
          <w:sz w:val="24"/>
          <w:szCs w:val="24"/>
        </w:rPr>
        <w:t>земельных</w:t>
      </w:r>
      <w:r w:rsidRPr="00A314FF">
        <w:rPr>
          <w:spacing w:val="-12"/>
          <w:sz w:val="24"/>
          <w:szCs w:val="24"/>
        </w:rPr>
        <w:t xml:space="preserve"> </w:t>
      </w:r>
      <w:r w:rsidRPr="00A314FF">
        <w:rPr>
          <w:spacing w:val="-2"/>
          <w:sz w:val="24"/>
          <w:szCs w:val="24"/>
        </w:rPr>
        <w:t>участков.</w:t>
      </w:r>
    </w:p>
    <w:p w:rsidR="00E84CB3" w:rsidRPr="00A314FF" w:rsidRDefault="00A314FF" w:rsidP="009C0594">
      <w:pPr>
        <w:pStyle w:val="a3"/>
        <w:spacing w:before="68"/>
        <w:ind w:left="0" w:right="1" w:firstLine="709"/>
        <w:rPr>
          <w:sz w:val="24"/>
          <w:szCs w:val="24"/>
        </w:rPr>
      </w:pPr>
      <w:r w:rsidRPr="00A314FF">
        <w:rPr>
          <w:sz w:val="24"/>
          <w:szCs w:val="24"/>
        </w:rPr>
        <w:t>Осуществление закупок на оказание услуг по межеванию земельных участков, включая постановку земельного участка на государственный</w:t>
      </w:r>
      <w:r w:rsidRPr="00A314FF">
        <w:rPr>
          <w:spacing w:val="40"/>
          <w:sz w:val="24"/>
          <w:szCs w:val="24"/>
        </w:rPr>
        <w:t xml:space="preserve"> </w:t>
      </w:r>
      <w:r w:rsidRPr="00A314FF">
        <w:rPr>
          <w:sz w:val="24"/>
          <w:szCs w:val="24"/>
        </w:rPr>
        <w:t>кадастровый учет, приемка оказанных услуг.</w:t>
      </w:r>
    </w:p>
    <w:p w:rsidR="00E84CB3" w:rsidRPr="00A314FF" w:rsidRDefault="00A314FF" w:rsidP="009C0594">
      <w:pPr>
        <w:pStyle w:val="a4"/>
        <w:numPr>
          <w:ilvl w:val="0"/>
          <w:numId w:val="1"/>
        </w:numPr>
        <w:tabs>
          <w:tab w:val="left" w:pos="1251"/>
        </w:tabs>
        <w:ind w:left="0" w:firstLine="709"/>
        <w:jc w:val="left"/>
        <w:rPr>
          <w:sz w:val="24"/>
          <w:szCs w:val="24"/>
        </w:rPr>
      </w:pPr>
      <w:r w:rsidRPr="00A314FF">
        <w:rPr>
          <w:sz w:val="24"/>
          <w:szCs w:val="24"/>
        </w:rPr>
        <w:t>Проведение</w:t>
      </w:r>
      <w:r w:rsidRPr="00A314FF">
        <w:rPr>
          <w:spacing w:val="-13"/>
          <w:sz w:val="24"/>
          <w:szCs w:val="24"/>
        </w:rPr>
        <w:t xml:space="preserve"> </w:t>
      </w:r>
      <w:r w:rsidRPr="00A314FF">
        <w:rPr>
          <w:sz w:val="24"/>
          <w:szCs w:val="24"/>
        </w:rPr>
        <w:t>претензионной</w:t>
      </w:r>
      <w:r w:rsidRPr="00A314FF">
        <w:rPr>
          <w:spacing w:val="-14"/>
          <w:sz w:val="24"/>
          <w:szCs w:val="24"/>
        </w:rPr>
        <w:t xml:space="preserve"> </w:t>
      </w:r>
      <w:r w:rsidRPr="00A314FF">
        <w:rPr>
          <w:sz w:val="24"/>
          <w:szCs w:val="24"/>
        </w:rPr>
        <w:t>работы,</w:t>
      </w:r>
      <w:r w:rsidRPr="00A314FF">
        <w:rPr>
          <w:spacing w:val="-14"/>
          <w:sz w:val="24"/>
          <w:szCs w:val="24"/>
        </w:rPr>
        <w:t xml:space="preserve"> </w:t>
      </w:r>
      <w:r w:rsidRPr="00A314FF">
        <w:rPr>
          <w:sz w:val="24"/>
          <w:szCs w:val="24"/>
        </w:rPr>
        <w:t>рассылка</w:t>
      </w:r>
      <w:r w:rsidRPr="00A314FF">
        <w:rPr>
          <w:spacing w:val="-15"/>
          <w:sz w:val="24"/>
          <w:szCs w:val="24"/>
        </w:rPr>
        <w:t xml:space="preserve"> </w:t>
      </w:r>
      <w:r w:rsidRPr="00A314FF">
        <w:rPr>
          <w:sz w:val="24"/>
          <w:szCs w:val="24"/>
        </w:rPr>
        <w:t>писем,</w:t>
      </w:r>
      <w:r w:rsidRPr="00A314FF">
        <w:rPr>
          <w:spacing w:val="-13"/>
          <w:sz w:val="24"/>
          <w:szCs w:val="24"/>
        </w:rPr>
        <w:t xml:space="preserve"> </w:t>
      </w:r>
      <w:r w:rsidRPr="00A314FF">
        <w:rPr>
          <w:spacing w:val="-2"/>
          <w:sz w:val="24"/>
          <w:szCs w:val="24"/>
        </w:rPr>
        <w:t>претензий.</w:t>
      </w:r>
    </w:p>
    <w:p w:rsidR="00E84CB3" w:rsidRPr="00A314FF" w:rsidRDefault="00A314FF" w:rsidP="009C0594">
      <w:pPr>
        <w:pStyle w:val="a3"/>
        <w:tabs>
          <w:tab w:val="left" w:pos="9498"/>
          <w:tab w:val="left" w:pos="9639"/>
        </w:tabs>
        <w:spacing w:before="201"/>
        <w:ind w:left="0" w:right="1" w:firstLine="709"/>
        <w:rPr>
          <w:sz w:val="24"/>
          <w:szCs w:val="24"/>
        </w:rPr>
      </w:pPr>
      <w:r w:rsidRPr="00A314FF">
        <w:rPr>
          <w:sz w:val="24"/>
          <w:szCs w:val="24"/>
        </w:rPr>
        <w:t xml:space="preserve">Приобретение конвертов и марок для проведения </w:t>
      </w:r>
      <w:proofErr w:type="spellStart"/>
      <w:r w:rsidRPr="00A314FF">
        <w:rPr>
          <w:sz w:val="24"/>
          <w:szCs w:val="24"/>
        </w:rPr>
        <w:t>претензионно-исковой</w:t>
      </w:r>
      <w:proofErr w:type="spellEnd"/>
      <w:r w:rsidRPr="00A314FF">
        <w:rPr>
          <w:sz w:val="24"/>
          <w:szCs w:val="24"/>
        </w:rPr>
        <w:t xml:space="preserve"> работы. Направление писем, уведомлений, претензий контрагентам по договорам аренды, возмездного пользования и купли-продажи муниципального имущества и земельных участков, договорам найма жилых помещений. Сбор необходимой информации для подготовки исковых заявлений в судебные органы.</w:t>
      </w:r>
    </w:p>
    <w:p w:rsidR="00E84CB3" w:rsidRPr="00A314FF" w:rsidRDefault="00A314FF" w:rsidP="009C0594">
      <w:pPr>
        <w:pStyle w:val="a4"/>
        <w:numPr>
          <w:ilvl w:val="0"/>
          <w:numId w:val="1"/>
        </w:numPr>
        <w:tabs>
          <w:tab w:val="left" w:pos="1461"/>
          <w:tab w:val="left" w:pos="9498"/>
          <w:tab w:val="left" w:pos="9639"/>
        </w:tabs>
        <w:spacing w:before="199"/>
        <w:ind w:left="0" w:right="1" w:firstLine="709"/>
        <w:jc w:val="both"/>
        <w:rPr>
          <w:sz w:val="24"/>
          <w:szCs w:val="24"/>
        </w:rPr>
      </w:pPr>
      <w:r w:rsidRPr="00A314FF">
        <w:rPr>
          <w:sz w:val="24"/>
          <w:szCs w:val="24"/>
        </w:rPr>
        <w:t xml:space="preserve">Формирование фонда капитального ремонта общего имущества многоквартирных домов путем перечисления взносов на капитальный ремонт общего имущества многоквартирных домов и организации капитального ремонта общего имущества многоквартирных домов в отношении помещений (квартир) в многоквартирных домах, </w:t>
      </w:r>
      <w:r w:rsidRPr="00A314FF">
        <w:rPr>
          <w:sz w:val="24"/>
          <w:szCs w:val="24"/>
        </w:rPr>
        <w:lastRenderedPageBreak/>
        <w:t xml:space="preserve">находящихся в муниципальной собственности муниципального образования Лебяжский муниципальный округ Кировской </w:t>
      </w:r>
      <w:r w:rsidRPr="00A314FF">
        <w:rPr>
          <w:spacing w:val="-2"/>
          <w:sz w:val="24"/>
          <w:szCs w:val="24"/>
        </w:rPr>
        <w:t>области.</w:t>
      </w:r>
    </w:p>
    <w:p w:rsidR="00E84CB3" w:rsidRPr="00A314FF" w:rsidRDefault="00A314FF" w:rsidP="009C0594">
      <w:pPr>
        <w:pStyle w:val="a3"/>
        <w:tabs>
          <w:tab w:val="left" w:pos="9498"/>
          <w:tab w:val="left" w:pos="9639"/>
        </w:tabs>
        <w:spacing w:before="200"/>
        <w:ind w:left="0" w:right="1" w:firstLine="709"/>
        <w:rPr>
          <w:sz w:val="24"/>
          <w:szCs w:val="24"/>
        </w:rPr>
      </w:pPr>
      <w:r w:rsidRPr="00A314FF">
        <w:rPr>
          <w:sz w:val="24"/>
          <w:szCs w:val="24"/>
        </w:rPr>
        <w:t>Формирование перечня жилых помещений, расположенных в многоквартирных домах и находящихся в собственности муниципального образования Лебяжский муниципальный округ Кировской области и предоставление необходимой информации в НКО «Фонд капитального ремонта». Перечисление взносов на формирование фонда капитального ремонта общего имущества многоквартирных домов в отношении квартир, находящихся в собственности муниципального образования Лебяжский муниципальный округ Кировской области.</w:t>
      </w:r>
    </w:p>
    <w:p w:rsidR="00E84CB3" w:rsidRPr="00A314FF" w:rsidRDefault="00A314FF" w:rsidP="009C0594">
      <w:pPr>
        <w:pStyle w:val="a4"/>
        <w:numPr>
          <w:ilvl w:val="0"/>
          <w:numId w:val="1"/>
        </w:numPr>
        <w:tabs>
          <w:tab w:val="left" w:pos="1461"/>
        </w:tabs>
        <w:ind w:left="0" w:right="1" w:firstLine="709"/>
        <w:jc w:val="both"/>
        <w:rPr>
          <w:sz w:val="24"/>
          <w:szCs w:val="24"/>
        </w:rPr>
      </w:pPr>
      <w:r w:rsidRPr="00A314FF">
        <w:rPr>
          <w:sz w:val="24"/>
          <w:szCs w:val="24"/>
        </w:rPr>
        <w:t xml:space="preserve">Проведение проверок использования муниципального имущества муниципального образования Лебяжский муниципальный округ Кировской </w:t>
      </w:r>
      <w:r w:rsidRPr="00A314FF">
        <w:rPr>
          <w:spacing w:val="-2"/>
          <w:sz w:val="24"/>
          <w:szCs w:val="24"/>
        </w:rPr>
        <w:t>области.</w:t>
      </w:r>
    </w:p>
    <w:p w:rsidR="00E84CB3" w:rsidRPr="00A314FF" w:rsidRDefault="00A314FF" w:rsidP="009C0594">
      <w:pPr>
        <w:pStyle w:val="a3"/>
        <w:spacing w:before="200"/>
        <w:ind w:left="0" w:right="1" w:firstLine="709"/>
        <w:rPr>
          <w:sz w:val="24"/>
          <w:szCs w:val="24"/>
        </w:rPr>
      </w:pPr>
      <w:r w:rsidRPr="00A314FF">
        <w:rPr>
          <w:sz w:val="24"/>
          <w:szCs w:val="24"/>
        </w:rPr>
        <w:t>Мероприятием</w:t>
      </w:r>
      <w:r w:rsidRPr="00A314FF">
        <w:rPr>
          <w:spacing w:val="-6"/>
          <w:sz w:val="24"/>
          <w:szCs w:val="24"/>
        </w:rPr>
        <w:t xml:space="preserve"> </w:t>
      </w:r>
      <w:r w:rsidRPr="00A314FF">
        <w:rPr>
          <w:sz w:val="24"/>
          <w:szCs w:val="24"/>
        </w:rPr>
        <w:t>предусматривается</w:t>
      </w:r>
      <w:r w:rsidRPr="00A314FF">
        <w:rPr>
          <w:spacing w:val="-5"/>
          <w:sz w:val="24"/>
          <w:szCs w:val="24"/>
        </w:rPr>
        <w:t xml:space="preserve"> </w:t>
      </w:r>
      <w:r w:rsidRPr="00A314FF">
        <w:rPr>
          <w:sz w:val="24"/>
          <w:szCs w:val="24"/>
        </w:rPr>
        <w:t>разработка</w:t>
      </w:r>
      <w:r w:rsidRPr="00A314FF">
        <w:rPr>
          <w:spacing w:val="-5"/>
          <w:sz w:val="24"/>
          <w:szCs w:val="24"/>
        </w:rPr>
        <w:t xml:space="preserve"> </w:t>
      </w:r>
      <w:r w:rsidRPr="00A314FF">
        <w:rPr>
          <w:sz w:val="24"/>
          <w:szCs w:val="24"/>
        </w:rPr>
        <w:t>и утверждение</w:t>
      </w:r>
      <w:r w:rsidRPr="00A314FF">
        <w:rPr>
          <w:spacing w:val="-5"/>
          <w:sz w:val="24"/>
          <w:szCs w:val="24"/>
        </w:rPr>
        <w:t xml:space="preserve"> </w:t>
      </w:r>
      <w:r w:rsidRPr="00A314FF">
        <w:rPr>
          <w:sz w:val="24"/>
          <w:szCs w:val="24"/>
        </w:rPr>
        <w:t>плана</w:t>
      </w:r>
      <w:r w:rsidRPr="00A314FF">
        <w:rPr>
          <w:spacing w:val="-5"/>
          <w:sz w:val="24"/>
          <w:szCs w:val="24"/>
        </w:rPr>
        <w:t xml:space="preserve"> </w:t>
      </w:r>
      <w:r w:rsidRPr="00A314FF">
        <w:rPr>
          <w:sz w:val="24"/>
          <w:szCs w:val="24"/>
        </w:rPr>
        <w:t>проверок муниципального имущества, а также осуществление в соответствии с этим планом проверок целевого использования и сохранности муниципального имущества.</w:t>
      </w:r>
    </w:p>
    <w:p w:rsidR="00E84CB3" w:rsidRPr="00A314FF" w:rsidRDefault="00A314FF" w:rsidP="009C0594">
      <w:pPr>
        <w:pStyle w:val="a4"/>
        <w:numPr>
          <w:ilvl w:val="0"/>
          <w:numId w:val="1"/>
        </w:numPr>
        <w:tabs>
          <w:tab w:val="left" w:pos="1563"/>
        </w:tabs>
        <w:ind w:left="0" w:right="1" w:firstLine="709"/>
        <w:jc w:val="both"/>
        <w:rPr>
          <w:sz w:val="24"/>
          <w:szCs w:val="24"/>
        </w:rPr>
      </w:pPr>
      <w:r w:rsidRPr="00A314FF">
        <w:rPr>
          <w:sz w:val="24"/>
          <w:szCs w:val="24"/>
        </w:rPr>
        <w:t xml:space="preserve">Информационное взаимодействие с Управлением </w:t>
      </w:r>
      <w:proofErr w:type="spellStart"/>
      <w:r w:rsidRPr="00A314FF">
        <w:rPr>
          <w:sz w:val="24"/>
          <w:szCs w:val="24"/>
        </w:rPr>
        <w:t>Росреестра</w:t>
      </w:r>
      <w:proofErr w:type="spellEnd"/>
      <w:r w:rsidRPr="00A314FF">
        <w:rPr>
          <w:sz w:val="24"/>
          <w:szCs w:val="24"/>
        </w:rPr>
        <w:t xml:space="preserve"> по Кировской области, ФФГБУ «ФКП </w:t>
      </w:r>
      <w:proofErr w:type="spellStart"/>
      <w:r w:rsidRPr="00A314FF">
        <w:rPr>
          <w:sz w:val="24"/>
          <w:szCs w:val="24"/>
        </w:rPr>
        <w:t>Росреестра</w:t>
      </w:r>
      <w:proofErr w:type="spellEnd"/>
      <w:r w:rsidRPr="00A314FF">
        <w:rPr>
          <w:sz w:val="24"/>
          <w:szCs w:val="24"/>
        </w:rPr>
        <w:t>» по Кировской области и другими организациями в рамках межведомственного взаимодействия.</w:t>
      </w:r>
    </w:p>
    <w:p w:rsidR="00E84CB3" w:rsidRPr="00A314FF" w:rsidRDefault="00A314FF" w:rsidP="009C0594">
      <w:pPr>
        <w:pStyle w:val="a3"/>
        <w:spacing w:before="200"/>
        <w:ind w:left="0" w:right="1" w:firstLine="709"/>
        <w:rPr>
          <w:sz w:val="24"/>
          <w:szCs w:val="24"/>
        </w:rPr>
      </w:pPr>
      <w:r w:rsidRPr="00A314FF">
        <w:rPr>
          <w:sz w:val="24"/>
          <w:szCs w:val="24"/>
        </w:rPr>
        <w:t>Предоставление в орган кадастрового учета информации в порядке информационного взаимодействия и направление запросов в Единый государственный реестр недвижимости в рамках межведомственного взаимодействия посредством использования программного комплекса «</w:t>
      </w:r>
      <w:proofErr w:type="spellStart"/>
      <w:r w:rsidRPr="00A314FF">
        <w:rPr>
          <w:sz w:val="24"/>
          <w:szCs w:val="24"/>
        </w:rPr>
        <w:t>Технока</w:t>
      </w:r>
      <w:proofErr w:type="gramStart"/>
      <w:r w:rsidRPr="00A314FF">
        <w:rPr>
          <w:sz w:val="24"/>
          <w:szCs w:val="24"/>
        </w:rPr>
        <w:t>д</w:t>
      </w:r>
      <w:proofErr w:type="spellEnd"/>
      <w:r w:rsidRPr="00A314FF">
        <w:rPr>
          <w:sz w:val="24"/>
          <w:szCs w:val="24"/>
        </w:rPr>
        <w:t>-</w:t>
      </w:r>
      <w:proofErr w:type="gramEnd"/>
      <w:r w:rsidRPr="00A314FF">
        <w:rPr>
          <w:sz w:val="24"/>
          <w:szCs w:val="24"/>
        </w:rPr>
        <w:t xml:space="preserve"> муниципалитет». Ежегодное обновление программного комплекса.</w:t>
      </w:r>
    </w:p>
    <w:p w:rsidR="00E84CB3" w:rsidRPr="00A314FF" w:rsidRDefault="00A314FF" w:rsidP="009C0594">
      <w:pPr>
        <w:pStyle w:val="a4"/>
        <w:numPr>
          <w:ilvl w:val="0"/>
          <w:numId w:val="1"/>
        </w:numPr>
        <w:tabs>
          <w:tab w:val="left" w:pos="1515"/>
        </w:tabs>
        <w:spacing w:before="203"/>
        <w:ind w:left="0" w:right="1" w:firstLine="709"/>
        <w:jc w:val="both"/>
        <w:rPr>
          <w:sz w:val="24"/>
          <w:szCs w:val="24"/>
        </w:rPr>
      </w:pPr>
      <w:r w:rsidRPr="00A314FF">
        <w:rPr>
          <w:sz w:val="24"/>
          <w:szCs w:val="24"/>
        </w:rPr>
        <w:t>Предоставление субсидий из бюджета муниципального округа на выделение земельных участков из земель</w:t>
      </w:r>
      <w:r w:rsidRPr="00A314FF">
        <w:rPr>
          <w:spacing w:val="-1"/>
          <w:sz w:val="24"/>
          <w:szCs w:val="24"/>
        </w:rPr>
        <w:t xml:space="preserve"> </w:t>
      </w:r>
      <w:r w:rsidRPr="00A314FF">
        <w:rPr>
          <w:sz w:val="24"/>
          <w:szCs w:val="24"/>
        </w:rPr>
        <w:t xml:space="preserve">сельскохозяйственного назначения в счѐт невостребованных земельных долей и (или) земельных долей, от права </w:t>
      </w:r>
      <w:proofErr w:type="gramStart"/>
      <w:r w:rsidRPr="00A314FF">
        <w:rPr>
          <w:sz w:val="24"/>
          <w:szCs w:val="24"/>
        </w:rPr>
        <w:t>собственности</w:t>
      </w:r>
      <w:proofErr w:type="gramEnd"/>
      <w:r w:rsidRPr="00A314FF">
        <w:rPr>
          <w:sz w:val="24"/>
          <w:szCs w:val="24"/>
        </w:rPr>
        <w:t xml:space="preserve"> на которые граждане отказались.</w:t>
      </w:r>
    </w:p>
    <w:p w:rsidR="00E84CB3" w:rsidRPr="00A314FF" w:rsidRDefault="00A314FF" w:rsidP="009C0594">
      <w:pPr>
        <w:pStyle w:val="a3"/>
        <w:spacing w:before="68"/>
        <w:ind w:left="0" w:right="1" w:firstLine="709"/>
        <w:rPr>
          <w:sz w:val="24"/>
          <w:szCs w:val="24"/>
        </w:rPr>
      </w:pPr>
      <w:r w:rsidRPr="00A314FF">
        <w:rPr>
          <w:sz w:val="24"/>
          <w:szCs w:val="24"/>
        </w:rPr>
        <w:t xml:space="preserve">Мероприятием предусматривается предоставление из местного бюджета субсидий юридическим лицам на выполнение мероприятий по выделению земельных участков из земель сельскохозяйственного назначения в счѐт невостребованных земельных долей и (или) земельных долей, от права </w:t>
      </w:r>
      <w:proofErr w:type="gramStart"/>
      <w:r w:rsidRPr="00A314FF">
        <w:rPr>
          <w:sz w:val="24"/>
          <w:szCs w:val="24"/>
        </w:rPr>
        <w:t>собственности</w:t>
      </w:r>
      <w:proofErr w:type="gramEnd"/>
      <w:r w:rsidRPr="00A314FF">
        <w:rPr>
          <w:sz w:val="24"/>
          <w:szCs w:val="24"/>
        </w:rPr>
        <w:t xml:space="preserve"> на которые граждане отказались, за счет субсидий из областного бюджета и межбюджетных трансфертов из бюджета муниципального округа.</w:t>
      </w:r>
    </w:p>
    <w:p w:rsidR="00E84CB3" w:rsidRPr="00A314FF" w:rsidRDefault="00A314FF" w:rsidP="009C0594">
      <w:pPr>
        <w:pStyle w:val="a4"/>
        <w:numPr>
          <w:ilvl w:val="0"/>
          <w:numId w:val="1"/>
        </w:numPr>
        <w:tabs>
          <w:tab w:val="left" w:pos="1495"/>
        </w:tabs>
        <w:spacing w:before="201"/>
        <w:ind w:left="0" w:right="1" w:firstLine="709"/>
        <w:jc w:val="both"/>
        <w:rPr>
          <w:sz w:val="24"/>
          <w:szCs w:val="24"/>
        </w:rPr>
      </w:pPr>
      <w:r w:rsidRPr="00A314FF">
        <w:rPr>
          <w:sz w:val="24"/>
          <w:szCs w:val="24"/>
        </w:rPr>
        <w:t>Приобретение имущества и земельных участков в муниципальную собственность муниципального образования Лебяжский муниципальный округ Кировской области, в том числе предоставление из местного бюджета бюджетных инвестиций в объекты муниципальной собственности и субсидий на</w:t>
      </w:r>
      <w:r w:rsidRPr="00A314FF">
        <w:rPr>
          <w:spacing w:val="40"/>
          <w:sz w:val="24"/>
          <w:szCs w:val="24"/>
        </w:rPr>
        <w:t xml:space="preserve"> </w:t>
      </w:r>
      <w:r w:rsidRPr="00A314FF">
        <w:rPr>
          <w:sz w:val="24"/>
          <w:szCs w:val="24"/>
        </w:rPr>
        <w:t>осуществление капитальных вложений в объекты муниципальной собственности или приобретение объектов недвижимого и движимого имущества в муниципальную собственность.</w:t>
      </w:r>
    </w:p>
    <w:p w:rsidR="00E84CB3" w:rsidRPr="00A314FF" w:rsidRDefault="00A314FF" w:rsidP="009C0594">
      <w:pPr>
        <w:pStyle w:val="a3"/>
        <w:spacing w:before="199"/>
        <w:ind w:left="0" w:right="1" w:firstLine="709"/>
        <w:rPr>
          <w:sz w:val="24"/>
          <w:szCs w:val="24"/>
        </w:rPr>
      </w:pPr>
      <w:r w:rsidRPr="00A314FF">
        <w:rPr>
          <w:sz w:val="24"/>
          <w:szCs w:val="24"/>
        </w:rPr>
        <w:t>В рамках мероприятия осуществляется государственная регистрация права собственности муниципального образования Лебяжский муниципальный округ Кировской области на объекты капитального строительства и земельные участки, в том числе в порядке разграничения собственности.</w:t>
      </w:r>
    </w:p>
    <w:p w:rsidR="00E84CB3" w:rsidRPr="00A314FF" w:rsidRDefault="00A314FF" w:rsidP="009C0594">
      <w:pPr>
        <w:pStyle w:val="a3"/>
        <w:spacing w:before="202"/>
        <w:ind w:left="0" w:right="1" w:firstLine="709"/>
        <w:rPr>
          <w:sz w:val="24"/>
          <w:szCs w:val="24"/>
        </w:rPr>
      </w:pPr>
      <w:r w:rsidRPr="00A314FF">
        <w:rPr>
          <w:sz w:val="24"/>
          <w:szCs w:val="24"/>
        </w:rPr>
        <w:t>Кроме того, осуществляется предоставление из местного бюджета муниципальным организациям бюджетных инвестиций в объекты муниципальной собственности и субсидий на осуществление капитальных вложений в объекты муниципальной собственности или приобретение объектов недвижимого и движимого имущества в муниципальную собственность.</w:t>
      </w:r>
    </w:p>
    <w:p w:rsidR="00E84CB3" w:rsidRPr="00A314FF" w:rsidRDefault="00A314FF" w:rsidP="009C0594">
      <w:pPr>
        <w:pStyle w:val="a4"/>
        <w:numPr>
          <w:ilvl w:val="0"/>
          <w:numId w:val="1"/>
        </w:numPr>
        <w:tabs>
          <w:tab w:val="left" w:pos="1440"/>
        </w:tabs>
        <w:spacing w:before="199"/>
        <w:ind w:left="0" w:right="1" w:firstLine="709"/>
        <w:jc w:val="both"/>
        <w:rPr>
          <w:sz w:val="24"/>
          <w:szCs w:val="24"/>
        </w:rPr>
      </w:pPr>
      <w:r w:rsidRPr="00A314FF">
        <w:rPr>
          <w:sz w:val="24"/>
          <w:szCs w:val="24"/>
        </w:rPr>
        <w:t xml:space="preserve">Обеспечение сохранности муниципального имущества, составляющего казну муниципального образования Лебяжский муниципальный округ, на период до передачи в оперативное управление, хозяйственное ведение, аренду или </w:t>
      </w:r>
      <w:r w:rsidRPr="00A314FF">
        <w:rPr>
          <w:spacing w:val="-2"/>
          <w:sz w:val="24"/>
          <w:szCs w:val="24"/>
        </w:rPr>
        <w:t>приватизацию.</w:t>
      </w:r>
    </w:p>
    <w:p w:rsidR="00E84CB3" w:rsidRPr="00A314FF" w:rsidRDefault="00A314FF" w:rsidP="009C0594">
      <w:pPr>
        <w:pStyle w:val="a3"/>
        <w:spacing w:before="199"/>
        <w:ind w:left="0" w:right="1" w:firstLine="709"/>
        <w:rPr>
          <w:sz w:val="24"/>
          <w:szCs w:val="24"/>
        </w:rPr>
      </w:pPr>
      <w:proofErr w:type="gramStart"/>
      <w:r w:rsidRPr="00A314FF">
        <w:rPr>
          <w:sz w:val="24"/>
          <w:szCs w:val="24"/>
        </w:rPr>
        <w:lastRenderedPageBreak/>
        <w:t xml:space="preserve">Обеспечение расходов, связанных с промывкой системы отопления с последующей </w:t>
      </w:r>
      <w:proofErr w:type="spellStart"/>
      <w:r w:rsidRPr="00A314FF">
        <w:rPr>
          <w:sz w:val="24"/>
          <w:szCs w:val="24"/>
        </w:rPr>
        <w:t>опрессовкой</w:t>
      </w:r>
      <w:proofErr w:type="spellEnd"/>
      <w:r w:rsidRPr="00A314FF">
        <w:rPr>
          <w:sz w:val="24"/>
          <w:szCs w:val="24"/>
        </w:rPr>
        <w:t xml:space="preserve"> муниципального специализированного жилья.</w:t>
      </w:r>
      <w:proofErr w:type="gramEnd"/>
    </w:p>
    <w:p w:rsidR="00E84CB3" w:rsidRPr="00A314FF" w:rsidRDefault="00A314FF" w:rsidP="009C0594">
      <w:pPr>
        <w:pStyle w:val="a3"/>
        <w:spacing w:line="500" w:lineRule="atLeast"/>
        <w:ind w:left="0" w:right="1" w:firstLine="709"/>
        <w:rPr>
          <w:sz w:val="24"/>
          <w:szCs w:val="24"/>
        </w:rPr>
      </w:pPr>
      <w:r w:rsidRPr="00A314FF">
        <w:rPr>
          <w:sz w:val="24"/>
          <w:szCs w:val="24"/>
        </w:rPr>
        <w:t>Санитарная обработка муниципального специализированного жилья. Осуществление</w:t>
      </w:r>
      <w:r w:rsidRPr="00A314FF">
        <w:rPr>
          <w:spacing w:val="34"/>
          <w:sz w:val="24"/>
          <w:szCs w:val="24"/>
        </w:rPr>
        <w:t xml:space="preserve">  </w:t>
      </w:r>
      <w:r w:rsidRPr="00A314FF">
        <w:rPr>
          <w:sz w:val="24"/>
          <w:szCs w:val="24"/>
        </w:rPr>
        <w:t>закупок</w:t>
      </w:r>
      <w:r w:rsidRPr="00A314FF">
        <w:rPr>
          <w:spacing w:val="33"/>
          <w:sz w:val="24"/>
          <w:szCs w:val="24"/>
        </w:rPr>
        <w:t xml:space="preserve">  </w:t>
      </w:r>
      <w:r w:rsidRPr="00A314FF">
        <w:rPr>
          <w:sz w:val="24"/>
          <w:szCs w:val="24"/>
        </w:rPr>
        <w:t>на</w:t>
      </w:r>
      <w:r w:rsidRPr="00A314FF">
        <w:rPr>
          <w:spacing w:val="34"/>
          <w:sz w:val="24"/>
          <w:szCs w:val="24"/>
        </w:rPr>
        <w:t xml:space="preserve">  </w:t>
      </w:r>
      <w:r w:rsidRPr="00A314FF">
        <w:rPr>
          <w:sz w:val="24"/>
          <w:szCs w:val="24"/>
        </w:rPr>
        <w:t>оказание</w:t>
      </w:r>
      <w:r w:rsidRPr="00A314FF">
        <w:rPr>
          <w:spacing w:val="36"/>
          <w:sz w:val="24"/>
          <w:szCs w:val="24"/>
        </w:rPr>
        <w:t xml:space="preserve">  </w:t>
      </w:r>
      <w:r w:rsidRPr="00A314FF">
        <w:rPr>
          <w:sz w:val="24"/>
          <w:szCs w:val="24"/>
        </w:rPr>
        <w:t>услуг</w:t>
      </w:r>
      <w:r w:rsidRPr="00A314FF">
        <w:rPr>
          <w:spacing w:val="35"/>
          <w:sz w:val="24"/>
          <w:szCs w:val="24"/>
        </w:rPr>
        <w:t xml:space="preserve">  </w:t>
      </w:r>
      <w:r w:rsidRPr="00A314FF">
        <w:rPr>
          <w:sz w:val="24"/>
          <w:szCs w:val="24"/>
        </w:rPr>
        <w:t>на</w:t>
      </w:r>
      <w:r w:rsidRPr="00A314FF">
        <w:rPr>
          <w:spacing w:val="34"/>
          <w:sz w:val="24"/>
          <w:szCs w:val="24"/>
        </w:rPr>
        <w:t xml:space="preserve">  </w:t>
      </w:r>
      <w:r w:rsidRPr="00A314FF">
        <w:rPr>
          <w:sz w:val="24"/>
          <w:szCs w:val="24"/>
        </w:rPr>
        <w:t>приобретение</w:t>
      </w:r>
      <w:r w:rsidRPr="00A314FF">
        <w:rPr>
          <w:spacing w:val="35"/>
          <w:sz w:val="24"/>
          <w:szCs w:val="24"/>
        </w:rPr>
        <w:t xml:space="preserve">  </w:t>
      </w:r>
      <w:r w:rsidRPr="00A314FF">
        <w:rPr>
          <w:spacing w:val="-2"/>
          <w:sz w:val="24"/>
          <w:szCs w:val="24"/>
        </w:rPr>
        <w:t>товаров,</w:t>
      </w:r>
    </w:p>
    <w:p w:rsidR="00E84CB3" w:rsidRPr="00A314FF" w:rsidRDefault="00A314FF" w:rsidP="009C0594">
      <w:pPr>
        <w:pStyle w:val="a3"/>
        <w:ind w:left="0" w:right="1" w:firstLine="709"/>
        <w:rPr>
          <w:sz w:val="24"/>
          <w:szCs w:val="24"/>
        </w:rPr>
      </w:pPr>
      <w:r w:rsidRPr="00A314FF">
        <w:rPr>
          <w:sz w:val="24"/>
          <w:szCs w:val="24"/>
        </w:rPr>
        <w:t>выполнение работ, оказание услуг, связанных с обеспечением сохранности муниципального имущества в соответствии с действующим законодательством, приемка выполненных работ, оказанных услуг.</w:t>
      </w:r>
    </w:p>
    <w:p w:rsidR="00E84CB3" w:rsidRPr="00A314FF" w:rsidRDefault="00A314FF" w:rsidP="009C0594">
      <w:pPr>
        <w:pStyle w:val="a4"/>
        <w:numPr>
          <w:ilvl w:val="0"/>
          <w:numId w:val="1"/>
        </w:numPr>
        <w:tabs>
          <w:tab w:val="left" w:pos="1381"/>
        </w:tabs>
        <w:spacing w:before="198"/>
        <w:ind w:left="0" w:right="1" w:firstLine="709"/>
        <w:jc w:val="left"/>
        <w:rPr>
          <w:sz w:val="24"/>
          <w:szCs w:val="24"/>
        </w:rPr>
      </w:pPr>
      <w:r w:rsidRPr="00A314FF">
        <w:rPr>
          <w:sz w:val="24"/>
          <w:szCs w:val="24"/>
        </w:rPr>
        <w:t>Выполнение</w:t>
      </w:r>
      <w:r w:rsidRPr="00A314FF">
        <w:rPr>
          <w:spacing w:val="-14"/>
          <w:sz w:val="24"/>
          <w:szCs w:val="24"/>
        </w:rPr>
        <w:t xml:space="preserve"> </w:t>
      </w:r>
      <w:r w:rsidRPr="00A314FF">
        <w:rPr>
          <w:sz w:val="24"/>
          <w:szCs w:val="24"/>
        </w:rPr>
        <w:t>комплексных</w:t>
      </w:r>
      <w:r w:rsidRPr="00A314FF">
        <w:rPr>
          <w:spacing w:val="-14"/>
          <w:sz w:val="24"/>
          <w:szCs w:val="24"/>
        </w:rPr>
        <w:t xml:space="preserve"> </w:t>
      </w:r>
      <w:r w:rsidRPr="00A314FF">
        <w:rPr>
          <w:sz w:val="24"/>
          <w:szCs w:val="24"/>
        </w:rPr>
        <w:t>кадастровых</w:t>
      </w:r>
      <w:r w:rsidRPr="00A314FF">
        <w:rPr>
          <w:spacing w:val="-13"/>
          <w:sz w:val="24"/>
          <w:szCs w:val="24"/>
        </w:rPr>
        <w:t xml:space="preserve"> </w:t>
      </w:r>
      <w:r w:rsidRPr="00A314FF">
        <w:rPr>
          <w:spacing w:val="-2"/>
          <w:sz w:val="24"/>
          <w:szCs w:val="24"/>
        </w:rPr>
        <w:t>работ.</w:t>
      </w:r>
    </w:p>
    <w:p w:rsidR="00E84CB3" w:rsidRPr="00A314FF" w:rsidRDefault="00A314FF" w:rsidP="009C0594">
      <w:pPr>
        <w:pStyle w:val="a3"/>
        <w:spacing w:before="200"/>
        <w:ind w:left="0" w:right="1" w:firstLine="709"/>
        <w:rPr>
          <w:sz w:val="24"/>
          <w:szCs w:val="24"/>
        </w:rPr>
      </w:pPr>
      <w:r w:rsidRPr="00A314FF">
        <w:rPr>
          <w:sz w:val="24"/>
          <w:szCs w:val="24"/>
        </w:rPr>
        <w:t xml:space="preserve">В рамках мероприятия осуществляются действия по подготовке и выполнению комплексных кадастровых работ на территории Лебяжского округа в соответствии с Федеральным законом от 24.07.2007 № 221-ФЗ «О кадастровой </w:t>
      </w:r>
      <w:r w:rsidRPr="00A314FF">
        <w:rPr>
          <w:spacing w:val="-2"/>
          <w:sz w:val="24"/>
          <w:szCs w:val="24"/>
        </w:rPr>
        <w:t>деятельности».</w:t>
      </w:r>
    </w:p>
    <w:p w:rsidR="00E84CB3" w:rsidRPr="00A314FF" w:rsidRDefault="00A314FF" w:rsidP="009C0594">
      <w:pPr>
        <w:pStyle w:val="a4"/>
        <w:numPr>
          <w:ilvl w:val="0"/>
          <w:numId w:val="1"/>
        </w:numPr>
        <w:tabs>
          <w:tab w:val="left" w:pos="1533"/>
        </w:tabs>
        <w:spacing w:before="202"/>
        <w:ind w:left="0" w:right="1" w:firstLine="709"/>
        <w:jc w:val="both"/>
        <w:rPr>
          <w:sz w:val="24"/>
          <w:szCs w:val="24"/>
        </w:rPr>
      </w:pPr>
      <w:r w:rsidRPr="00A314FF">
        <w:rPr>
          <w:sz w:val="24"/>
          <w:szCs w:val="24"/>
        </w:rPr>
        <w:t>Обеспечение расходов, связанных с приватизацией муниципального имущества, по уплате налога на добавленную стоимость.</w:t>
      </w:r>
    </w:p>
    <w:p w:rsidR="00E84CB3" w:rsidRPr="00A314FF" w:rsidRDefault="00A314FF" w:rsidP="009C0594">
      <w:pPr>
        <w:pStyle w:val="a4"/>
        <w:numPr>
          <w:ilvl w:val="0"/>
          <w:numId w:val="1"/>
        </w:numPr>
        <w:tabs>
          <w:tab w:val="left" w:pos="1301"/>
        </w:tabs>
        <w:spacing w:before="68"/>
        <w:ind w:left="0" w:right="1" w:firstLine="709"/>
        <w:jc w:val="both"/>
        <w:rPr>
          <w:sz w:val="24"/>
          <w:szCs w:val="24"/>
        </w:rPr>
      </w:pPr>
      <w:r w:rsidRPr="00A314FF">
        <w:rPr>
          <w:sz w:val="24"/>
          <w:szCs w:val="24"/>
        </w:rPr>
        <w:t>Субсидии юридическим лицам (кроме некоммерческих организаций), индивидуальным предпринимателям, физическим лицам – производителям</w:t>
      </w:r>
      <w:r w:rsidRPr="00A314FF">
        <w:rPr>
          <w:spacing w:val="40"/>
          <w:sz w:val="24"/>
          <w:szCs w:val="24"/>
        </w:rPr>
        <w:t xml:space="preserve"> </w:t>
      </w:r>
      <w:r w:rsidRPr="00A314FF">
        <w:rPr>
          <w:sz w:val="24"/>
          <w:szCs w:val="24"/>
        </w:rPr>
        <w:t>товаров, работ, услуг.</w:t>
      </w:r>
    </w:p>
    <w:p w:rsidR="00E84CB3" w:rsidRPr="001B5A64" w:rsidRDefault="00A314FF" w:rsidP="009C0594">
      <w:pPr>
        <w:pStyle w:val="a4"/>
        <w:numPr>
          <w:ilvl w:val="0"/>
          <w:numId w:val="1"/>
        </w:numPr>
        <w:tabs>
          <w:tab w:val="left" w:pos="1191"/>
        </w:tabs>
        <w:ind w:left="0" w:right="1" w:firstLine="709"/>
        <w:jc w:val="both"/>
        <w:rPr>
          <w:sz w:val="24"/>
          <w:szCs w:val="24"/>
        </w:rPr>
      </w:pPr>
      <w:r w:rsidRPr="00A314FF">
        <w:rPr>
          <w:sz w:val="24"/>
          <w:szCs w:val="24"/>
        </w:rPr>
        <w:t>Ремонт</w:t>
      </w:r>
      <w:r w:rsidRPr="00A314FF">
        <w:rPr>
          <w:spacing w:val="-12"/>
          <w:sz w:val="24"/>
          <w:szCs w:val="24"/>
        </w:rPr>
        <w:t xml:space="preserve"> </w:t>
      </w:r>
      <w:r w:rsidRPr="00A314FF">
        <w:rPr>
          <w:sz w:val="24"/>
          <w:szCs w:val="24"/>
        </w:rPr>
        <w:t>и</w:t>
      </w:r>
      <w:r w:rsidRPr="00A314FF">
        <w:rPr>
          <w:spacing w:val="-11"/>
          <w:sz w:val="24"/>
          <w:szCs w:val="24"/>
        </w:rPr>
        <w:t xml:space="preserve"> </w:t>
      </w:r>
      <w:r w:rsidRPr="00A314FF">
        <w:rPr>
          <w:sz w:val="24"/>
          <w:szCs w:val="24"/>
        </w:rPr>
        <w:t>содержание</w:t>
      </w:r>
      <w:r w:rsidRPr="00A314FF">
        <w:rPr>
          <w:spacing w:val="-11"/>
          <w:sz w:val="24"/>
          <w:szCs w:val="24"/>
        </w:rPr>
        <w:t xml:space="preserve"> </w:t>
      </w:r>
      <w:r w:rsidRPr="00A314FF">
        <w:rPr>
          <w:sz w:val="24"/>
          <w:szCs w:val="24"/>
        </w:rPr>
        <w:t>муниципального</w:t>
      </w:r>
      <w:r w:rsidRPr="00A314FF">
        <w:rPr>
          <w:spacing w:val="-11"/>
          <w:sz w:val="24"/>
          <w:szCs w:val="24"/>
        </w:rPr>
        <w:t xml:space="preserve"> </w:t>
      </w:r>
      <w:r w:rsidRPr="00A314FF">
        <w:rPr>
          <w:spacing w:val="-2"/>
          <w:sz w:val="24"/>
          <w:szCs w:val="24"/>
        </w:rPr>
        <w:t>жилья.</w:t>
      </w:r>
    </w:p>
    <w:p w:rsidR="001B5A64" w:rsidRPr="001B5A64" w:rsidRDefault="001B5A64" w:rsidP="001B5A64">
      <w:pPr>
        <w:pStyle w:val="a4"/>
        <w:tabs>
          <w:tab w:val="left" w:pos="1191"/>
        </w:tabs>
        <w:ind w:left="0" w:right="1" w:firstLine="709"/>
        <w:rPr>
          <w:sz w:val="24"/>
          <w:szCs w:val="24"/>
        </w:rPr>
      </w:pPr>
      <w:proofErr w:type="gramStart"/>
      <w:r w:rsidRPr="001B5A64">
        <w:rPr>
          <w:color w:val="000000"/>
          <w:sz w:val="24"/>
          <w:szCs w:val="24"/>
        </w:rPr>
        <w:t>В рамках мероприятия предусмотрены ремонт и содержание муниципального жилья, подготовка технической документации на муниципальные квартиры,  разработка документации на обследование технического состояния муниципальных зданий, квартир (помещений), разработка проектно-сметной документации на капитальный ремонт муниципальных квартир</w:t>
      </w:r>
      <w:r>
        <w:rPr>
          <w:color w:val="000000"/>
          <w:sz w:val="24"/>
          <w:szCs w:val="24"/>
        </w:rPr>
        <w:t>.</w:t>
      </w:r>
      <w:proofErr w:type="gramEnd"/>
    </w:p>
    <w:p w:rsidR="00E84CB3" w:rsidRPr="00A314FF" w:rsidRDefault="00A314FF" w:rsidP="009C0594">
      <w:pPr>
        <w:pStyle w:val="a4"/>
        <w:numPr>
          <w:ilvl w:val="0"/>
          <w:numId w:val="1"/>
        </w:numPr>
        <w:tabs>
          <w:tab w:val="left" w:pos="1165"/>
        </w:tabs>
        <w:spacing w:before="201"/>
        <w:ind w:left="0" w:right="1" w:firstLine="709"/>
        <w:jc w:val="both"/>
        <w:rPr>
          <w:sz w:val="24"/>
          <w:szCs w:val="24"/>
        </w:rPr>
      </w:pPr>
      <w:r w:rsidRPr="00A314FF">
        <w:rPr>
          <w:sz w:val="24"/>
          <w:szCs w:val="24"/>
        </w:rPr>
        <w:t>Обеспечение</w:t>
      </w:r>
      <w:r w:rsidRPr="00A314FF">
        <w:rPr>
          <w:spacing w:val="-9"/>
          <w:sz w:val="24"/>
          <w:szCs w:val="24"/>
        </w:rPr>
        <w:t xml:space="preserve"> </w:t>
      </w:r>
      <w:r w:rsidRPr="00A314FF">
        <w:rPr>
          <w:sz w:val="24"/>
          <w:szCs w:val="24"/>
        </w:rPr>
        <w:t>расходов,</w:t>
      </w:r>
      <w:r w:rsidRPr="00A314FF">
        <w:rPr>
          <w:spacing w:val="-9"/>
          <w:sz w:val="24"/>
          <w:szCs w:val="24"/>
        </w:rPr>
        <w:t xml:space="preserve"> </w:t>
      </w:r>
      <w:r w:rsidRPr="00A314FF">
        <w:rPr>
          <w:sz w:val="24"/>
          <w:szCs w:val="24"/>
        </w:rPr>
        <w:t>по</w:t>
      </w:r>
      <w:r w:rsidRPr="00A314FF">
        <w:rPr>
          <w:spacing w:val="-4"/>
          <w:sz w:val="24"/>
          <w:szCs w:val="24"/>
        </w:rPr>
        <w:t xml:space="preserve"> </w:t>
      </w:r>
      <w:r w:rsidRPr="00A314FF">
        <w:rPr>
          <w:sz w:val="24"/>
          <w:szCs w:val="24"/>
        </w:rPr>
        <w:t>уплате</w:t>
      </w:r>
      <w:r w:rsidRPr="00A314FF">
        <w:rPr>
          <w:spacing w:val="-9"/>
          <w:sz w:val="24"/>
          <w:szCs w:val="24"/>
        </w:rPr>
        <w:t xml:space="preserve"> </w:t>
      </w:r>
      <w:r w:rsidRPr="00A314FF">
        <w:rPr>
          <w:sz w:val="24"/>
          <w:szCs w:val="24"/>
        </w:rPr>
        <w:t>налога</w:t>
      </w:r>
      <w:r w:rsidRPr="00A314FF">
        <w:rPr>
          <w:spacing w:val="-9"/>
          <w:sz w:val="24"/>
          <w:szCs w:val="24"/>
        </w:rPr>
        <w:t xml:space="preserve"> </w:t>
      </w:r>
      <w:r w:rsidRPr="00A314FF">
        <w:rPr>
          <w:sz w:val="24"/>
          <w:szCs w:val="24"/>
        </w:rPr>
        <w:t>на</w:t>
      </w:r>
      <w:r w:rsidRPr="00A314FF">
        <w:rPr>
          <w:spacing w:val="-9"/>
          <w:sz w:val="24"/>
          <w:szCs w:val="24"/>
        </w:rPr>
        <w:t xml:space="preserve"> </w:t>
      </w:r>
      <w:r w:rsidRPr="00A314FF">
        <w:rPr>
          <w:spacing w:val="-2"/>
          <w:sz w:val="24"/>
          <w:szCs w:val="24"/>
        </w:rPr>
        <w:t>землю.</w:t>
      </w:r>
    </w:p>
    <w:p w:rsidR="00E84CB3" w:rsidRPr="00A314FF" w:rsidRDefault="00A314FF" w:rsidP="009C0594">
      <w:pPr>
        <w:pStyle w:val="a4"/>
        <w:numPr>
          <w:ilvl w:val="0"/>
          <w:numId w:val="1"/>
        </w:numPr>
        <w:tabs>
          <w:tab w:val="left" w:pos="1165"/>
        </w:tabs>
        <w:spacing w:before="44"/>
        <w:ind w:left="0" w:right="1" w:firstLine="709"/>
        <w:jc w:val="both"/>
        <w:rPr>
          <w:sz w:val="24"/>
          <w:szCs w:val="24"/>
        </w:rPr>
      </w:pPr>
      <w:r w:rsidRPr="00A314FF">
        <w:rPr>
          <w:sz w:val="24"/>
          <w:szCs w:val="24"/>
        </w:rPr>
        <w:t>Разработка</w:t>
      </w:r>
      <w:r w:rsidRPr="00A314FF">
        <w:rPr>
          <w:spacing w:val="-8"/>
          <w:sz w:val="24"/>
          <w:szCs w:val="24"/>
        </w:rPr>
        <w:t xml:space="preserve"> </w:t>
      </w:r>
      <w:r w:rsidRPr="00A314FF">
        <w:rPr>
          <w:sz w:val="24"/>
          <w:szCs w:val="24"/>
        </w:rPr>
        <w:t>схем</w:t>
      </w:r>
      <w:r w:rsidRPr="00A314FF">
        <w:rPr>
          <w:spacing w:val="-8"/>
          <w:sz w:val="24"/>
          <w:szCs w:val="24"/>
        </w:rPr>
        <w:t xml:space="preserve"> </w:t>
      </w:r>
      <w:r w:rsidR="001B5A64">
        <w:rPr>
          <w:spacing w:val="-8"/>
          <w:sz w:val="24"/>
          <w:szCs w:val="24"/>
        </w:rPr>
        <w:t xml:space="preserve">и технических планов на объекты </w:t>
      </w:r>
      <w:r w:rsidRPr="00A314FF">
        <w:rPr>
          <w:sz w:val="24"/>
          <w:szCs w:val="24"/>
        </w:rPr>
        <w:t>теплоснабжения</w:t>
      </w:r>
      <w:r w:rsidRPr="00A314FF">
        <w:rPr>
          <w:spacing w:val="-10"/>
          <w:sz w:val="24"/>
          <w:szCs w:val="24"/>
        </w:rPr>
        <w:t xml:space="preserve"> </w:t>
      </w:r>
      <w:r w:rsidRPr="00A314FF">
        <w:rPr>
          <w:sz w:val="24"/>
          <w:szCs w:val="24"/>
        </w:rPr>
        <w:t>и</w:t>
      </w:r>
      <w:r w:rsidRPr="00A314FF">
        <w:rPr>
          <w:spacing w:val="-10"/>
          <w:sz w:val="24"/>
          <w:szCs w:val="24"/>
        </w:rPr>
        <w:t xml:space="preserve"> </w:t>
      </w:r>
      <w:r w:rsidRPr="00A314FF">
        <w:rPr>
          <w:spacing w:val="-2"/>
          <w:sz w:val="24"/>
          <w:szCs w:val="24"/>
        </w:rPr>
        <w:t>водоснабжения.</w:t>
      </w:r>
    </w:p>
    <w:p w:rsidR="00E84CB3" w:rsidRPr="00A314FF" w:rsidRDefault="00A314FF" w:rsidP="009C0594">
      <w:pPr>
        <w:pStyle w:val="a3"/>
        <w:spacing w:before="44" w:line="278" w:lineRule="auto"/>
        <w:ind w:left="0" w:right="1" w:firstLine="709"/>
        <w:rPr>
          <w:sz w:val="24"/>
          <w:szCs w:val="24"/>
        </w:rPr>
      </w:pPr>
      <w:r w:rsidRPr="00A314FF">
        <w:rPr>
          <w:sz w:val="24"/>
          <w:szCs w:val="24"/>
        </w:rPr>
        <w:t>Осуществление закупок на оказание услуг по разработке схемы теплоснабжения, водоснабжения, приемка оказанных услуг.</w:t>
      </w:r>
    </w:p>
    <w:p w:rsidR="00E84CB3" w:rsidRPr="00A314FF" w:rsidRDefault="00A314FF" w:rsidP="009C0594">
      <w:pPr>
        <w:pStyle w:val="a4"/>
        <w:numPr>
          <w:ilvl w:val="0"/>
          <w:numId w:val="1"/>
        </w:numPr>
        <w:tabs>
          <w:tab w:val="left" w:pos="1165"/>
        </w:tabs>
        <w:spacing w:before="0" w:line="294" w:lineRule="exact"/>
        <w:ind w:left="0" w:right="1" w:firstLine="709"/>
        <w:jc w:val="both"/>
        <w:rPr>
          <w:sz w:val="24"/>
          <w:szCs w:val="24"/>
        </w:rPr>
      </w:pPr>
      <w:r w:rsidRPr="00A314FF">
        <w:rPr>
          <w:sz w:val="24"/>
          <w:szCs w:val="24"/>
        </w:rPr>
        <w:t>Снос</w:t>
      </w:r>
      <w:r w:rsidRPr="00A314FF">
        <w:rPr>
          <w:spacing w:val="-13"/>
          <w:sz w:val="24"/>
          <w:szCs w:val="24"/>
        </w:rPr>
        <w:t xml:space="preserve"> </w:t>
      </w:r>
      <w:r w:rsidRPr="00A314FF">
        <w:rPr>
          <w:sz w:val="24"/>
          <w:szCs w:val="24"/>
        </w:rPr>
        <w:t>аварийных</w:t>
      </w:r>
      <w:r w:rsidRPr="00A314FF">
        <w:rPr>
          <w:spacing w:val="-10"/>
          <w:sz w:val="24"/>
          <w:szCs w:val="24"/>
        </w:rPr>
        <w:t xml:space="preserve"> </w:t>
      </w:r>
      <w:r w:rsidRPr="00A314FF">
        <w:rPr>
          <w:sz w:val="24"/>
          <w:szCs w:val="24"/>
        </w:rPr>
        <w:t>объектов</w:t>
      </w:r>
      <w:r w:rsidRPr="00A314FF">
        <w:rPr>
          <w:spacing w:val="-12"/>
          <w:sz w:val="24"/>
          <w:szCs w:val="24"/>
        </w:rPr>
        <w:t xml:space="preserve"> </w:t>
      </w:r>
      <w:r w:rsidRPr="00A314FF">
        <w:rPr>
          <w:sz w:val="24"/>
          <w:szCs w:val="24"/>
        </w:rPr>
        <w:t>капитального</w:t>
      </w:r>
      <w:r w:rsidRPr="00A314FF">
        <w:rPr>
          <w:spacing w:val="-12"/>
          <w:sz w:val="24"/>
          <w:szCs w:val="24"/>
        </w:rPr>
        <w:t xml:space="preserve"> </w:t>
      </w:r>
      <w:r w:rsidRPr="00A314FF">
        <w:rPr>
          <w:spacing w:val="-2"/>
          <w:sz w:val="24"/>
          <w:szCs w:val="24"/>
        </w:rPr>
        <w:t>строительства.</w:t>
      </w:r>
    </w:p>
    <w:p w:rsidR="00E84CB3" w:rsidRDefault="00A314FF" w:rsidP="009C0594">
      <w:pPr>
        <w:pStyle w:val="a3"/>
        <w:spacing w:before="44" w:line="276" w:lineRule="auto"/>
        <w:ind w:left="0" w:right="1" w:firstLine="709"/>
        <w:rPr>
          <w:sz w:val="24"/>
          <w:szCs w:val="24"/>
        </w:rPr>
      </w:pPr>
      <w:r w:rsidRPr="00A314FF">
        <w:rPr>
          <w:sz w:val="24"/>
          <w:szCs w:val="24"/>
        </w:rPr>
        <w:t>В целях недопущения создания угрозы жизни и здоровью граждан проведение мероприятий по сносу аварийных объектов капитального строительства в соответствии с нормами Градостроительного кодекса РФ.</w:t>
      </w:r>
    </w:p>
    <w:p w:rsidR="00D046C2" w:rsidRDefault="00D046C2" w:rsidP="009C0594">
      <w:pPr>
        <w:pStyle w:val="a3"/>
        <w:spacing w:before="44" w:line="276" w:lineRule="auto"/>
        <w:ind w:left="0" w:right="1" w:firstLine="709"/>
        <w:rPr>
          <w:sz w:val="24"/>
          <w:szCs w:val="24"/>
        </w:rPr>
      </w:pPr>
      <w:r>
        <w:rPr>
          <w:sz w:val="24"/>
          <w:szCs w:val="24"/>
        </w:rPr>
        <w:t>21. Исполнение решений арбитражного суда и надзорных органов.</w:t>
      </w:r>
    </w:p>
    <w:p w:rsidR="009C0594" w:rsidRPr="00A314FF" w:rsidRDefault="009C0594" w:rsidP="009C0594">
      <w:pPr>
        <w:pStyle w:val="a3"/>
        <w:spacing w:before="44" w:line="276" w:lineRule="auto"/>
        <w:ind w:left="0" w:right="1" w:firstLine="709"/>
        <w:rPr>
          <w:sz w:val="24"/>
          <w:szCs w:val="24"/>
        </w:rPr>
      </w:pPr>
    </w:p>
    <w:p w:rsidR="00E84CB3" w:rsidRPr="00A314FF" w:rsidRDefault="00A314FF" w:rsidP="00C83006">
      <w:pPr>
        <w:pStyle w:val="Heading1"/>
        <w:numPr>
          <w:ilvl w:val="0"/>
          <w:numId w:val="2"/>
        </w:numPr>
        <w:tabs>
          <w:tab w:val="left" w:pos="1061"/>
        </w:tabs>
        <w:ind w:left="1061" w:right="1" w:hanging="258"/>
        <w:jc w:val="both"/>
        <w:rPr>
          <w:sz w:val="24"/>
          <w:szCs w:val="24"/>
        </w:rPr>
      </w:pPr>
      <w:r w:rsidRPr="00A314FF">
        <w:rPr>
          <w:sz w:val="24"/>
          <w:szCs w:val="24"/>
        </w:rPr>
        <w:t>Ресурсное</w:t>
      </w:r>
      <w:r w:rsidRPr="00A314FF">
        <w:rPr>
          <w:spacing w:val="-17"/>
          <w:sz w:val="24"/>
          <w:szCs w:val="24"/>
        </w:rPr>
        <w:t xml:space="preserve"> </w:t>
      </w:r>
      <w:r w:rsidRPr="00A314FF">
        <w:rPr>
          <w:sz w:val="24"/>
          <w:szCs w:val="24"/>
        </w:rPr>
        <w:t>обеспечение</w:t>
      </w:r>
      <w:r w:rsidRPr="00A314FF">
        <w:rPr>
          <w:spacing w:val="-15"/>
          <w:sz w:val="24"/>
          <w:szCs w:val="24"/>
        </w:rPr>
        <w:t xml:space="preserve"> </w:t>
      </w:r>
      <w:r w:rsidRPr="00A314FF">
        <w:rPr>
          <w:sz w:val="24"/>
          <w:szCs w:val="24"/>
        </w:rPr>
        <w:t>муниципальной</w:t>
      </w:r>
      <w:r w:rsidRPr="00A314FF">
        <w:rPr>
          <w:spacing w:val="-17"/>
          <w:sz w:val="24"/>
          <w:szCs w:val="24"/>
        </w:rPr>
        <w:t xml:space="preserve"> </w:t>
      </w:r>
      <w:r w:rsidRPr="00A314FF">
        <w:rPr>
          <w:spacing w:val="-2"/>
          <w:sz w:val="24"/>
          <w:szCs w:val="24"/>
        </w:rPr>
        <w:t>программы</w:t>
      </w:r>
    </w:p>
    <w:p w:rsidR="00E84CB3" w:rsidRPr="00A314FF" w:rsidRDefault="00A314FF" w:rsidP="009C0594">
      <w:pPr>
        <w:pStyle w:val="a3"/>
        <w:spacing w:before="193"/>
        <w:ind w:left="0" w:right="1" w:firstLine="709"/>
        <w:rPr>
          <w:sz w:val="24"/>
          <w:szCs w:val="24"/>
        </w:rPr>
      </w:pPr>
      <w:r w:rsidRPr="00A314FF">
        <w:rPr>
          <w:sz w:val="24"/>
          <w:szCs w:val="24"/>
        </w:rPr>
        <w:t>Финансовое обеспечение реализации муниципальной программы осуществляется за счет средств бюджета муниципального образования Лебяжский муниципальный округ. Выполнение отдельных мероприятий муниципальной программы может осуществляться за счет предоставленных местному бюджету субсидий из областного бюджета.</w:t>
      </w:r>
    </w:p>
    <w:p w:rsidR="00E84CB3" w:rsidRPr="00A314FF" w:rsidRDefault="00A314FF" w:rsidP="009C0594">
      <w:pPr>
        <w:pStyle w:val="a3"/>
        <w:spacing w:before="199"/>
        <w:ind w:left="0" w:right="1" w:firstLine="709"/>
        <w:rPr>
          <w:sz w:val="24"/>
          <w:szCs w:val="24"/>
        </w:rPr>
      </w:pPr>
      <w:r w:rsidRPr="00A314FF">
        <w:rPr>
          <w:sz w:val="24"/>
          <w:szCs w:val="24"/>
        </w:rPr>
        <w:t>Объем ежегодных расходов, связанных с финансовым обеспечением муниципальной</w:t>
      </w:r>
      <w:r w:rsidRPr="00A314FF">
        <w:rPr>
          <w:spacing w:val="-3"/>
          <w:sz w:val="24"/>
          <w:szCs w:val="24"/>
        </w:rPr>
        <w:t xml:space="preserve"> </w:t>
      </w:r>
      <w:r w:rsidRPr="00A314FF">
        <w:rPr>
          <w:sz w:val="24"/>
          <w:szCs w:val="24"/>
        </w:rPr>
        <w:t>программы, устанавливается</w:t>
      </w:r>
      <w:r w:rsidRPr="00A314FF">
        <w:rPr>
          <w:spacing w:val="-3"/>
          <w:sz w:val="24"/>
          <w:szCs w:val="24"/>
        </w:rPr>
        <w:t xml:space="preserve"> </w:t>
      </w:r>
      <w:r w:rsidRPr="00A314FF">
        <w:rPr>
          <w:sz w:val="24"/>
          <w:szCs w:val="24"/>
        </w:rPr>
        <w:t>решением</w:t>
      </w:r>
      <w:r w:rsidRPr="00A314FF">
        <w:rPr>
          <w:spacing w:val="-4"/>
          <w:sz w:val="24"/>
          <w:szCs w:val="24"/>
        </w:rPr>
        <w:t xml:space="preserve"> </w:t>
      </w:r>
      <w:r w:rsidRPr="00A314FF">
        <w:rPr>
          <w:sz w:val="24"/>
          <w:szCs w:val="24"/>
        </w:rPr>
        <w:t>Думы Лебяжского</w:t>
      </w:r>
      <w:r w:rsidRPr="00A314FF">
        <w:rPr>
          <w:spacing w:val="-4"/>
          <w:sz w:val="24"/>
          <w:szCs w:val="24"/>
        </w:rPr>
        <w:t xml:space="preserve"> </w:t>
      </w:r>
      <w:r w:rsidRPr="00A314FF">
        <w:rPr>
          <w:sz w:val="24"/>
          <w:szCs w:val="24"/>
        </w:rPr>
        <w:t>округа</w:t>
      </w:r>
      <w:r w:rsidRPr="00A314FF">
        <w:rPr>
          <w:spacing w:val="-4"/>
          <w:sz w:val="24"/>
          <w:szCs w:val="24"/>
        </w:rPr>
        <w:t xml:space="preserve"> </w:t>
      </w:r>
      <w:r w:rsidRPr="00A314FF">
        <w:rPr>
          <w:sz w:val="24"/>
          <w:szCs w:val="24"/>
        </w:rPr>
        <w:t>о бюджете муниципального образования Лебяжский муниципальный округ на очередной финансовый год и плановый период.</w:t>
      </w:r>
    </w:p>
    <w:p w:rsidR="00823B00" w:rsidRPr="00A314FF" w:rsidRDefault="00823B00" w:rsidP="009C0594">
      <w:pPr>
        <w:pStyle w:val="a3"/>
        <w:spacing w:before="200"/>
        <w:ind w:left="0" w:right="1" w:firstLine="709"/>
        <w:rPr>
          <w:sz w:val="24"/>
          <w:szCs w:val="24"/>
        </w:rPr>
      </w:pPr>
      <w:r w:rsidRPr="00A314FF">
        <w:rPr>
          <w:sz w:val="24"/>
          <w:szCs w:val="24"/>
        </w:rPr>
        <w:t xml:space="preserve">Общий объем ассигнований на реализацию муниципальной программы составит </w:t>
      </w:r>
      <w:r w:rsidR="00D7788A">
        <w:rPr>
          <w:sz w:val="24"/>
          <w:szCs w:val="24"/>
        </w:rPr>
        <w:t>14 </w:t>
      </w:r>
      <w:r w:rsidR="005269C6">
        <w:rPr>
          <w:sz w:val="24"/>
          <w:szCs w:val="24"/>
        </w:rPr>
        <w:t>6</w:t>
      </w:r>
      <w:r w:rsidR="00D7788A">
        <w:rPr>
          <w:sz w:val="24"/>
          <w:szCs w:val="24"/>
        </w:rPr>
        <w:t>73 983</w:t>
      </w:r>
      <w:r w:rsidRPr="00A314FF">
        <w:rPr>
          <w:sz w:val="24"/>
          <w:szCs w:val="24"/>
        </w:rPr>
        <w:t xml:space="preserve"> руб., в т.ч. за счет средств областного бюджета 1 531 200 руб. за счет средств местного бюджета </w:t>
      </w:r>
      <w:r w:rsidR="00D7788A">
        <w:rPr>
          <w:sz w:val="24"/>
          <w:szCs w:val="24"/>
        </w:rPr>
        <w:t>13 </w:t>
      </w:r>
      <w:r w:rsidR="005269C6">
        <w:rPr>
          <w:sz w:val="24"/>
          <w:szCs w:val="24"/>
        </w:rPr>
        <w:t>1</w:t>
      </w:r>
      <w:r w:rsidR="00D7788A">
        <w:rPr>
          <w:sz w:val="24"/>
          <w:szCs w:val="24"/>
        </w:rPr>
        <w:t>42 783</w:t>
      </w:r>
      <w:r w:rsidRPr="00A314FF">
        <w:rPr>
          <w:sz w:val="24"/>
          <w:szCs w:val="24"/>
        </w:rPr>
        <w:t xml:space="preserve"> руб.».</w:t>
      </w:r>
    </w:p>
    <w:p w:rsidR="00E84CB3" w:rsidRPr="00A314FF" w:rsidRDefault="00A314FF" w:rsidP="009C0594">
      <w:pPr>
        <w:pStyle w:val="a3"/>
        <w:spacing w:before="200"/>
        <w:ind w:left="0" w:right="1" w:firstLine="709"/>
        <w:rPr>
          <w:sz w:val="24"/>
          <w:szCs w:val="24"/>
        </w:rPr>
      </w:pPr>
      <w:r w:rsidRPr="00A314FF">
        <w:rPr>
          <w:sz w:val="24"/>
          <w:szCs w:val="24"/>
        </w:rPr>
        <w:lastRenderedPageBreak/>
        <w:t xml:space="preserve">Объемы финансирования муниципальной программы уточняются ежегодно при формировании бюджета округа на очередной финансовый год и плановый </w:t>
      </w:r>
      <w:r w:rsidRPr="00A314FF">
        <w:rPr>
          <w:spacing w:val="-2"/>
          <w:sz w:val="24"/>
          <w:szCs w:val="24"/>
        </w:rPr>
        <w:t>период.</w:t>
      </w:r>
    </w:p>
    <w:p w:rsidR="00E84CB3" w:rsidRPr="00A314FF" w:rsidRDefault="00A314FF" w:rsidP="009C0594">
      <w:pPr>
        <w:pStyle w:val="a3"/>
        <w:spacing w:before="203"/>
        <w:ind w:left="0" w:right="1" w:firstLine="709"/>
        <w:rPr>
          <w:sz w:val="24"/>
          <w:szCs w:val="24"/>
        </w:rPr>
      </w:pPr>
      <w:r w:rsidRPr="00A314FF">
        <w:rPr>
          <w:sz w:val="24"/>
          <w:szCs w:val="24"/>
        </w:rPr>
        <w:t>Расходы на реализацию муниципальной программы за счет средств бюджета муниципального образования Лебяжский муниципальный округ приведены в приложении № 2.</w:t>
      </w:r>
    </w:p>
    <w:p w:rsidR="00E84CB3" w:rsidRPr="00A314FF" w:rsidRDefault="00A314FF" w:rsidP="009C0594">
      <w:pPr>
        <w:pStyle w:val="a3"/>
        <w:spacing w:before="199"/>
        <w:ind w:left="0" w:right="1" w:firstLine="709"/>
        <w:rPr>
          <w:sz w:val="24"/>
          <w:szCs w:val="24"/>
        </w:rPr>
      </w:pPr>
      <w:r w:rsidRPr="00A314FF">
        <w:rPr>
          <w:sz w:val="24"/>
          <w:szCs w:val="24"/>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E84CB3" w:rsidRPr="00A314FF" w:rsidRDefault="00A314FF" w:rsidP="00C83006">
      <w:pPr>
        <w:pStyle w:val="Heading1"/>
        <w:numPr>
          <w:ilvl w:val="0"/>
          <w:numId w:val="2"/>
        </w:numPr>
        <w:tabs>
          <w:tab w:val="left" w:pos="1426"/>
        </w:tabs>
        <w:spacing w:before="208" w:line="276" w:lineRule="auto"/>
        <w:ind w:left="285" w:right="1" w:firstLine="842"/>
        <w:jc w:val="left"/>
        <w:rPr>
          <w:sz w:val="24"/>
          <w:szCs w:val="24"/>
        </w:rPr>
      </w:pPr>
      <w:r w:rsidRPr="00A314FF">
        <w:rPr>
          <w:sz w:val="24"/>
          <w:szCs w:val="24"/>
        </w:rPr>
        <w:t>Анализ</w:t>
      </w:r>
      <w:r w:rsidRPr="00A314FF">
        <w:rPr>
          <w:spacing w:val="32"/>
          <w:sz w:val="24"/>
          <w:szCs w:val="24"/>
        </w:rPr>
        <w:t xml:space="preserve"> </w:t>
      </w:r>
      <w:r w:rsidRPr="00A314FF">
        <w:rPr>
          <w:sz w:val="24"/>
          <w:szCs w:val="24"/>
        </w:rPr>
        <w:t>рисков</w:t>
      </w:r>
      <w:r w:rsidRPr="00A314FF">
        <w:rPr>
          <w:spacing w:val="32"/>
          <w:sz w:val="24"/>
          <w:szCs w:val="24"/>
        </w:rPr>
        <w:t xml:space="preserve"> </w:t>
      </w:r>
      <w:r w:rsidRPr="00A314FF">
        <w:rPr>
          <w:sz w:val="24"/>
          <w:szCs w:val="24"/>
        </w:rPr>
        <w:t>реализации</w:t>
      </w:r>
      <w:r w:rsidRPr="00A314FF">
        <w:rPr>
          <w:spacing w:val="32"/>
          <w:sz w:val="24"/>
          <w:szCs w:val="24"/>
        </w:rPr>
        <w:t xml:space="preserve"> </w:t>
      </w:r>
      <w:r w:rsidRPr="00A314FF">
        <w:rPr>
          <w:sz w:val="24"/>
          <w:szCs w:val="24"/>
        </w:rPr>
        <w:t>муниципальной</w:t>
      </w:r>
      <w:r w:rsidRPr="00A314FF">
        <w:rPr>
          <w:spacing w:val="34"/>
          <w:sz w:val="24"/>
          <w:szCs w:val="24"/>
        </w:rPr>
        <w:t xml:space="preserve"> </w:t>
      </w:r>
      <w:r w:rsidRPr="00A314FF">
        <w:rPr>
          <w:sz w:val="24"/>
          <w:szCs w:val="24"/>
        </w:rPr>
        <w:t>программы</w:t>
      </w:r>
      <w:r w:rsidRPr="00A314FF">
        <w:rPr>
          <w:spacing w:val="32"/>
          <w:sz w:val="24"/>
          <w:szCs w:val="24"/>
        </w:rPr>
        <w:t xml:space="preserve"> </w:t>
      </w:r>
      <w:r w:rsidRPr="00A314FF">
        <w:rPr>
          <w:sz w:val="24"/>
          <w:szCs w:val="24"/>
        </w:rPr>
        <w:t>и</w:t>
      </w:r>
      <w:r w:rsidRPr="00A314FF">
        <w:rPr>
          <w:spacing w:val="32"/>
          <w:sz w:val="24"/>
          <w:szCs w:val="24"/>
        </w:rPr>
        <w:t xml:space="preserve"> </w:t>
      </w:r>
      <w:r w:rsidRPr="00A314FF">
        <w:rPr>
          <w:sz w:val="24"/>
          <w:szCs w:val="24"/>
        </w:rPr>
        <w:t>описание мер управления рисками</w:t>
      </w:r>
    </w:p>
    <w:p w:rsidR="00E84CB3" w:rsidRPr="00A314FF" w:rsidRDefault="00A314FF" w:rsidP="009C0594">
      <w:pPr>
        <w:pStyle w:val="a3"/>
        <w:spacing w:before="191"/>
        <w:ind w:left="0" w:right="1" w:firstLine="566"/>
        <w:rPr>
          <w:sz w:val="24"/>
          <w:szCs w:val="24"/>
        </w:rPr>
      </w:pPr>
      <w:r w:rsidRPr="00A314FF">
        <w:rPr>
          <w:sz w:val="24"/>
          <w:szCs w:val="24"/>
        </w:rPr>
        <w:t>Для успешной реализации поставленных задач муниципальной программы необходимо проводить анализ рисков, которые могут повлиять на ее выполнение.</w:t>
      </w:r>
    </w:p>
    <w:p w:rsidR="00E84CB3" w:rsidRPr="00A314FF" w:rsidRDefault="00A314FF" w:rsidP="009C0594">
      <w:pPr>
        <w:pStyle w:val="a3"/>
        <w:spacing w:before="68"/>
        <w:ind w:left="0" w:right="1" w:firstLine="566"/>
        <w:rPr>
          <w:sz w:val="24"/>
          <w:szCs w:val="24"/>
        </w:rPr>
      </w:pPr>
      <w:r w:rsidRPr="00A314FF">
        <w:rPr>
          <w:sz w:val="24"/>
          <w:szCs w:val="24"/>
        </w:rPr>
        <w:t xml:space="preserve">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w:t>
      </w:r>
      <w:proofErr w:type="gramStart"/>
      <w:r w:rsidRPr="00A314FF">
        <w:rPr>
          <w:sz w:val="24"/>
          <w:szCs w:val="24"/>
        </w:rPr>
        <w:t>контролю за</w:t>
      </w:r>
      <w:proofErr w:type="gramEnd"/>
      <w:r w:rsidRPr="00A314FF">
        <w:rPr>
          <w:sz w:val="24"/>
          <w:szCs w:val="24"/>
        </w:rPr>
        <w:t xml:space="preserve"> применением нормативных правовых актов Российской Федерации, Кировской области, Лебяжского округа, предусматривающая непрерывное обновление, анализ и пересмотр имеющейся </w:t>
      </w:r>
      <w:r w:rsidRPr="00A314FF">
        <w:rPr>
          <w:spacing w:val="-2"/>
          <w:sz w:val="24"/>
          <w:szCs w:val="24"/>
        </w:rPr>
        <w:t>информации.</w:t>
      </w:r>
    </w:p>
    <w:p w:rsidR="00E84CB3" w:rsidRPr="00A314FF" w:rsidRDefault="00A314FF" w:rsidP="009C0594">
      <w:pPr>
        <w:pStyle w:val="a3"/>
        <w:spacing w:before="201"/>
        <w:ind w:left="0" w:right="1" w:firstLine="566"/>
        <w:jc w:val="left"/>
        <w:rPr>
          <w:sz w:val="24"/>
          <w:szCs w:val="24"/>
        </w:rPr>
      </w:pPr>
      <w:r w:rsidRPr="00A314FF">
        <w:rPr>
          <w:sz w:val="24"/>
          <w:szCs w:val="24"/>
        </w:rPr>
        <w:t>К</w:t>
      </w:r>
      <w:r w:rsidRPr="00A314FF">
        <w:rPr>
          <w:spacing w:val="-12"/>
          <w:sz w:val="24"/>
          <w:szCs w:val="24"/>
        </w:rPr>
        <w:t xml:space="preserve"> </w:t>
      </w:r>
      <w:r w:rsidRPr="00A314FF">
        <w:rPr>
          <w:sz w:val="24"/>
          <w:szCs w:val="24"/>
        </w:rPr>
        <w:t>рискам</w:t>
      </w:r>
      <w:r w:rsidRPr="00A314FF">
        <w:rPr>
          <w:spacing w:val="-12"/>
          <w:sz w:val="24"/>
          <w:szCs w:val="24"/>
        </w:rPr>
        <w:t xml:space="preserve"> </w:t>
      </w:r>
      <w:r w:rsidRPr="00A314FF">
        <w:rPr>
          <w:sz w:val="24"/>
          <w:szCs w:val="24"/>
        </w:rPr>
        <w:t>реализации</w:t>
      </w:r>
      <w:r w:rsidRPr="00A314FF">
        <w:rPr>
          <w:spacing w:val="-10"/>
          <w:sz w:val="24"/>
          <w:szCs w:val="24"/>
        </w:rPr>
        <w:t xml:space="preserve"> </w:t>
      </w:r>
      <w:r w:rsidRPr="00A314FF">
        <w:rPr>
          <w:sz w:val="24"/>
          <w:szCs w:val="24"/>
        </w:rPr>
        <w:t>муниципальной</w:t>
      </w:r>
      <w:r w:rsidRPr="00A314FF">
        <w:rPr>
          <w:spacing w:val="-12"/>
          <w:sz w:val="24"/>
          <w:szCs w:val="24"/>
        </w:rPr>
        <w:t xml:space="preserve"> </w:t>
      </w:r>
      <w:r w:rsidRPr="00A314FF">
        <w:rPr>
          <w:sz w:val="24"/>
          <w:szCs w:val="24"/>
        </w:rPr>
        <w:t>программы</w:t>
      </w:r>
      <w:r w:rsidRPr="00A314FF">
        <w:rPr>
          <w:spacing w:val="-11"/>
          <w:sz w:val="24"/>
          <w:szCs w:val="24"/>
        </w:rPr>
        <w:t xml:space="preserve"> </w:t>
      </w:r>
      <w:r w:rsidRPr="00A314FF">
        <w:rPr>
          <w:sz w:val="24"/>
          <w:szCs w:val="24"/>
        </w:rPr>
        <w:t>следует</w:t>
      </w:r>
      <w:r w:rsidRPr="00A314FF">
        <w:rPr>
          <w:spacing w:val="-12"/>
          <w:sz w:val="24"/>
          <w:szCs w:val="24"/>
        </w:rPr>
        <w:t xml:space="preserve"> </w:t>
      </w:r>
      <w:r w:rsidRPr="00A314FF">
        <w:rPr>
          <w:sz w:val="24"/>
          <w:szCs w:val="24"/>
        </w:rPr>
        <w:t>отнести</w:t>
      </w:r>
      <w:r w:rsidRPr="00A314FF">
        <w:rPr>
          <w:spacing w:val="-12"/>
          <w:sz w:val="24"/>
          <w:szCs w:val="24"/>
        </w:rPr>
        <w:t xml:space="preserve"> </w:t>
      </w:r>
      <w:r w:rsidRPr="00A314FF">
        <w:rPr>
          <w:spacing w:val="-2"/>
          <w:sz w:val="24"/>
          <w:szCs w:val="24"/>
        </w:rPr>
        <w:t>следующие:</w:t>
      </w:r>
    </w:p>
    <w:p w:rsidR="00E84CB3" w:rsidRPr="00A314FF" w:rsidRDefault="00A314FF" w:rsidP="009C0594">
      <w:pPr>
        <w:pStyle w:val="a4"/>
        <w:numPr>
          <w:ilvl w:val="1"/>
          <w:numId w:val="2"/>
        </w:numPr>
        <w:tabs>
          <w:tab w:val="left" w:pos="1370"/>
        </w:tabs>
        <w:spacing w:before="198"/>
        <w:ind w:left="0" w:right="1" w:firstLine="566"/>
        <w:rPr>
          <w:sz w:val="24"/>
          <w:szCs w:val="24"/>
        </w:rPr>
      </w:pPr>
      <w:r w:rsidRPr="00A314FF">
        <w:rPr>
          <w:sz w:val="24"/>
          <w:szCs w:val="24"/>
        </w:rPr>
        <w:t xml:space="preserve">Законодательные риски. </w:t>
      </w:r>
      <w:proofErr w:type="gramStart"/>
      <w:r w:rsidRPr="00A314FF">
        <w:rPr>
          <w:sz w:val="24"/>
          <w:szCs w:val="24"/>
        </w:rPr>
        <w:t>В планируемом периоде возможно внесение изменений</w:t>
      </w:r>
      <w:r w:rsidRPr="00A314FF">
        <w:rPr>
          <w:spacing w:val="-3"/>
          <w:sz w:val="24"/>
          <w:szCs w:val="24"/>
        </w:rPr>
        <w:t xml:space="preserve"> </w:t>
      </w:r>
      <w:r w:rsidRPr="00A314FF">
        <w:rPr>
          <w:sz w:val="24"/>
          <w:szCs w:val="24"/>
        </w:rPr>
        <w:t>в</w:t>
      </w:r>
      <w:r w:rsidRPr="00A314FF">
        <w:rPr>
          <w:spacing w:val="-4"/>
          <w:sz w:val="24"/>
          <w:szCs w:val="24"/>
        </w:rPr>
        <w:t xml:space="preserve"> </w:t>
      </w:r>
      <w:r w:rsidRPr="00A314FF">
        <w:rPr>
          <w:sz w:val="24"/>
          <w:szCs w:val="24"/>
        </w:rPr>
        <w:t>нормативные</w:t>
      </w:r>
      <w:r w:rsidRPr="00A314FF">
        <w:rPr>
          <w:spacing w:val="-3"/>
          <w:sz w:val="24"/>
          <w:szCs w:val="24"/>
        </w:rPr>
        <w:t xml:space="preserve"> </w:t>
      </w:r>
      <w:r w:rsidRPr="00A314FF">
        <w:rPr>
          <w:sz w:val="24"/>
          <w:szCs w:val="24"/>
        </w:rPr>
        <w:t>правовые</w:t>
      </w:r>
      <w:r w:rsidRPr="00A314FF">
        <w:rPr>
          <w:spacing w:val="-3"/>
          <w:sz w:val="24"/>
          <w:szCs w:val="24"/>
        </w:rPr>
        <w:t xml:space="preserve"> </w:t>
      </w:r>
      <w:r w:rsidRPr="00A314FF">
        <w:rPr>
          <w:sz w:val="24"/>
          <w:szCs w:val="24"/>
        </w:rPr>
        <w:t>акты</w:t>
      </w:r>
      <w:r w:rsidRPr="00A314FF">
        <w:rPr>
          <w:spacing w:val="-3"/>
          <w:sz w:val="24"/>
          <w:szCs w:val="24"/>
        </w:rPr>
        <w:t xml:space="preserve"> </w:t>
      </w:r>
      <w:r w:rsidRPr="00A314FF">
        <w:rPr>
          <w:sz w:val="24"/>
          <w:szCs w:val="24"/>
        </w:rPr>
        <w:t>на</w:t>
      </w:r>
      <w:r w:rsidRPr="00A314FF">
        <w:rPr>
          <w:spacing w:val="-3"/>
          <w:sz w:val="24"/>
          <w:szCs w:val="24"/>
        </w:rPr>
        <w:t xml:space="preserve"> </w:t>
      </w:r>
      <w:r w:rsidRPr="00A314FF">
        <w:rPr>
          <w:sz w:val="24"/>
          <w:szCs w:val="24"/>
        </w:rPr>
        <w:t>федеральном</w:t>
      </w:r>
      <w:r w:rsidRPr="00A314FF">
        <w:rPr>
          <w:spacing w:val="-4"/>
          <w:sz w:val="24"/>
          <w:szCs w:val="24"/>
        </w:rPr>
        <w:t xml:space="preserve"> </w:t>
      </w:r>
      <w:r w:rsidRPr="00A314FF">
        <w:rPr>
          <w:sz w:val="24"/>
          <w:szCs w:val="24"/>
        </w:rPr>
        <w:t>и</w:t>
      </w:r>
      <w:r w:rsidRPr="00A314FF">
        <w:rPr>
          <w:spacing w:val="-3"/>
          <w:sz w:val="24"/>
          <w:szCs w:val="24"/>
        </w:rPr>
        <w:t xml:space="preserve"> </w:t>
      </w:r>
      <w:r w:rsidRPr="00A314FF">
        <w:rPr>
          <w:sz w:val="24"/>
          <w:szCs w:val="24"/>
        </w:rPr>
        <w:t xml:space="preserve">региональном уровнях, что существенно повлияет на достижение поставленных целей муниципальной </w:t>
      </w:r>
      <w:r w:rsidRPr="00A314FF">
        <w:rPr>
          <w:spacing w:val="-2"/>
          <w:sz w:val="24"/>
          <w:szCs w:val="24"/>
        </w:rPr>
        <w:t>программы.</w:t>
      </w:r>
      <w:proofErr w:type="gramEnd"/>
    </w:p>
    <w:p w:rsidR="00E84CB3" w:rsidRPr="00A314FF" w:rsidRDefault="00A314FF" w:rsidP="009C0594">
      <w:pPr>
        <w:pStyle w:val="a3"/>
        <w:spacing w:before="201"/>
        <w:ind w:left="0" w:right="1" w:firstLine="566"/>
        <w:rPr>
          <w:sz w:val="24"/>
          <w:szCs w:val="24"/>
        </w:rPr>
      </w:pPr>
      <w:r w:rsidRPr="00A314FF">
        <w:rPr>
          <w:sz w:val="24"/>
          <w:szCs w:val="24"/>
        </w:rPr>
        <w:t>В целях снижения законодательных рисков планируется своевременное внесение изменений и дополнений в действующие муниципальные нормативные правовые акты, а при необходимости и возможных изменений в финансирование.</w:t>
      </w:r>
    </w:p>
    <w:p w:rsidR="00E84CB3" w:rsidRPr="00A314FF" w:rsidRDefault="00A314FF" w:rsidP="009C0594">
      <w:pPr>
        <w:pStyle w:val="a4"/>
        <w:numPr>
          <w:ilvl w:val="1"/>
          <w:numId w:val="2"/>
        </w:numPr>
        <w:tabs>
          <w:tab w:val="left" w:pos="1396"/>
        </w:tabs>
        <w:ind w:left="0" w:right="1" w:firstLine="566"/>
        <w:rPr>
          <w:sz w:val="24"/>
          <w:szCs w:val="24"/>
        </w:rPr>
      </w:pPr>
      <w:r w:rsidRPr="00A314FF">
        <w:rPr>
          <w:sz w:val="24"/>
          <w:szCs w:val="24"/>
        </w:rPr>
        <w:t>Финансовые риски. Наиболее важной экономической составляющей муниципальной программы является ее финансирование за счет средств бюджета муниципального образования Лебяжский муниципальный округ. Одним из наиболее важных рисков является уменьшение объема местного бюджета в связи с оптимизацией расходов, которые направлены на реализацию мероприятий муниципальной программы.</w:t>
      </w:r>
    </w:p>
    <w:p w:rsidR="00E84CB3" w:rsidRPr="00A314FF" w:rsidRDefault="00A314FF" w:rsidP="009C0594">
      <w:pPr>
        <w:pStyle w:val="a3"/>
        <w:spacing w:before="201"/>
        <w:ind w:left="0" w:right="1" w:firstLine="566"/>
        <w:rPr>
          <w:sz w:val="24"/>
          <w:szCs w:val="24"/>
        </w:rPr>
      </w:pPr>
      <w:r w:rsidRPr="00A314FF">
        <w:rPr>
          <w:sz w:val="24"/>
          <w:szCs w:val="24"/>
        </w:rPr>
        <w:t>К финансово-экономическим рискам также относится неэффективное и нерациональное использование ресурсов муниципальной программы.</w:t>
      </w:r>
    </w:p>
    <w:p w:rsidR="00E84CB3" w:rsidRPr="00A314FF" w:rsidRDefault="00A314FF" w:rsidP="009C0594">
      <w:pPr>
        <w:pStyle w:val="a3"/>
        <w:spacing w:before="199"/>
        <w:ind w:left="0" w:right="1" w:firstLine="566"/>
        <w:rPr>
          <w:sz w:val="24"/>
          <w:szCs w:val="24"/>
        </w:rPr>
      </w:pPr>
      <w:r w:rsidRPr="00A314FF">
        <w:rPr>
          <w:sz w:val="24"/>
          <w:szCs w:val="24"/>
        </w:rPr>
        <w:t>Организация мониторинга и аналитического сопровождения реализации муниципальной программы обеспечит управление данными рисками. Проведение экономического анализа по использованию ресурсов муниципальной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w:t>
      </w:r>
      <w:proofErr w:type="gramStart"/>
      <w:r w:rsidRPr="00A314FF">
        <w:rPr>
          <w:sz w:val="24"/>
          <w:szCs w:val="24"/>
        </w:rPr>
        <w:t>дств в т</w:t>
      </w:r>
      <w:proofErr w:type="gramEnd"/>
      <w:r w:rsidRPr="00A314FF">
        <w:rPr>
          <w:sz w:val="24"/>
          <w:szCs w:val="24"/>
        </w:rPr>
        <w:t>ечение финансового года.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w:t>
      </w:r>
    </w:p>
    <w:p w:rsidR="00E84CB3" w:rsidRPr="00A314FF" w:rsidRDefault="00A314FF" w:rsidP="009C0594">
      <w:pPr>
        <w:pStyle w:val="a4"/>
        <w:numPr>
          <w:ilvl w:val="1"/>
          <w:numId w:val="2"/>
        </w:numPr>
        <w:tabs>
          <w:tab w:val="left" w:pos="1430"/>
        </w:tabs>
        <w:ind w:left="0" w:right="1" w:firstLine="566"/>
        <w:rPr>
          <w:sz w:val="24"/>
          <w:szCs w:val="24"/>
        </w:rPr>
      </w:pPr>
      <w:r w:rsidRPr="00A314FF">
        <w:rPr>
          <w:sz w:val="24"/>
          <w:szCs w:val="24"/>
        </w:rPr>
        <w:t>Непредвиденные риски. Данные риски связаны с природными и техногенными катастрофами и катаклизмами, которые могут привести к увеличению расходов бюджета муниципального образования Лебяжский муниципальный округ и снижению расходов на муниципальную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муниципальной программы.</w:t>
      </w:r>
    </w:p>
    <w:p w:rsidR="00E84CB3" w:rsidRPr="00A314FF" w:rsidRDefault="00A314FF" w:rsidP="009C0594">
      <w:pPr>
        <w:pStyle w:val="a3"/>
        <w:spacing w:before="203"/>
        <w:ind w:left="0" w:right="1" w:firstLine="566"/>
        <w:rPr>
          <w:sz w:val="24"/>
          <w:szCs w:val="24"/>
        </w:rPr>
      </w:pPr>
      <w:r w:rsidRPr="00A314FF">
        <w:rPr>
          <w:sz w:val="24"/>
          <w:szCs w:val="24"/>
        </w:rPr>
        <w:t>Меры</w:t>
      </w:r>
      <w:r w:rsidRPr="00A314FF">
        <w:rPr>
          <w:spacing w:val="-6"/>
          <w:sz w:val="24"/>
          <w:szCs w:val="24"/>
        </w:rPr>
        <w:t xml:space="preserve"> </w:t>
      </w:r>
      <w:r w:rsidRPr="00A314FF">
        <w:rPr>
          <w:sz w:val="24"/>
          <w:szCs w:val="24"/>
        </w:rPr>
        <w:t>по</w:t>
      </w:r>
      <w:r w:rsidRPr="00A314FF">
        <w:rPr>
          <w:spacing w:val="-4"/>
          <w:sz w:val="24"/>
          <w:szCs w:val="24"/>
        </w:rPr>
        <w:t xml:space="preserve"> </w:t>
      </w:r>
      <w:r w:rsidRPr="00A314FF">
        <w:rPr>
          <w:sz w:val="24"/>
          <w:szCs w:val="24"/>
        </w:rPr>
        <w:t>минимизации</w:t>
      </w:r>
      <w:r w:rsidRPr="00A314FF">
        <w:rPr>
          <w:spacing w:val="-7"/>
          <w:sz w:val="24"/>
          <w:szCs w:val="24"/>
        </w:rPr>
        <w:t xml:space="preserve"> </w:t>
      </w:r>
      <w:r w:rsidRPr="00A314FF">
        <w:rPr>
          <w:sz w:val="24"/>
          <w:szCs w:val="24"/>
        </w:rPr>
        <w:t>непредвиденных</w:t>
      </w:r>
      <w:r w:rsidRPr="00A314FF">
        <w:rPr>
          <w:spacing w:val="-5"/>
          <w:sz w:val="24"/>
          <w:szCs w:val="24"/>
        </w:rPr>
        <w:t xml:space="preserve"> </w:t>
      </w:r>
      <w:r w:rsidRPr="00A314FF">
        <w:rPr>
          <w:sz w:val="24"/>
          <w:szCs w:val="24"/>
        </w:rPr>
        <w:t>рисков</w:t>
      </w:r>
      <w:r w:rsidRPr="00A314FF">
        <w:rPr>
          <w:spacing w:val="-5"/>
          <w:sz w:val="24"/>
          <w:szCs w:val="24"/>
        </w:rPr>
        <w:t xml:space="preserve"> </w:t>
      </w:r>
      <w:r w:rsidRPr="00A314FF">
        <w:rPr>
          <w:sz w:val="24"/>
          <w:szCs w:val="24"/>
        </w:rPr>
        <w:t>будут</w:t>
      </w:r>
      <w:r w:rsidRPr="00A314FF">
        <w:rPr>
          <w:spacing w:val="-5"/>
          <w:sz w:val="24"/>
          <w:szCs w:val="24"/>
        </w:rPr>
        <w:t xml:space="preserve"> </w:t>
      </w:r>
      <w:r w:rsidRPr="00A314FF">
        <w:rPr>
          <w:sz w:val="24"/>
          <w:szCs w:val="24"/>
        </w:rPr>
        <w:t>предприниматься</w:t>
      </w:r>
      <w:r w:rsidRPr="00A314FF">
        <w:rPr>
          <w:spacing w:val="-4"/>
          <w:sz w:val="24"/>
          <w:szCs w:val="24"/>
        </w:rPr>
        <w:t xml:space="preserve"> </w:t>
      </w:r>
      <w:r w:rsidRPr="00A314FF">
        <w:rPr>
          <w:sz w:val="24"/>
          <w:szCs w:val="24"/>
        </w:rPr>
        <w:t>в</w:t>
      </w:r>
      <w:r w:rsidRPr="00A314FF">
        <w:rPr>
          <w:spacing w:val="-5"/>
          <w:sz w:val="24"/>
          <w:szCs w:val="24"/>
        </w:rPr>
        <w:t xml:space="preserve"> </w:t>
      </w:r>
      <w:r w:rsidRPr="00A314FF">
        <w:rPr>
          <w:sz w:val="24"/>
          <w:szCs w:val="24"/>
        </w:rPr>
        <w:t>ходе оперативного управления.</w:t>
      </w:r>
    </w:p>
    <w:p w:rsidR="00E84CB3" w:rsidRPr="00A314FF" w:rsidRDefault="00A314FF" w:rsidP="009C0594">
      <w:pPr>
        <w:pStyle w:val="a3"/>
        <w:spacing w:before="198" w:line="276" w:lineRule="auto"/>
        <w:ind w:left="0" w:right="1" w:firstLine="566"/>
        <w:rPr>
          <w:sz w:val="24"/>
          <w:szCs w:val="24"/>
        </w:rPr>
      </w:pPr>
      <w:r w:rsidRPr="00A314FF">
        <w:rPr>
          <w:sz w:val="24"/>
          <w:szCs w:val="24"/>
        </w:rPr>
        <w:lastRenderedPageBreak/>
        <w:t>Своевременно принятые меры по управлению рисками приведут к достижению поставленных целей муниципальной программы.</w:t>
      </w:r>
    </w:p>
    <w:p w:rsidR="00E84CB3" w:rsidRPr="00A314FF" w:rsidRDefault="00A314FF" w:rsidP="009C0594">
      <w:pPr>
        <w:pStyle w:val="Heading1"/>
        <w:numPr>
          <w:ilvl w:val="0"/>
          <w:numId w:val="2"/>
        </w:numPr>
        <w:tabs>
          <w:tab w:val="left" w:pos="1278"/>
          <w:tab w:val="left" w:pos="1453"/>
          <w:tab w:val="left" w:pos="2897"/>
          <w:tab w:val="left" w:pos="4008"/>
          <w:tab w:val="left" w:pos="6101"/>
          <w:tab w:val="left" w:pos="7734"/>
        </w:tabs>
        <w:spacing w:before="208" w:line="276" w:lineRule="auto"/>
        <w:ind w:left="0" w:right="1" w:firstLine="566"/>
        <w:jc w:val="center"/>
        <w:rPr>
          <w:sz w:val="24"/>
          <w:szCs w:val="24"/>
        </w:rPr>
      </w:pPr>
      <w:r w:rsidRPr="00A314FF">
        <w:rPr>
          <w:spacing w:val="-2"/>
          <w:sz w:val="24"/>
          <w:szCs w:val="24"/>
        </w:rPr>
        <w:t>Методика</w:t>
      </w:r>
      <w:r w:rsidRPr="00A314FF">
        <w:rPr>
          <w:sz w:val="24"/>
          <w:szCs w:val="24"/>
        </w:rPr>
        <w:tab/>
      </w:r>
      <w:r w:rsidRPr="00A314FF">
        <w:rPr>
          <w:spacing w:val="-2"/>
          <w:sz w:val="24"/>
          <w:szCs w:val="24"/>
        </w:rPr>
        <w:t>оценки</w:t>
      </w:r>
      <w:r w:rsidRPr="00A314FF">
        <w:rPr>
          <w:sz w:val="24"/>
          <w:szCs w:val="24"/>
        </w:rPr>
        <w:tab/>
      </w:r>
      <w:r w:rsidRPr="00A314FF">
        <w:rPr>
          <w:spacing w:val="-2"/>
          <w:sz w:val="24"/>
          <w:szCs w:val="24"/>
        </w:rPr>
        <w:t>эффективности</w:t>
      </w:r>
      <w:r w:rsidRPr="00A314FF">
        <w:rPr>
          <w:sz w:val="24"/>
          <w:szCs w:val="24"/>
        </w:rPr>
        <w:tab/>
      </w:r>
      <w:r w:rsidRPr="00A314FF">
        <w:rPr>
          <w:spacing w:val="-2"/>
          <w:sz w:val="24"/>
          <w:szCs w:val="24"/>
        </w:rPr>
        <w:t>реализации</w:t>
      </w:r>
      <w:r w:rsidRPr="00A314FF">
        <w:rPr>
          <w:sz w:val="24"/>
          <w:szCs w:val="24"/>
        </w:rPr>
        <w:tab/>
      </w:r>
      <w:r w:rsidRPr="00A314FF">
        <w:rPr>
          <w:spacing w:val="-2"/>
          <w:sz w:val="24"/>
          <w:szCs w:val="24"/>
        </w:rPr>
        <w:t>муниципальной программы</w:t>
      </w:r>
    </w:p>
    <w:p w:rsidR="00E84CB3" w:rsidRPr="00A314FF" w:rsidRDefault="00A314FF" w:rsidP="009C0594">
      <w:pPr>
        <w:pStyle w:val="a3"/>
        <w:spacing w:before="68"/>
        <w:ind w:left="0" w:right="1" w:firstLine="566"/>
        <w:rPr>
          <w:sz w:val="24"/>
          <w:szCs w:val="24"/>
        </w:rPr>
      </w:pPr>
      <w:r w:rsidRPr="00A314FF">
        <w:rPr>
          <w:sz w:val="24"/>
          <w:szCs w:val="24"/>
        </w:rPr>
        <w:t>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приложении N 1, исходя из соответствия фактических значений показателей их плановым</w:t>
      </w:r>
      <w:r w:rsidRPr="00A314FF">
        <w:rPr>
          <w:spacing w:val="80"/>
          <w:sz w:val="24"/>
          <w:szCs w:val="24"/>
        </w:rPr>
        <w:t xml:space="preserve"> </w:t>
      </w:r>
      <w:r w:rsidRPr="00A314FF">
        <w:rPr>
          <w:spacing w:val="-2"/>
          <w:sz w:val="24"/>
          <w:szCs w:val="24"/>
        </w:rPr>
        <w:t>значениям.</w:t>
      </w:r>
    </w:p>
    <w:p w:rsidR="00E84CB3" w:rsidRPr="00A314FF" w:rsidRDefault="00A314FF" w:rsidP="009C0594">
      <w:pPr>
        <w:pStyle w:val="a3"/>
        <w:spacing w:before="200"/>
        <w:ind w:left="0" w:right="1" w:firstLine="566"/>
        <w:rPr>
          <w:sz w:val="24"/>
          <w:szCs w:val="24"/>
        </w:rPr>
      </w:pPr>
      <w:r w:rsidRPr="00A314FF">
        <w:rPr>
          <w:sz w:val="24"/>
          <w:szCs w:val="24"/>
        </w:rPr>
        <w:t xml:space="preserve">Оценка эффективности каждого целевого показателя определяется по </w:t>
      </w:r>
      <w:r w:rsidRPr="00A314FF">
        <w:rPr>
          <w:spacing w:val="-2"/>
          <w:sz w:val="24"/>
          <w:szCs w:val="24"/>
        </w:rPr>
        <w:t>формуле:</w:t>
      </w:r>
    </w:p>
    <w:p w:rsidR="00E84CB3" w:rsidRPr="00A314FF" w:rsidRDefault="009808BF" w:rsidP="009C0594">
      <w:pPr>
        <w:spacing w:before="210" w:line="373" w:lineRule="exact"/>
        <w:ind w:right="1" w:firstLine="566"/>
        <w:rPr>
          <w:sz w:val="24"/>
          <w:szCs w:val="24"/>
        </w:rPr>
      </w:pPr>
      <w:r>
        <w:rPr>
          <w:sz w:val="24"/>
          <w:szCs w:val="24"/>
        </w:rPr>
        <w:pict>
          <v:line id="_x0000_s1027" style="position:absolute;left:0;text-align:left;z-index:-16238592;mso-position-horizontal-relative:page" from="303.9pt,25.85pt" to="322.75pt,25.85pt" strokeweight=".17036mm">
            <w10:wrap anchorx="page"/>
          </v:line>
        </w:pict>
      </w:r>
      <w:proofErr w:type="spellStart"/>
      <w:r w:rsidR="00A314FF" w:rsidRPr="00A314FF">
        <w:rPr>
          <w:sz w:val="24"/>
          <w:szCs w:val="24"/>
        </w:rPr>
        <w:t>Э</w:t>
      </w:r>
      <w:proofErr w:type="gramStart"/>
      <w:r w:rsidR="00A314FF" w:rsidRPr="00A314FF">
        <w:rPr>
          <w:sz w:val="24"/>
          <w:szCs w:val="24"/>
        </w:rPr>
        <w:t>i</w:t>
      </w:r>
      <w:proofErr w:type="spellEnd"/>
      <w:proofErr w:type="gramEnd"/>
      <w:r w:rsidR="00A314FF" w:rsidRPr="00A314FF">
        <w:rPr>
          <w:spacing w:val="-2"/>
          <w:sz w:val="24"/>
          <w:szCs w:val="24"/>
        </w:rPr>
        <w:t xml:space="preserve"> </w:t>
      </w:r>
      <w:r w:rsidR="00A314FF" w:rsidRPr="00A314FF">
        <w:rPr>
          <w:rFonts w:ascii="Symbol" w:hAnsi="Symbol"/>
          <w:sz w:val="24"/>
          <w:szCs w:val="24"/>
        </w:rPr>
        <w:t></w:t>
      </w:r>
      <w:r w:rsidR="00A314FF" w:rsidRPr="00A314FF">
        <w:rPr>
          <w:spacing w:val="9"/>
          <w:sz w:val="24"/>
          <w:szCs w:val="24"/>
        </w:rPr>
        <w:t xml:space="preserve"> </w:t>
      </w:r>
      <w:proofErr w:type="spellStart"/>
      <w:r w:rsidR="00A314FF" w:rsidRPr="00A314FF">
        <w:rPr>
          <w:position w:val="15"/>
          <w:sz w:val="24"/>
          <w:szCs w:val="24"/>
        </w:rPr>
        <w:t>Фзi</w:t>
      </w:r>
      <w:proofErr w:type="spellEnd"/>
      <w:r w:rsidR="00A314FF" w:rsidRPr="00A314FF">
        <w:rPr>
          <w:spacing w:val="12"/>
          <w:position w:val="15"/>
          <w:sz w:val="24"/>
          <w:szCs w:val="24"/>
        </w:rPr>
        <w:t xml:space="preserve"> </w:t>
      </w:r>
      <w:r w:rsidR="00A314FF" w:rsidRPr="00A314FF">
        <w:rPr>
          <w:rFonts w:ascii="Symbol" w:hAnsi="Symbol"/>
          <w:sz w:val="24"/>
          <w:szCs w:val="24"/>
        </w:rPr>
        <w:t></w:t>
      </w:r>
      <w:r w:rsidR="00A314FF" w:rsidRPr="00A314FF">
        <w:rPr>
          <w:sz w:val="24"/>
          <w:szCs w:val="24"/>
        </w:rPr>
        <w:t>100</w:t>
      </w:r>
      <w:r w:rsidR="00A314FF" w:rsidRPr="00A314FF">
        <w:rPr>
          <w:spacing w:val="-28"/>
          <w:sz w:val="24"/>
          <w:szCs w:val="24"/>
        </w:rPr>
        <w:t xml:space="preserve"> </w:t>
      </w:r>
      <w:r w:rsidR="00A314FF" w:rsidRPr="00A314FF">
        <w:rPr>
          <w:sz w:val="24"/>
          <w:szCs w:val="24"/>
        </w:rPr>
        <w:t>%,</w:t>
      </w:r>
      <w:r w:rsidR="00A314FF" w:rsidRPr="00A314FF">
        <w:rPr>
          <w:spacing w:val="-13"/>
          <w:sz w:val="24"/>
          <w:szCs w:val="24"/>
        </w:rPr>
        <w:t xml:space="preserve"> </w:t>
      </w:r>
      <w:r w:rsidR="00A314FF" w:rsidRPr="00A314FF">
        <w:rPr>
          <w:spacing w:val="-4"/>
          <w:sz w:val="24"/>
          <w:szCs w:val="24"/>
        </w:rPr>
        <w:t>где:</w:t>
      </w:r>
    </w:p>
    <w:p w:rsidR="00E84CB3" w:rsidRPr="00A314FF" w:rsidRDefault="00A314FF" w:rsidP="009C0594">
      <w:pPr>
        <w:spacing w:line="223" w:lineRule="exact"/>
        <w:ind w:right="1" w:firstLine="566"/>
        <w:jc w:val="center"/>
        <w:rPr>
          <w:sz w:val="24"/>
          <w:szCs w:val="24"/>
        </w:rPr>
      </w:pPr>
      <w:proofErr w:type="spellStart"/>
      <w:r w:rsidRPr="00A314FF">
        <w:rPr>
          <w:spacing w:val="-5"/>
          <w:sz w:val="24"/>
          <w:szCs w:val="24"/>
        </w:rPr>
        <w:t>Нз</w:t>
      </w:r>
      <w:proofErr w:type="gramStart"/>
      <w:r w:rsidRPr="00A314FF">
        <w:rPr>
          <w:spacing w:val="-5"/>
          <w:sz w:val="24"/>
          <w:szCs w:val="24"/>
        </w:rPr>
        <w:t>i</w:t>
      </w:r>
      <w:proofErr w:type="spellEnd"/>
      <w:proofErr w:type="gramEnd"/>
    </w:p>
    <w:p w:rsidR="00E84CB3" w:rsidRPr="00A314FF" w:rsidRDefault="00A314FF" w:rsidP="009C0594">
      <w:pPr>
        <w:pStyle w:val="a3"/>
        <w:spacing w:before="255"/>
        <w:ind w:left="0" w:right="1" w:firstLine="566"/>
        <w:jc w:val="left"/>
        <w:rPr>
          <w:sz w:val="24"/>
          <w:szCs w:val="24"/>
        </w:rPr>
      </w:pPr>
      <w:proofErr w:type="spellStart"/>
      <w:r w:rsidRPr="00A314FF">
        <w:rPr>
          <w:sz w:val="24"/>
          <w:szCs w:val="24"/>
        </w:rPr>
        <w:t>i</w:t>
      </w:r>
      <w:proofErr w:type="spellEnd"/>
      <w:r w:rsidRPr="00A314FF">
        <w:rPr>
          <w:spacing w:val="-4"/>
          <w:sz w:val="24"/>
          <w:szCs w:val="24"/>
        </w:rPr>
        <w:t xml:space="preserve"> </w:t>
      </w:r>
      <w:r w:rsidRPr="00A314FF">
        <w:rPr>
          <w:sz w:val="24"/>
          <w:szCs w:val="24"/>
        </w:rPr>
        <w:t>-</w:t>
      </w:r>
      <w:r w:rsidRPr="00A314FF">
        <w:rPr>
          <w:spacing w:val="-4"/>
          <w:sz w:val="24"/>
          <w:szCs w:val="24"/>
        </w:rPr>
        <w:t xml:space="preserve"> </w:t>
      </w:r>
      <w:r w:rsidRPr="00A314FF">
        <w:rPr>
          <w:sz w:val="24"/>
          <w:szCs w:val="24"/>
        </w:rPr>
        <w:t>номер</w:t>
      </w:r>
      <w:r w:rsidRPr="00A314FF">
        <w:rPr>
          <w:spacing w:val="-4"/>
          <w:sz w:val="24"/>
          <w:szCs w:val="24"/>
        </w:rPr>
        <w:t xml:space="preserve"> </w:t>
      </w:r>
      <w:r w:rsidRPr="00A314FF">
        <w:rPr>
          <w:spacing w:val="-2"/>
          <w:sz w:val="24"/>
          <w:szCs w:val="24"/>
        </w:rPr>
        <w:t>показателя;</w:t>
      </w:r>
    </w:p>
    <w:p w:rsidR="00E84CB3" w:rsidRPr="00A314FF" w:rsidRDefault="00A314FF" w:rsidP="009C0594">
      <w:pPr>
        <w:pStyle w:val="a3"/>
        <w:spacing w:before="243"/>
        <w:ind w:left="0" w:right="1" w:firstLine="566"/>
        <w:jc w:val="left"/>
        <w:rPr>
          <w:sz w:val="24"/>
          <w:szCs w:val="24"/>
        </w:rPr>
      </w:pPr>
      <w:proofErr w:type="spellStart"/>
      <w:r w:rsidRPr="00A314FF">
        <w:rPr>
          <w:sz w:val="24"/>
          <w:szCs w:val="24"/>
        </w:rPr>
        <w:t>Э</w:t>
      </w:r>
      <w:proofErr w:type="gramStart"/>
      <w:r w:rsidRPr="00A314FF">
        <w:rPr>
          <w:sz w:val="24"/>
          <w:szCs w:val="24"/>
        </w:rPr>
        <w:t>i</w:t>
      </w:r>
      <w:proofErr w:type="spellEnd"/>
      <w:proofErr w:type="gramEnd"/>
      <w:r w:rsidRPr="00A314FF">
        <w:rPr>
          <w:spacing w:val="-9"/>
          <w:sz w:val="24"/>
          <w:szCs w:val="24"/>
        </w:rPr>
        <w:t xml:space="preserve"> </w:t>
      </w:r>
      <w:r w:rsidRPr="00A314FF">
        <w:rPr>
          <w:sz w:val="24"/>
          <w:szCs w:val="24"/>
        </w:rPr>
        <w:t>-</w:t>
      </w:r>
      <w:r w:rsidRPr="00A314FF">
        <w:rPr>
          <w:spacing w:val="-8"/>
          <w:sz w:val="24"/>
          <w:szCs w:val="24"/>
        </w:rPr>
        <w:t xml:space="preserve"> </w:t>
      </w:r>
      <w:r w:rsidRPr="00A314FF">
        <w:rPr>
          <w:sz w:val="24"/>
          <w:szCs w:val="24"/>
        </w:rPr>
        <w:t>эффективность</w:t>
      </w:r>
      <w:r w:rsidRPr="00A314FF">
        <w:rPr>
          <w:spacing w:val="-9"/>
          <w:sz w:val="24"/>
          <w:szCs w:val="24"/>
        </w:rPr>
        <w:t xml:space="preserve"> </w:t>
      </w:r>
      <w:r w:rsidRPr="00A314FF">
        <w:rPr>
          <w:sz w:val="24"/>
          <w:szCs w:val="24"/>
        </w:rPr>
        <w:t>реализации</w:t>
      </w:r>
      <w:r w:rsidRPr="00A314FF">
        <w:rPr>
          <w:spacing w:val="-8"/>
          <w:sz w:val="24"/>
          <w:szCs w:val="24"/>
        </w:rPr>
        <w:t xml:space="preserve"> </w:t>
      </w:r>
      <w:r w:rsidRPr="00A314FF">
        <w:rPr>
          <w:sz w:val="24"/>
          <w:szCs w:val="24"/>
        </w:rPr>
        <w:t>i-го</w:t>
      </w:r>
      <w:r w:rsidRPr="00A314FF">
        <w:rPr>
          <w:spacing w:val="-8"/>
          <w:sz w:val="24"/>
          <w:szCs w:val="24"/>
        </w:rPr>
        <w:t xml:space="preserve"> </w:t>
      </w:r>
      <w:r w:rsidRPr="00A314FF">
        <w:rPr>
          <w:sz w:val="24"/>
          <w:szCs w:val="24"/>
        </w:rPr>
        <w:t>целевого</w:t>
      </w:r>
      <w:r w:rsidRPr="00A314FF">
        <w:rPr>
          <w:spacing w:val="-9"/>
          <w:sz w:val="24"/>
          <w:szCs w:val="24"/>
        </w:rPr>
        <w:t xml:space="preserve"> </w:t>
      </w:r>
      <w:r w:rsidRPr="00A314FF">
        <w:rPr>
          <w:sz w:val="24"/>
          <w:szCs w:val="24"/>
        </w:rPr>
        <w:t>показателя,</w:t>
      </w:r>
      <w:r w:rsidRPr="00A314FF">
        <w:rPr>
          <w:spacing w:val="-8"/>
          <w:sz w:val="24"/>
          <w:szCs w:val="24"/>
        </w:rPr>
        <w:t xml:space="preserve"> </w:t>
      </w:r>
      <w:r w:rsidRPr="00A314FF">
        <w:rPr>
          <w:spacing w:val="-2"/>
          <w:sz w:val="24"/>
          <w:szCs w:val="24"/>
        </w:rPr>
        <w:t>процентов;</w:t>
      </w:r>
    </w:p>
    <w:p w:rsidR="00E84CB3" w:rsidRPr="00A314FF" w:rsidRDefault="00A314FF" w:rsidP="009C0594">
      <w:pPr>
        <w:pStyle w:val="a3"/>
        <w:spacing w:before="246" w:line="276" w:lineRule="auto"/>
        <w:ind w:left="0" w:right="1" w:firstLine="566"/>
        <w:jc w:val="left"/>
        <w:rPr>
          <w:sz w:val="24"/>
          <w:szCs w:val="24"/>
        </w:rPr>
      </w:pPr>
      <w:proofErr w:type="spellStart"/>
      <w:r w:rsidRPr="00A314FF">
        <w:rPr>
          <w:sz w:val="24"/>
          <w:szCs w:val="24"/>
        </w:rPr>
        <w:t>Фз</w:t>
      </w:r>
      <w:proofErr w:type="gramStart"/>
      <w:r w:rsidRPr="00A314FF">
        <w:rPr>
          <w:sz w:val="24"/>
          <w:szCs w:val="24"/>
        </w:rPr>
        <w:t>i</w:t>
      </w:r>
      <w:proofErr w:type="spellEnd"/>
      <w:proofErr w:type="gramEnd"/>
      <w:r w:rsidRPr="00A314FF">
        <w:rPr>
          <w:spacing w:val="40"/>
          <w:sz w:val="24"/>
          <w:szCs w:val="24"/>
        </w:rPr>
        <w:t xml:space="preserve"> </w:t>
      </w:r>
      <w:r w:rsidRPr="00A314FF">
        <w:rPr>
          <w:sz w:val="24"/>
          <w:szCs w:val="24"/>
        </w:rPr>
        <w:t>-</w:t>
      </w:r>
      <w:r w:rsidRPr="00A314FF">
        <w:rPr>
          <w:spacing w:val="75"/>
          <w:sz w:val="24"/>
          <w:szCs w:val="24"/>
        </w:rPr>
        <w:t xml:space="preserve"> </w:t>
      </w:r>
      <w:r w:rsidRPr="00A314FF">
        <w:rPr>
          <w:sz w:val="24"/>
          <w:szCs w:val="24"/>
        </w:rPr>
        <w:t>фактическое</w:t>
      </w:r>
      <w:r w:rsidRPr="00A314FF">
        <w:rPr>
          <w:spacing w:val="40"/>
          <w:sz w:val="24"/>
          <w:szCs w:val="24"/>
        </w:rPr>
        <w:t xml:space="preserve"> </w:t>
      </w:r>
      <w:r w:rsidRPr="00A314FF">
        <w:rPr>
          <w:sz w:val="24"/>
          <w:szCs w:val="24"/>
        </w:rPr>
        <w:t>значение</w:t>
      </w:r>
      <w:r w:rsidRPr="00A314FF">
        <w:rPr>
          <w:spacing w:val="40"/>
          <w:sz w:val="24"/>
          <w:szCs w:val="24"/>
        </w:rPr>
        <w:t xml:space="preserve"> </w:t>
      </w:r>
      <w:r w:rsidRPr="00A314FF">
        <w:rPr>
          <w:sz w:val="24"/>
          <w:szCs w:val="24"/>
        </w:rPr>
        <w:t>i-го</w:t>
      </w:r>
      <w:r w:rsidRPr="00A314FF">
        <w:rPr>
          <w:spacing w:val="40"/>
          <w:sz w:val="24"/>
          <w:szCs w:val="24"/>
        </w:rPr>
        <w:t xml:space="preserve"> </w:t>
      </w:r>
      <w:r w:rsidRPr="00A314FF">
        <w:rPr>
          <w:sz w:val="24"/>
          <w:szCs w:val="24"/>
        </w:rPr>
        <w:t>целевого</w:t>
      </w:r>
      <w:r w:rsidRPr="00A314FF">
        <w:rPr>
          <w:spacing w:val="40"/>
          <w:sz w:val="24"/>
          <w:szCs w:val="24"/>
        </w:rPr>
        <w:t xml:space="preserve"> </w:t>
      </w:r>
      <w:r w:rsidRPr="00A314FF">
        <w:rPr>
          <w:sz w:val="24"/>
          <w:szCs w:val="24"/>
        </w:rPr>
        <w:t>показателя,</w:t>
      </w:r>
      <w:r w:rsidRPr="00A314FF">
        <w:rPr>
          <w:spacing w:val="75"/>
          <w:sz w:val="24"/>
          <w:szCs w:val="24"/>
        </w:rPr>
        <w:t xml:space="preserve"> </w:t>
      </w:r>
      <w:r w:rsidRPr="00A314FF">
        <w:rPr>
          <w:sz w:val="24"/>
          <w:szCs w:val="24"/>
        </w:rPr>
        <w:t>достигнутое</w:t>
      </w:r>
      <w:r w:rsidRPr="00A314FF">
        <w:rPr>
          <w:spacing w:val="40"/>
          <w:sz w:val="24"/>
          <w:szCs w:val="24"/>
        </w:rPr>
        <w:t xml:space="preserve"> </w:t>
      </w:r>
      <w:r w:rsidRPr="00A314FF">
        <w:rPr>
          <w:sz w:val="24"/>
          <w:szCs w:val="24"/>
        </w:rPr>
        <w:t>в</w:t>
      </w:r>
      <w:r w:rsidRPr="00A314FF">
        <w:rPr>
          <w:spacing w:val="77"/>
          <w:sz w:val="24"/>
          <w:szCs w:val="24"/>
        </w:rPr>
        <w:t xml:space="preserve"> </w:t>
      </w:r>
      <w:r w:rsidRPr="00A314FF">
        <w:rPr>
          <w:sz w:val="24"/>
          <w:szCs w:val="24"/>
        </w:rPr>
        <w:t>ходе реализации муниципальной программы в отчетном периоде;</w:t>
      </w:r>
    </w:p>
    <w:p w:rsidR="00E84CB3" w:rsidRPr="00A314FF" w:rsidRDefault="00A314FF" w:rsidP="009C0594">
      <w:pPr>
        <w:pStyle w:val="a3"/>
        <w:tabs>
          <w:tab w:val="left" w:pos="1436"/>
          <w:tab w:val="left" w:pos="1772"/>
          <w:tab w:val="left" w:pos="3044"/>
          <w:tab w:val="left" w:pos="4288"/>
          <w:tab w:val="left" w:pos="4936"/>
          <w:tab w:val="left" w:pos="6173"/>
          <w:tab w:val="left" w:pos="7694"/>
        </w:tabs>
        <w:spacing w:before="201" w:line="276" w:lineRule="auto"/>
        <w:ind w:left="0" w:right="1" w:firstLine="566"/>
        <w:jc w:val="left"/>
        <w:rPr>
          <w:sz w:val="24"/>
          <w:szCs w:val="24"/>
        </w:rPr>
      </w:pPr>
      <w:proofErr w:type="spellStart"/>
      <w:r w:rsidRPr="00A314FF">
        <w:rPr>
          <w:spacing w:val="-4"/>
          <w:sz w:val="24"/>
          <w:szCs w:val="24"/>
        </w:rPr>
        <w:t>Нз</w:t>
      </w:r>
      <w:proofErr w:type="gramStart"/>
      <w:r w:rsidRPr="00A314FF">
        <w:rPr>
          <w:spacing w:val="-4"/>
          <w:sz w:val="24"/>
          <w:szCs w:val="24"/>
        </w:rPr>
        <w:t>i</w:t>
      </w:r>
      <w:proofErr w:type="spellEnd"/>
      <w:proofErr w:type="gramEnd"/>
      <w:r w:rsidRPr="00A314FF">
        <w:rPr>
          <w:sz w:val="24"/>
          <w:szCs w:val="24"/>
        </w:rPr>
        <w:tab/>
      </w:r>
      <w:r w:rsidRPr="00A314FF">
        <w:rPr>
          <w:spacing w:val="-10"/>
          <w:sz w:val="24"/>
          <w:szCs w:val="24"/>
        </w:rPr>
        <w:t>-</w:t>
      </w:r>
      <w:r w:rsidRPr="00A314FF">
        <w:rPr>
          <w:sz w:val="24"/>
          <w:szCs w:val="24"/>
        </w:rPr>
        <w:tab/>
      </w:r>
      <w:r w:rsidRPr="00A314FF">
        <w:rPr>
          <w:spacing w:val="-2"/>
          <w:sz w:val="24"/>
          <w:szCs w:val="24"/>
        </w:rPr>
        <w:t>плановое</w:t>
      </w:r>
      <w:r w:rsidRPr="00A314FF">
        <w:rPr>
          <w:sz w:val="24"/>
          <w:szCs w:val="24"/>
        </w:rPr>
        <w:tab/>
      </w:r>
      <w:r w:rsidRPr="00A314FF">
        <w:rPr>
          <w:spacing w:val="-2"/>
          <w:sz w:val="24"/>
          <w:szCs w:val="24"/>
        </w:rPr>
        <w:t>значение</w:t>
      </w:r>
      <w:r w:rsidRPr="00A314FF">
        <w:rPr>
          <w:sz w:val="24"/>
          <w:szCs w:val="24"/>
        </w:rPr>
        <w:tab/>
      </w:r>
      <w:r w:rsidRPr="00A314FF">
        <w:rPr>
          <w:spacing w:val="-4"/>
          <w:sz w:val="24"/>
          <w:szCs w:val="24"/>
        </w:rPr>
        <w:t>i-го</w:t>
      </w:r>
      <w:r w:rsidRPr="00A314FF">
        <w:rPr>
          <w:sz w:val="24"/>
          <w:szCs w:val="24"/>
        </w:rPr>
        <w:tab/>
      </w:r>
      <w:r w:rsidRPr="00A314FF">
        <w:rPr>
          <w:spacing w:val="-2"/>
          <w:sz w:val="24"/>
          <w:szCs w:val="24"/>
        </w:rPr>
        <w:t>целевого</w:t>
      </w:r>
      <w:r w:rsidRPr="00A314FF">
        <w:rPr>
          <w:sz w:val="24"/>
          <w:szCs w:val="24"/>
        </w:rPr>
        <w:tab/>
      </w:r>
      <w:r w:rsidRPr="00A314FF">
        <w:rPr>
          <w:spacing w:val="-2"/>
          <w:sz w:val="24"/>
          <w:szCs w:val="24"/>
        </w:rPr>
        <w:t>показателя,</w:t>
      </w:r>
      <w:r w:rsidRPr="00A314FF">
        <w:rPr>
          <w:sz w:val="24"/>
          <w:szCs w:val="24"/>
        </w:rPr>
        <w:tab/>
      </w:r>
      <w:r w:rsidRPr="00A314FF">
        <w:rPr>
          <w:spacing w:val="-2"/>
          <w:sz w:val="24"/>
          <w:szCs w:val="24"/>
        </w:rPr>
        <w:t xml:space="preserve">предусмотренное </w:t>
      </w:r>
      <w:r w:rsidRPr="00A314FF">
        <w:rPr>
          <w:sz w:val="24"/>
          <w:szCs w:val="24"/>
        </w:rPr>
        <w:t>муниципальной программой в отчетном периоде.</w:t>
      </w:r>
    </w:p>
    <w:p w:rsidR="00E84CB3" w:rsidRPr="00A314FF" w:rsidRDefault="00A314FF" w:rsidP="009C0594">
      <w:pPr>
        <w:pStyle w:val="a3"/>
        <w:spacing w:before="200" w:line="276" w:lineRule="auto"/>
        <w:ind w:left="0" w:right="1" w:firstLine="566"/>
        <w:jc w:val="left"/>
        <w:rPr>
          <w:sz w:val="24"/>
          <w:szCs w:val="24"/>
        </w:rPr>
      </w:pPr>
      <w:r w:rsidRPr="00A314FF">
        <w:rPr>
          <w:sz w:val="24"/>
          <w:szCs w:val="24"/>
        </w:rPr>
        <w:t>Интегральная</w:t>
      </w:r>
      <w:r w:rsidRPr="00A314FF">
        <w:rPr>
          <w:spacing w:val="32"/>
          <w:sz w:val="24"/>
          <w:szCs w:val="24"/>
        </w:rPr>
        <w:t xml:space="preserve"> </w:t>
      </w:r>
      <w:r w:rsidRPr="00A314FF">
        <w:rPr>
          <w:sz w:val="24"/>
          <w:szCs w:val="24"/>
        </w:rPr>
        <w:t>оценка</w:t>
      </w:r>
      <w:r w:rsidRPr="00A314FF">
        <w:rPr>
          <w:spacing w:val="34"/>
          <w:sz w:val="24"/>
          <w:szCs w:val="24"/>
        </w:rPr>
        <w:t xml:space="preserve"> </w:t>
      </w:r>
      <w:r w:rsidRPr="00A314FF">
        <w:rPr>
          <w:sz w:val="24"/>
          <w:szCs w:val="24"/>
        </w:rPr>
        <w:t>эффективности</w:t>
      </w:r>
      <w:r w:rsidRPr="00A314FF">
        <w:rPr>
          <w:spacing w:val="34"/>
          <w:sz w:val="24"/>
          <w:szCs w:val="24"/>
        </w:rPr>
        <w:t xml:space="preserve"> </w:t>
      </w:r>
      <w:r w:rsidRPr="00A314FF">
        <w:rPr>
          <w:sz w:val="24"/>
          <w:szCs w:val="24"/>
        </w:rPr>
        <w:t>реализации</w:t>
      </w:r>
      <w:r w:rsidRPr="00A314FF">
        <w:rPr>
          <w:spacing w:val="32"/>
          <w:sz w:val="24"/>
          <w:szCs w:val="24"/>
        </w:rPr>
        <w:t xml:space="preserve"> </w:t>
      </w:r>
      <w:r w:rsidRPr="00A314FF">
        <w:rPr>
          <w:sz w:val="24"/>
          <w:szCs w:val="24"/>
        </w:rPr>
        <w:t>муниципальной</w:t>
      </w:r>
      <w:r w:rsidRPr="00A314FF">
        <w:rPr>
          <w:spacing w:val="32"/>
          <w:sz w:val="24"/>
          <w:szCs w:val="24"/>
        </w:rPr>
        <w:t xml:space="preserve"> </w:t>
      </w:r>
      <w:r w:rsidRPr="00A314FF">
        <w:rPr>
          <w:sz w:val="24"/>
          <w:szCs w:val="24"/>
        </w:rPr>
        <w:t>программы определяется по формуле:</w:t>
      </w:r>
    </w:p>
    <w:p w:rsidR="00E84CB3" w:rsidRPr="00A314FF" w:rsidRDefault="00E84CB3" w:rsidP="009C0594">
      <w:pPr>
        <w:pStyle w:val="a3"/>
        <w:spacing w:before="80"/>
        <w:ind w:left="0" w:firstLine="566"/>
        <w:jc w:val="left"/>
        <w:rPr>
          <w:sz w:val="24"/>
          <w:szCs w:val="24"/>
        </w:rPr>
      </w:pPr>
    </w:p>
    <w:p w:rsidR="00E84CB3" w:rsidRPr="00A314FF" w:rsidRDefault="00A314FF" w:rsidP="009C0594">
      <w:pPr>
        <w:spacing w:line="136" w:lineRule="exact"/>
        <w:ind w:right="796" w:firstLine="566"/>
        <w:jc w:val="center"/>
        <w:rPr>
          <w:sz w:val="24"/>
          <w:szCs w:val="24"/>
        </w:rPr>
      </w:pPr>
      <w:proofErr w:type="spellStart"/>
      <w:r w:rsidRPr="00A314FF">
        <w:rPr>
          <w:spacing w:val="-10"/>
          <w:w w:val="105"/>
          <w:sz w:val="24"/>
          <w:szCs w:val="24"/>
        </w:rPr>
        <w:t>n</w:t>
      </w:r>
      <w:proofErr w:type="spellEnd"/>
    </w:p>
    <w:p w:rsidR="00E84CB3" w:rsidRPr="00A314FF" w:rsidRDefault="00A314FF" w:rsidP="009C0594">
      <w:pPr>
        <w:spacing w:line="225" w:lineRule="exact"/>
        <w:ind w:right="116" w:firstLine="566"/>
        <w:jc w:val="center"/>
        <w:rPr>
          <w:sz w:val="24"/>
          <w:szCs w:val="24"/>
        </w:rPr>
      </w:pPr>
      <w:r w:rsidRPr="00A314FF">
        <w:rPr>
          <w:sz w:val="24"/>
          <w:szCs w:val="24"/>
        </w:rPr>
        <w:t>SUM</w:t>
      </w:r>
      <w:r w:rsidRPr="00A314FF">
        <w:rPr>
          <w:spacing w:val="-12"/>
          <w:sz w:val="24"/>
          <w:szCs w:val="24"/>
        </w:rPr>
        <w:t xml:space="preserve"> </w:t>
      </w:r>
      <w:proofErr w:type="spellStart"/>
      <w:r w:rsidRPr="00A314FF">
        <w:rPr>
          <w:spacing w:val="-7"/>
          <w:sz w:val="24"/>
          <w:szCs w:val="24"/>
        </w:rPr>
        <w:t>Э</w:t>
      </w:r>
      <w:proofErr w:type="gramStart"/>
      <w:r w:rsidRPr="00A314FF">
        <w:rPr>
          <w:spacing w:val="-7"/>
          <w:sz w:val="24"/>
          <w:szCs w:val="24"/>
        </w:rPr>
        <w:t>i</w:t>
      </w:r>
      <w:proofErr w:type="spellEnd"/>
      <w:proofErr w:type="gramEnd"/>
    </w:p>
    <w:p w:rsidR="00E84CB3" w:rsidRPr="00A314FF" w:rsidRDefault="00A314FF" w:rsidP="009C0594">
      <w:pPr>
        <w:tabs>
          <w:tab w:val="left" w:pos="5574"/>
        </w:tabs>
        <w:spacing w:before="46" w:line="165" w:lineRule="auto"/>
        <w:ind w:right="4417" w:firstLine="566"/>
        <w:jc w:val="center"/>
        <w:rPr>
          <w:sz w:val="24"/>
          <w:szCs w:val="24"/>
        </w:rPr>
      </w:pPr>
      <w:r w:rsidRPr="00A314FF">
        <w:rPr>
          <w:sz w:val="24"/>
          <w:szCs w:val="24"/>
        </w:rPr>
        <w:t xml:space="preserve">Э </w:t>
      </w:r>
      <w:r w:rsidRPr="00A314FF">
        <w:rPr>
          <w:rFonts w:ascii="Symbol" w:hAnsi="Symbol"/>
          <w:sz w:val="24"/>
          <w:szCs w:val="24"/>
        </w:rPr>
        <w:t></w:t>
      </w:r>
      <w:r w:rsidRPr="00A314FF">
        <w:rPr>
          <w:sz w:val="24"/>
          <w:szCs w:val="24"/>
        </w:rPr>
        <w:t xml:space="preserve"> </w:t>
      </w:r>
      <w:r w:rsidRPr="00A314FF">
        <w:rPr>
          <w:spacing w:val="40"/>
          <w:sz w:val="24"/>
          <w:szCs w:val="24"/>
          <w:u w:val="single"/>
        </w:rPr>
        <w:t xml:space="preserve"> </w:t>
      </w:r>
      <w:r w:rsidRPr="00A314FF">
        <w:rPr>
          <w:sz w:val="24"/>
          <w:szCs w:val="24"/>
          <w:u w:val="single"/>
          <w:vertAlign w:val="superscript"/>
        </w:rPr>
        <w:t>i</w:t>
      </w:r>
      <w:r w:rsidRPr="00A314FF">
        <w:rPr>
          <w:rFonts w:ascii="Symbol" w:hAnsi="Symbol"/>
          <w:sz w:val="24"/>
          <w:szCs w:val="24"/>
          <w:u w:val="single"/>
          <w:vertAlign w:val="superscript"/>
        </w:rPr>
        <w:t></w:t>
      </w:r>
      <w:r w:rsidRPr="00A314FF">
        <w:rPr>
          <w:sz w:val="24"/>
          <w:szCs w:val="24"/>
          <w:u w:val="single"/>
          <w:vertAlign w:val="superscript"/>
        </w:rPr>
        <w:t>1</w:t>
      </w:r>
      <w:r w:rsidRPr="00A314FF">
        <w:rPr>
          <w:sz w:val="24"/>
          <w:szCs w:val="24"/>
          <w:u w:val="single"/>
        </w:rPr>
        <w:tab/>
      </w:r>
      <w:r w:rsidRPr="00A314FF">
        <w:rPr>
          <w:sz w:val="24"/>
          <w:szCs w:val="24"/>
        </w:rPr>
        <w:t>,</w:t>
      </w:r>
      <w:r w:rsidRPr="00A314FF">
        <w:rPr>
          <w:spacing w:val="-15"/>
          <w:sz w:val="24"/>
          <w:szCs w:val="24"/>
        </w:rPr>
        <w:t xml:space="preserve"> </w:t>
      </w:r>
      <w:r w:rsidRPr="00A314FF">
        <w:rPr>
          <w:sz w:val="24"/>
          <w:szCs w:val="24"/>
        </w:rPr>
        <w:t xml:space="preserve">где: </w:t>
      </w:r>
      <w:proofErr w:type="spellStart"/>
      <w:r w:rsidRPr="00A314FF">
        <w:rPr>
          <w:spacing w:val="-10"/>
          <w:sz w:val="24"/>
          <w:szCs w:val="24"/>
        </w:rPr>
        <w:t>n</w:t>
      </w:r>
      <w:proofErr w:type="spellEnd"/>
    </w:p>
    <w:p w:rsidR="00E84CB3" w:rsidRPr="00A314FF" w:rsidRDefault="00E84CB3" w:rsidP="009C0594">
      <w:pPr>
        <w:pStyle w:val="a3"/>
        <w:spacing w:before="5"/>
        <w:ind w:left="0" w:firstLine="566"/>
        <w:jc w:val="left"/>
        <w:rPr>
          <w:sz w:val="24"/>
          <w:szCs w:val="24"/>
        </w:rPr>
      </w:pPr>
    </w:p>
    <w:p w:rsidR="00E84CB3" w:rsidRPr="00A314FF" w:rsidRDefault="00A314FF" w:rsidP="009C0594">
      <w:pPr>
        <w:pStyle w:val="a3"/>
        <w:spacing w:before="1" w:line="278" w:lineRule="auto"/>
        <w:ind w:left="0" w:right="1" w:firstLine="566"/>
        <w:rPr>
          <w:sz w:val="24"/>
          <w:szCs w:val="24"/>
        </w:rPr>
      </w:pPr>
      <w:r w:rsidRPr="00A314FF">
        <w:rPr>
          <w:sz w:val="24"/>
          <w:szCs w:val="24"/>
        </w:rPr>
        <w:t xml:space="preserve">Э - интегральная оценка эффективности реализации муниципальной </w:t>
      </w:r>
      <w:r w:rsidRPr="00A314FF">
        <w:rPr>
          <w:spacing w:val="-2"/>
          <w:sz w:val="24"/>
          <w:szCs w:val="24"/>
        </w:rPr>
        <w:t>программы;</w:t>
      </w:r>
    </w:p>
    <w:p w:rsidR="00E84CB3" w:rsidRPr="00A314FF" w:rsidRDefault="00A314FF" w:rsidP="009C0594">
      <w:pPr>
        <w:pStyle w:val="a3"/>
        <w:spacing w:before="194"/>
        <w:ind w:left="0" w:right="1" w:firstLine="566"/>
        <w:jc w:val="left"/>
        <w:rPr>
          <w:sz w:val="24"/>
          <w:szCs w:val="24"/>
        </w:rPr>
      </w:pPr>
      <w:proofErr w:type="spellStart"/>
      <w:r w:rsidRPr="00A314FF">
        <w:rPr>
          <w:sz w:val="24"/>
          <w:szCs w:val="24"/>
        </w:rPr>
        <w:t>n</w:t>
      </w:r>
      <w:proofErr w:type="spellEnd"/>
      <w:r w:rsidRPr="00A314FF">
        <w:rPr>
          <w:spacing w:val="-8"/>
          <w:sz w:val="24"/>
          <w:szCs w:val="24"/>
        </w:rPr>
        <w:t xml:space="preserve"> </w:t>
      </w:r>
      <w:r w:rsidRPr="00A314FF">
        <w:rPr>
          <w:sz w:val="24"/>
          <w:szCs w:val="24"/>
        </w:rPr>
        <w:t>-</w:t>
      </w:r>
      <w:r w:rsidRPr="00A314FF">
        <w:rPr>
          <w:spacing w:val="-8"/>
          <w:sz w:val="24"/>
          <w:szCs w:val="24"/>
        </w:rPr>
        <w:t xml:space="preserve"> </w:t>
      </w:r>
      <w:r w:rsidRPr="00A314FF">
        <w:rPr>
          <w:sz w:val="24"/>
          <w:szCs w:val="24"/>
        </w:rPr>
        <w:t>количество</w:t>
      </w:r>
      <w:r w:rsidRPr="00A314FF">
        <w:rPr>
          <w:spacing w:val="-8"/>
          <w:sz w:val="24"/>
          <w:szCs w:val="24"/>
        </w:rPr>
        <w:t xml:space="preserve"> </w:t>
      </w:r>
      <w:r w:rsidRPr="00A314FF">
        <w:rPr>
          <w:sz w:val="24"/>
          <w:szCs w:val="24"/>
        </w:rPr>
        <w:t>целевых</w:t>
      </w:r>
      <w:r w:rsidRPr="00A314FF">
        <w:rPr>
          <w:spacing w:val="-7"/>
          <w:sz w:val="24"/>
          <w:szCs w:val="24"/>
        </w:rPr>
        <w:t xml:space="preserve"> </w:t>
      </w:r>
      <w:r w:rsidRPr="00A314FF">
        <w:rPr>
          <w:spacing w:val="-2"/>
          <w:sz w:val="24"/>
          <w:szCs w:val="24"/>
        </w:rPr>
        <w:t>показателей.</w:t>
      </w:r>
    </w:p>
    <w:p w:rsidR="00E84CB3" w:rsidRPr="00A314FF" w:rsidRDefault="00A314FF" w:rsidP="009C0594">
      <w:pPr>
        <w:pStyle w:val="a3"/>
        <w:spacing w:before="246"/>
        <w:ind w:left="0" w:right="1" w:firstLine="566"/>
        <w:rPr>
          <w:sz w:val="24"/>
          <w:szCs w:val="24"/>
        </w:rPr>
      </w:pPr>
      <w:r w:rsidRPr="00A314FF">
        <w:rPr>
          <w:sz w:val="24"/>
          <w:szCs w:val="24"/>
        </w:rPr>
        <w:t>Эффективность муниципальной программы оценивается по следующей шкале значений интегральной оценки:</w:t>
      </w:r>
    </w:p>
    <w:p w:rsidR="00E84CB3" w:rsidRPr="00A314FF" w:rsidRDefault="00A314FF" w:rsidP="009C0594">
      <w:pPr>
        <w:pStyle w:val="a3"/>
        <w:spacing w:before="199"/>
        <w:ind w:left="0" w:right="1" w:firstLine="566"/>
        <w:jc w:val="left"/>
        <w:rPr>
          <w:sz w:val="24"/>
          <w:szCs w:val="24"/>
        </w:rPr>
      </w:pPr>
      <w:r w:rsidRPr="00A314FF">
        <w:rPr>
          <w:sz w:val="24"/>
          <w:szCs w:val="24"/>
        </w:rPr>
        <w:t>от</w:t>
      </w:r>
      <w:r w:rsidRPr="00A314FF">
        <w:rPr>
          <w:spacing w:val="-8"/>
          <w:sz w:val="24"/>
          <w:szCs w:val="24"/>
        </w:rPr>
        <w:t xml:space="preserve"> </w:t>
      </w:r>
      <w:r w:rsidRPr="00A314FF">
        <w:rPr>
          <w:sz w:val="24"/>
          <w:szCs w:val="24"/>
        </w:rPr>
        <w:t>80%</w:t>
      </w:r>
      <w:r w:rsidRPr="00A314FF">
        <w:rPr>
          <w:spacing w:val="-7"/>
          <w:sz w:val="24"/>
          <w:szCs w:val="24"/>
        </w:rPr>
        <w:t xml:space="preserve"> </w:t>
      </w:r>
      <w:r w:rsidRPr="00A314FF">
        <w:rPr>
          <w:sz w:val="24"/>
          <w:szCs w:val="24"/>
        </w:rPr>
        <w:t>и</w:t>
      </w:r>
      <w:r w:rsidRPr="00A314FF">
        <w:rPr>
          <w:spacing w:val="-4"/>
          <w:sz w:val="24"/>
          <w:szCs w:val="24"/>
        </w:rPr>
        <w:t xml:space="preserve"> </w:t>
      </w:r>
      <w:r w:rsidRPr="00A314FF">
        <w:rPr>
          <w:sz w:val="24"/>
          <w:szCs w:val="24"/>
        </w:rPr>
        <w:t>выше</w:t>
      </w:r>
      <w:r w:rsidRPr="00A314FF">
        <w:rPr>
          <w:spacing w:val="-6"/>
          <w:sz w:val="24"/>
          <w:szCs w:val="24"/>
        </w:rPr>
        <w:t xml:space="preserve"> </w:t>
      </w:r>
      <w:r w:rsidRPr="00A314FF">
        <w:rPr>
          <w:sz w:val="24"/>
          <w:szCs w:val="24"/>
        </w:rPr>
        <w:t>-</w:t>
      </w:r>
      <w:r w:rsidRPr="00A314FF">
        <w:rPr>
          <w:spacing w:val="-4"/>
          <w:sz w:val="24"/>
          <w:szCs w:val="24"/>
        </w:rPr>
        <w:t xml:space="preserve"> </w:t>
      </w:r>
      <w:r w:rsidRPr="00A314FF">
        <w:rPr>
          <w:sz w:val="24"/>
          <w:szCs w:val="24"/>
        </w:rPr>
        <w:t>муниципальная</w:t>
      </w:r>
      <w:r w:rsidRPr="00A314FF">
        <w:rPr>
          <w:spacing w:val="-6"/>
          <w:sz w:val="24"/>
          <w:szCs w:val="24"/>
        </w:rPr>
        <w:t xml:space="preserve"> </w:t>
      </w:r>
      <w:r w:rsidRPr="00A314FF">
        <w:rPr>
          <w:sz w:val="24"/>
          <w:szCs w:val="24"/>
        </w:rPr>
        <w:t>программа</w:t>
      </w:r>
      <w:r w:rsidRPr="00A314FF">
        <w:rPr>
          <w:spacing w:val="-7"/>
          <w:sz w:val="24"/>
          <w:szCs w:val="24"/>
        </w:rPr>
        <w:t xml:space="preserve"> </w:t>
      </w:r>
      <w:r w:rsidRPr="00A314FF">
        <w:rPr>
          <w:spacing w:val="-2"/>
          <w:sz w:val="24"/>
          <w:szCs w:val="24"/>
        </w:rPr>
        <w:t>эффективна;</w:t>
      </w:r>
    </w:p>
    <w:p w:rsidR="00E84CB3" w:rsidRPr="00A314FF" w:rsidRDefault="00A314FF" w:rsidP="009C0594">
      <w:pPr>
        <w:pStyle w:val="a3"/>
        <w:spacing w:before="200"/>
        <w:ind w:left="0" w:right="1" w:firstLine="566"/>
        <w:rPr>
          <w:sz w:val="24"/>
          <w:szCs w:val="24"/>
        </w:rPr>
      </w:pPr>
      <w:r w:rsidRPr="00A314FF">
        <w:rPr>
          <w:sz w:val="24"/>
          <w:szCs w:val="24"/>
        </w:rPr>
        <w:t xml:space="preserve">от 60% до 80% включительно - муниципальная программа требует корректировки объемов финансирования и (или) целевых показателей </w:t>
      </w:r>
      <w:r w:rsidRPr="00A314FF">
        <w:rPr>
          <w:spacing w:val="-2"/>
          <w:sz w:val="24"/>
          <w:szCs w:val="24"/>
        </w:rPr>
        <w:t>эффективности;</w:t>
      </w:r>
    </w:p>
    <w:p w:rsidR="00E84CB3" w:rsidRPr="00A314FF" w:rsidRDefault="00A314FF" w:rsidP="009C0594">
      <w:pPr>
        <w:pStyle w:val="a3"/>
        <w:spacing w:before="201"/>
        <w:ind w:left="0" w:right="1" w:firstLine="566"/>
        <w:rPr>
          <w:sz w:val="24"/>
          <w:szCs w:val="24"/>
        </w:rPr>
      </w:pPr>
      <w:r w:rsidRPr="00A314FF">
        <w:rPr>
          <w:sz w:val="24"/>
          <w:szCs w:val="24"/>
        </w:rPr>
        <w:t>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E84CB3" w:rsidRPr="00A314FF" w:rsidRDefault="00A314FF" w:rsidP="009C0594">
      <w:pPr>
        <w:pStyle w:val="a3"/>
        <w:spacing w:before="200"/>
        <w:ind w:left="0" w:right="1" w:firstLine="566"/>
        <w:rPr>
          <w:sz w:val="24"/>
          <w:szCs w:val="24"/>
        </w:rPr>
      </w:pPr>
      <w:proofErr w:type="gramStart"/>
      <w:r w:rsidRPr="00A314FF">
        <w:rPr>
          <w:sz w:val="24"/>
          <w:szCs w:val="24"/>
        </w:rPr>
        <w:t>По итогам финансового года, ответственным исполнителем муниципальной программы в срок до 1 марта года, следующего за отчетным, в управление по экономике предоставляется годовой отчет о ходе реализации и оценке эффективности реализации соответствующей муниципальной программы.</w:t>
      </w:r>
      <w:proofErr w:type="gramEnd"/>
    </w:p>
    <w:p w:rsidR="00E84CB3" w:rsidRPr="00A314FF" w:rsidRDefault="00A314FF" w:rsidP="009C0594">
      <w:pPr>
        <w:pStyle w:val="a3"/>
        <w:spacing w:before="68"/>
        <w:ind w:left="0" w:right="1" w:firstLine="566"/>
        <w:rPr>
          <w:sz w:val="24"/>
          <w:szCs w:val="24"/>
        </w:rPr>
      </w:pPr>
      <w:r w:rsidRPr="00A314FF">
        <w:rPr>
          <w:sz w:val="24"/>
          <w:szCs w:val="24"/>
        </w:rPr>
        <w:t xml:space="preserve">Прекращение действия муниципальной программы предусматривается в случае исполнения либо досрочной реализации всех запланированных </w:t>
      </w:r>
      <w:r w:rsidRPr="00A314FF">
        <w:rPr>
          <w:spacing w:val="-2"/>
          <w:sz w:val="24"/>
          <w:szCs w:val="24"/>
        </w:rPr>
        <w:t>мероприятий.</w:t>
      </w:r>
    </w:p>
    <w:p w:rsidR="00E84CB3" w:rsidRPr="00A314FF" w:rsidRDefault="00E84CB3" w:rsidP="009C0594">
      <w:pPr>
        <w:pStyle w:val="a3"/>
        <w:ind w:left="0" w:right="1" w:firstLine="566"/>
        <w:jc w:val="left"/>
        <w:rPr>
          <w:sz w:val="24"/>
          <w:szCs w:val="24"/>
        </w:rPr>
      </w:pPr>
    </w:p>
    <w:p w:rsidR="00E84CB3" w:rsidRPr="00A314FF" w:rsidRDefault="009808BF" w:rsidP="009C0594">
      <w:pPr>
        <w:pStyle w:val="a3"/>
        <w:spacing w:before="10"/>
        <w:ind w:left="0" w:firstLine="566"/>
        <w:jc w:val="left"/>
        <w:rPr>
          <w:sz w:val="24"/>
          <w:szCs w:val="24"/>
        </w:rPr>
      </w:pPr>
      <w:r>
        <w:rPr>
          <w:sz w:val="24"/>
          <w:szCs w:val="24"/>
        </w:rPr>
        <w:pict>
          <v:shape id="docshape1" o:spid="_x0000_s1026" style="position:absolute;left:0;text-align:left;margin-left:290.2pt;margin-top:13.2pt;width:84.35pt;height:.1pt;z-index:-15728128;mso-wrap-distance-left:0;mso-wrap-distance-right:0;mso-position-horizontal-relative:page" coordorigin="5804,264" coordsize="1687,0" path="m5804,264r1687,e" filled="f" strokeweight=".18558mm">
            <v:path arrowok="t"/>
            <w10:wrap type="topAndBottom" anchorx="page"/>
          </v:shape>
        </w:pict>
      </w:r>
    </w:p>
    <w:p w:rsidR="00E84CB3" w:rsidRDefault="00E84CB3">
      <w:pPr>
        <w:pStyle w:val="a3"/>
        <w:jc w:val="left"/>
        <w:rPr>
          <w:sz w:val="20"/>
        </w:rPr>
        <w:sectPr w:rsidR="00E84CB3" w:rsidSect="00A314FF">
          <w:pgSz w:w="11910" w:h="16840"/>
          <w:pgMar w:top="880" w:right="853" w:bottom="280" w:left="1417" w:header="720" w:footer="720" w:gutter="0"/>
          <w:cols w:space="720"/>
        </w:sectPr>
      </w:pPr>
    </w:p>
    <w:p w:rsidR="00E84CB3" w:rsidRPr="005269C6" w:rsidRDefault="00A314FF">
      <w:pPr>
        <w:spacing w:before="62"/>
        <w:ind w:left="11748" w:right="846" w:firstLine="1200"/>
        <w:jc w:val="right"/>
        <w:rPr>
          <w:sz w:val="18"/>
          <w:szCs w:val="18"/>
        </w:rPr>
      </w:pPr>
      <w:r w:rsidRPr="005269C6">
        <w:rPr>
          <w:sz w:val="18"/>
          <w:szCs w:val="18"/>
        </w:rPr>
        <w:lastRenderedPageBreak/>
        <w:t>Приложение</w:t>
      </w:r>
      <w:r w:rsidRPr="005269C6">
        <w:rPr>
          <w:spacing w:val="-15"/>
          <w:sz w:val="18"/>
          <w:szCs w:val="18"/>
        </w:rPr>
        <w:t xml:space="preserve"> </w:t>
      </w:r>
      <w:r w:rsidRPr="005269C6">
        <w:rPr>
          <w:sz w:val="18"/>
          <w:szCs w:val="18"/>
        </w:rPr>
        <w:t>№</w:t>
      </w:r>
      <w:r w:rsidRPr="005269C6">
        <w:rPr>
          <w:spacing w:val="-15"/>
          <w:sz w:val="18"/>
          <w:szCs w:val="18"/>
        </w:rPr>
        <w:t xml:space="preserve"> </w:t>
      </w:r>
      <w:r w:rsidRPr="005269C6">
        <w:rPr>
          <w:sz w:val="18"/>
          <w:szCs w:val="18"/>
        </w:rPr>
        <w:t>1 к</w:t>
      </w:r>
      <w:r w:rsidRPr="005269C6">
        <w:rPr>
          <w:spacing w:val="-6"/>
          <w:sz w:val="18"/>
          <w:szCs w:val="18"/>
        </w:rPr>
        <w:t xml:space="preserve"> </w:t>
      </w:r>
      <w:r w:rsidRPr="005269C6">
        <w:rPr>
          <w:sz w:val="18"/>
          <w:szCs w:val="18"/>
        </w:rPr>
        <w:t>муниципальной</w:t>
      </w:r>
      <w:r w:rsidRPr="005269C6">
        <w:rPr>
          <w:spacing w:val="-6"/>
          <w:sz w:val="18"/>
          <w:szCs w:val="18"/>
        </w:rPr>
        <w:t xml:space="preserve"> </w:t>
      </w:r>
      <w:r w:rsidRPr="005269C6">
        <w:rPr>
          <w:spacing w:val="-2"/>
          <w:sz w:val="18"/>
          <w:szCs w:val="18"/>
        </w:rPr>
        <w:t>программе</w:t>
      </w:r>
    </w:p>
    <w:p w:rsidR="00E84CB3" w:rsidRPr="005269C6" w:rsidRDefault="00E84CB3">
      <w:pPr>
        <w:pStyle w:val="a3"/>
        <w:spacing w:before="8"/>
        <w:ind w:left="0" w:firstLine="0"/>
        <w:jc w:val="left"/>
        <w:rPr>
          <w:sz w:val="18"/>
          <w:szCs w:val="18"/>
        </w:rPr>
      </w:pPr>
    </w:p>
    <w:p w:rsidR="00E84CB3" w:rsidRPr="005269C6" w:rsidRDefault="00A314FF">
      <w:pPr>
        <w:ind w:left="1403"/>
        <w:rPr>
          <w:b/>
          <w:sz w:val="18"/>
          <w:szCs w:val="18"/>
        </w:rPr>
      </w:pPr>
      <w:r w:rsidRPr="005269C6">
        <w:rPr>
          <w:b/>
          <w:sz w:val="18"/>
          <w:szCs w:val="18"/>
        </w:rPr>
        <w:t>Сведения</w:t>
      </w:r>
      <w:r w:rsidRPr="005269C6">
        <w:rPr>
          <w:b/>
          <w:spacing w:val="-5"/>
          <w:sz w:val="18"/>
          <w:szCs w:val="18"/>
        </w:rPr>
        <w:t xml:space="preserve"> </w:t>
      </w:r>
      <w:r w:rsidRPr="005269C6">
        <w:rPr>
          <w:b/>
          <w:sz w:val="18"/>
          <w:szCs w:val="18"/>
        </w:rPr>
        <w:t>о</w:t>
      </w:r>
      <w:r w:rsidRPr="005269C6">
        <w:rPr>
          <w:b/>
          <w:spacing w:val="-4"/>
          <w:sz w:val="18"/>
          <w:szCs w:val="18"/>
        </w:rPr>
        <w:t xml:space="preserve"> </w:t>
      </w:r>
      <w:r w:rsidRPr="005269C6">
        <w:rPr>
          <w:b/>
          <w:sz w:val="18"/>
          <w:szCs w:val="18"/>
        </w:rPr>
        <w:t>целевых</w:t>
      </w:r>
      <w:r w:rsidRPr="005269C6">
        <w:rPr>
          <w:b/>
          <w:spacing w:val="-4"/>
          <w:sz w:val="18"/>
          <w:szCs w:val="18"/>
        </w:rPr>
        <w:t xml:space="preserve"> </w:t>
      </w:r>
      <w:r w:rsidRPr="005269C6">
        <w:rPr>
          <w:b/>
          <w:sz w:val="18"/>
          <w:szCs w:val="18"/>
        </w:rPr>
        <w:t>показателях</w:t>
      </w:r>
      <w:r w:rsidRPr="005269C6">
        <w:rPr>
          <w:b/>
          <w:spacing w:val="-4"/>
          <w:sz w:val="18"/>
          <w:szCs w:val="18"/>
        </w:rPr>
        <w:t xml:space="preserve"> </w:t>
      </w:r>
      <w:r w:rsidRPr="005269C6">
        <w:rPr>
          <w:b/>
          <w:sz w:val="18"/>
          <w:szCs w:val="18"/>
        </w:rPr>
        <w:t>эффективности</w:t>
      </w:r>
      <w:r w:rsidRPr="005269C6">
        <w:rPr>
          <w:b/>
          <w:spacing w:val="-6"/>
          <w:sz w:val="18"/>
          <w:szCs w:val="18"/>
        </w:rPr>
        <w:t xml:space="preserve"> </w:t>
      </w:r>
      <w:r w:rsidRPr="005269C6">
        <w:rPr>
          <w:b/>
          <w:sz w:val="18"/>
          <w:szCs w:val="18"/>
        </w:rPr>
        <w:t>реализации</w:t>
      </w:r>
      <w:r w:rsidRPr="005269C6">
        <w:rPr>
          <w:b/>
          <w:spacing w:val="-5"/>
          <w:sz w:val="18"/>
          <w:szCs w:val="18"/>
        </w:rPr>
        <w:t xml:space="preserve"> </w:t>
      </w:r>
      <w:r w:rsidRPr="005269C6">
        <w:rPr>
          <w:b/>
          <w:sz w:val="18"/>
          <w:szCs w:val="18"/>
        </w:rPr>
        <w:t>муниципальной программы</w:t>
      </w:r>
      <w:r w:rsidRPr="005269C6">
        <w:rPr>
          <w:b/>
          <w:spacing w:val="-4"/>
          <w:sz w:val="18"/>
          <w:szCs w:val="18"/>
        </w:rPr>
        <w:t xml:space="preserve"> </w:t>
      </w:r>
      <w:r w:rsidRPr="005269C6">
        <w:rPr>
          <w:b/>
          <w:sz w:val="18"/>
          <w:szCs w:val="18"/>
        </w:rPr>
        <w:t>(новая</w:t>
      </w:r>
      <w:r w:rsidRPr="005269C6">
        <w:rPr>
          <w:b/>
          <w:spacing w:val="-4"/>
          <w:sz w:val="18"/>
          <w:szCs w:val="18"/>
        </w:rPr>
        <w:t xml:space="preserve"> </w:t>
      </w:r>
      <w:r w:rsidRPr="005269C6">
        <w:rPr>
          <w:b/>
          <w:spacing w:val="-2"/>
          <w:sz w:val="18"/>
          <w:szCs w:val="18"/>
        </w:rPr>
        <w:t>редакция)</w:t>
      </w:r>
    </w:p>
    <w:p w:rsidR="00E84CB3" w:rsidRPr="005269C6" w:rsidRDefault="00E84CB3">
      <w:pPr>
        <w:pStyle w:val="a3"/>
        <w:spacing w:before="4"/>
        <w:ind w:left="0" w:firstLine="0"/>
        <w:jc w:val="left"/>
        <w:rPr>
          <w:b/>
          <w:sz w:val="18"/>
          <w:szCs w:val="18"/>
        </w:rPr>
      </w:pPr>
    </w:p>
    <w:p w:rsidR="00A314FF" w:rsidRPr="005269C6" w:rsidRDefault="00A314FF" w:rsidP="00A314FF">
      <w:pPr>
        <w:pStyle w:val="a3"/>
        <w:spacing w:before="4"/>
        <w:rPr>
          <w:b/>
          <w:sz w:val="18"/>
          <w:szCs w:val="18"/>
        </w:rPr>
      </w:pPr>
    </w:p>
    <w:tbl>
      <w:tblPr>
        <w:tblW w:w="1501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
        <w:gridCol w:w="4525"/>
        <w:gridCol w:w="851"/>
        <w:gridCol w:w="992"/>
        <w:gridCol w:w="1134"/>
        <w:gridCol w:w="992"/>
        <w:gridCol w:w="1134"/>
        <w:gridCol w:w="1276"/>
        <w:gridCol w:w="1134"/>
        <w:gridCol w:w="1134"/>
        <w:gridCol w:w="1134"/>
      </w:tblGrid>
      <w:tr w:rsidR="00A314FF" w:rsidRPr="005269C6" w:rsidTr="007B016F">
        <w:trPr>
          <w:trHeight w:val="385"/>
        </w:trPr>
        <w:tc>
          <w:tcPr>
            <w:tcW w:w="713" w:type="dxa"/>
          </w:tcPr>
          <w:p w:rsidR="00A314FF" w:rsidRPr="005269C6" w:rsidRDefault="00A314FF" w:rsidP="009C0594">
            <w:pPr>
              <w:pStyle w:val="TableParagraph"/>
              <w:ind w:right="44"/>
              <w:rPr>
                <w:sz w:val="18"/>
                <w:szCs w:val="18"/>
              </w:rPr>
            </w:pPr>
            <w:r w:rsidRPr="005269C6">
              <w:rPr>
                <w:spacing w:val="-10"/>
                <w:sz w:val="18"/>
                <w:szCs w:val="18"/>
              </w:rPr>
              <w:t xml:space="preserve">№ </w:t>
            </w:r>
            <w:proofErr w:type="spellStart"/>
            <w:proofErr w:type="gramStart"/>
            <w:r w:rsidRPr="005269C6">
              <w:rPr>
                <w:spacing w:val="-4"/>
                <w:sz w:val="18"/>
                <w:szCs w:val="18"/>
              </w:rPr>
              <w:t>п</w:t>
            </w:r>
            <w:proofErr w:type="spellEnd"/>
            <w:proofErr w:type="gramEnd"/>
            <w:r w:rsidRPr="005269C6">
              <w:rPr>
                <w:spacing w:val="-4"/>
                <w:sz w:val="18"/>
                <w:szCs w:val="18"/>
              </w:rPr>
              <w:t>/</w:t>
            </w:r>
            <w:proofErr w:type="spellStart"/>
            <w:r w:rsidRPr="005269C6">
              <w:rPr>
                <w:spacing w:val="-4"/>
                <w:sz w:val="18"/>
                <w:szCs w:val="18"/>
              </w:rPr>
              <w:t>п</w:t>
            </w:r>
            <w:proofErr w:type="spellEnd"/>
          </w:p>
        </w:tc>
        <w:tc>
          <w:tcPr>
            <w:tcW w:w="4525" w:type="dxa"/>
          </w:tcPr>
          <w:p w:rsidR="00A314FF" w:rsidRPr="005269C6" w:rsidRDefault="00A314FF" w:rsidP="009C0594">
            <w:pPr>
              <w:pStyle w:val="TableParagraph"/>
              <w:ind w:left="914"/>
              <w:rPr>
                <w:sz w:val="18"/>
                <w:szCs w:val="18"/>
              </w:rPr>
            </w:pPr>
            <w:r w:rsidRPr="005269C6">
              <w:rPr>
                <w:sz w:val="18"/>
                <w:szCs w:val="18"/>
              </w:rPr>
              <w:t>Показатели</w:t>
            </w:r>
            <w:r w:rsidRPr="005269C6">
              <w:rPr>
                <w:spacing w:val="-2"/>
                <w:sz w:val="18"/>
                <w:szCs w:val="18"/>
              </w:rPr>
              <w:t xml:space="preserve"> эффективности</w:t>
            </w:r>
          </w:p>
        </w:tc>
        <w:tc>
          <w:tcPr>
            <w:tcW w:w="851" w:type="dxa"/>
          </w:tcPr>
          <w:p w:rsidR="00A314FF" w:rsidRPr="005269C6" w:rsidRDefault="00A314FF" w:rsidP="009C0594">
            <w:pPr>
              <w:pStyle w:val="TableParagraph"/>
              <w:ind w:left="8"/>
              <w:rPr>
                <w:sz w:val="18"/>
                <w:szCs w:val="18"/>
              </w:rPr>
            </w:pPr>
            <w:r w:rsidRPr="005269C6">
              <w:rPr>
                <w:sz w:val="18"/>
                <w:szCs w:val="18"/>
              </w:rPr>
              <w:t>Ед.</w:t>
            </w:r>
            <w:r w:rsidRPr="005269C6">
              <w:rPr>
                <w:spacing w:val="-2"/>
                <w:sz w:val="18"/>
                <w:szCs w:val="18"/>
              </w:rPr>
              <w:t xml:space="preserve"> </w:t>
            </w:r>
            <w:proofErr w:type="spellStart"/>
            <w:r w:rsidRPr="005269C6">
              <w:rPr>
                <w:spacing w:val="-4"/>
                <w:sz w:val="18"/>
                <w:szCs w:val="18"/>
              </w:rPr>
              <w:t>изм</w:t>
            </w:r>
            <w:proofErr w:type="spellEnd"/>
            <w:r w:rsidRPr="005269C6">
              <w:rPr>
                <w:spacing w:val="-4"/>
                <w:sz w:val="18"/>
                <w:szCs w:val="18"/>
              </w:rPr>
              <w:t>.</w:t>
            </w:r>
          </w:p>
        </w:tc>
        <w:tc>
          <w:tcPr>
            <w:tcW w:w="992" w:type="dxa"/>
          </w:tcPr>
          <w:p w:rsidR="00A314FF" w:rsidRPr="005269C6" w:rsidRDefault="00A314FF" w:rsidP="009C0594">
            <w:pPr>
              <w:pStyle w:val="TableParagraph"/>
              <w:ind w:left="6" w:right="3"/>
              <w:rPr>
                <w:sz w:val="18"/>
                <w:szCs w:val="18"/>
              </w:rPr>
            </w:pPr>
            <w:r w:rsidRPr="005269C6">
              <w:rPr>
                <w:sz w:val="18"/>
                <w:szCs w:val="18"/>
              </w:rPr>
              <w:t xml:space="preserve">2020 </w:t>
            </w:r>
            <w:r w:rsidRPr="005269C6">
              <w:rPr>
                <w:spacing w:val="-5"/>
                <w:sz w:val="18"/>
                <w:szCs w:val="18"/>
              </w:rPr>
              <w:t>год</w:t>
            </w:r>
          </w:p>
          <w:p w:rsidR="00A314FF" w:rsidRPr="005269C6" w:rsidRDefault="00A314FF" w:rsidP="009C0594">
            <w:pPr>
              <w:pStyle w:val="TableParagraph"/>
              <w:ind w:left="6" w:right="1"/>
              <w:rPr>
                <w:sz w:val="18"/>
                <w:szCs w:val="18"/>
              </w:rPr>
            </w:pPr>
            <w:r w:rsidRPr="005269C6">
              <w:rPr>
                <w:spacing w:val="-4"/>
                <w:sz w:val="18"/>
                <w:szCs w:val="18"/>
              </w:rPr>
              <w:t>Факт</w:t>
            </w:r>
          </w:p>
        </w:tc>
        <w:tc>
          <w:tcPr>
            <w:tcW w:w="1134" w:type="dxa"/>
          </w:tcPr>
          <w:p w:rsidR="00A314FF" w:rsidRPr="005269C6" w:rsidRDefault="00A314FF" w:rsidP="009C0594">
            <w:pPr>
              <w:pStyle w:val="TableParagraph"/>
              <w:ind w:left="8" w:right="4"/>
              <w:rPr>
                <w:sz w:val="18"/>
                <w:szCs w:val="18"/>
              </w:rPr>
            </w:pPr>
            <w:r w:rsidRPr="005269C6">
              <w:rPr>
                <w:sz w:val="18"/>
                <w:szCs w:val="18"/>
              </w:rPr>
              <w:t xml:space="preserve">2021 </w:t>
            </w:r>
            <w:r w:rsidRPr="005269C6">
              <w:rPr>
                <w:spacing w:val="-5"/>
                <w:sz w:val="18"/>
                <w:szCs w:val="18"/>
              </w:rPr>
              <w:t>год</w:t>
            </w:r>
          </w:p>
        </w:tc>
        <w:tc>
          <w:tcPr>
            <w:tcW w:w="992" w:type="dxa"/>
          </w:tcPr>
          <w:p w:rsidR="00A314FF" w:rsidRPr="005269C6" w:rsidRDefault="00A314FF" w:rsidP="009C0594">
            <w:pPr>
              <w:pStyle w:val="TableParagraph"/>
              <w:ind w:left="4" w:right="3"/>
              <w:rPr>
                <w:sz w:val="18"/>
                <w:szCs w:val="18"/>
              </w:rPr>
            </w:pPr>
            <w:r w:rsidRPr="005269C6">
              <w:rPr>
                <w:sz w:val="18"/>
                <w:szCs w:val="18"/>
              </w:rPr>
              <w:t xml:space="preserve">2022 </w:t>
            </w:r>
            <w:r w:rsidRPr="005269C6">
              <w:rPr>
                <w:spacing w:val="-5"/>
                <w:sz w:val="18"/>
                <w:szCs w:val="18"/>
              </w:rPr>
              <w:t>год</w:t>
            </w:r>
          </w:p>
        </w:tc>
        <w:tc>
          <w:tcPr>
            <w:tcW w:w="1134" w:type="dxa"/>
          </w:tcPr>
          <w:p w:rsidR="00A314FF" w:rsidRPr="005269C6" w:rsidRDefault="00A314FF" w:rsidP="009C0594">
            <w:pPr>
              <w:pStyle w:val="TableParagraph"/>
              <w:ind w:right="153"/>
              <w:rPr>
                <w:sz w:val="18"/>
                <w:szCs w:val="18"/>
              </w:rPr>
            </w:pPr>
            <w:r w:rsidRPr="005269C6">
              <w:rPr>
                <w:sz w:val="18"/>
                <w:szCs w:val="18"/>
              </w:rPr>
              <w:t xml:space="preserve">2023 </w:t>
            </w:r>
            <w:r w:rsidRPr="005269C6">
              <w:rPr>
                <w:spacing w:val="-5"/>
                <w:sz w:val="18"/>
                <w:szCs w:val="18"/>
              </w:rPr>
              <w:t>год</w:t>
            </w:r>
          </w:p>
        </w:tc>
        <w:tc>
          <w:tcPr>
            <w:tcW w:w="1276" w:type="dxa"/>
          </w:tcPr>
          <w:p w:rsidR="00A314FF" w:rsidRPr="005269C6" w:rsidRDefault="00A314FF" w:rsidP="009C0594">
            <w:pPr>
              <w:pStyle w:val="TableParagraph"/>
              <w:ind w:right="295"/>
              <w:rPr>
                <w:sz w:val="18"/>
                <w:szCs w:val="18"/>
              </w:rPr>
            </w:pPr>
            <w:r w:rsidRPr="005269C6">
              <w:rPr>
                <w:sz w:val="18"/>
                <w:szCs w:val="18"/>
              </w:rPr>
              <w:t xml:space="preserve">2024 </w:t>
            </w:r>
            <w:r w:rsidRPr="005269C6">
              <w:rPr>
                <w:spacing w:val="-5"/>
                <w:sz w:val="18"/>
                <w:szCs w:val="18"/>
              </w:rPr>
              <w:t>год</w:t>
            </w:r>
          </w:p>
        </w:tc>
        <w:tc>
          <w:tcPr>
            <w:tcW w:w="1134" w:type="dxa"/>
          </w:tcPr>
          <w:p w:rsidR="00A314FF" w:rsidRPr="005269C6" w:rsidRDefault="00A314FF" w:rsidP="009C0594">
            <w:pPr>
              <w:pStyle w:val="TableParagraph"/>
              <w:ind w:left="6" w:right="52"/>
              <w:rPr>
                <w:sz w:val="18"/>
                <w:szCs w:val="18"/>
              </w:rPr>
            </w:pPr>
            <w:r w:rsidRPr="005269C6">
              <w:rPr>
                <w:sz w:val="18"/>
                <w:szCs w:val="18"/>
              </w:rPr>
              <w:t xml:space="preserve">2025 </w:t>
            </w:r>
            <w:r w:rsidRPr="005269C6">
              <w:rPr>
                <w:spacing w:val="-5"/>
                <w:sz w:val="18"/>
                <w:szCs w:val="18"/>
              </w:rPr>
              <w:t>год</w:t>
            </w:r>
          </w:p>
        </w:tc>
        <w:tc>
          <w:tcPr>
            <w:tcW w:w="1134" w:type="dxa"/>
          </w:tcPr>
          <w:p w:rsidR="00A314FF" w:rsidRPr="005269C6" w:rsidRDefault="00A314FF" w:rsidP="009C0594">
            <w:pPr>
              <w:pStyle w:val="TableParagraph"/>
              <w:ind w:left="103"/>
              <w:rPr>
                <w:sz w:val="18"/>
                <w:szCs w:val="18"/>
              </w:rPr>
            </w:pPr>
            <w:r w:rsidRPr="005269C6">
              <w:rPr>
                <w:sz w:val="18"/>
                <w:szCs w:val="18"/>
              </w:rPr>
              <w:t xml:space="preserve">2026 </w:t>
            </w:r>
            <w:r w:rsidRPr="005269C6">
              <w:rPr>
                <w:spacing w:val="-5"/>
                <w:sz w:val="18"/>
                <w:szCs w:val="18"/>
              </w:rPr>
              <w:t>год</w:t>
            </w:r>
          </w:p>
        </w:tc>
        <w:tc>
          <w:tcPr>
            <w:tcW w:w="1134" w:type="dxa"/>
          </w:tcPr>
          <w:p w:rsidR="00A314FF" w:rsidRPr="005269C6" w:rsidRDefault="00A314FF" w:rsidP="009C0594">
            <w:pPr>
              <w:pStyle w:val="TableParagraph"/>
              <w:ind w:left="103"/>
              <w:rPr>
                <w:sz w:val="18"/>
                <w:szCs w:val="18"/>
              </w:rPr>
            </w:pPr>
            <w:r w:rsidRPr="005269C6">
              <w:rPr>
                <w:sz w:val="18"/>
                <w:szCs w:val="18"/>
              </w:rPr>
              <w:t>2027 год</w:t>
            </w:r>
          </w:p>
        </w:tc>
      </w:tr>
      <w:tr w:rsidR="00A314FF" w:rsidRPr="005269C6" w:rsidTr="005269C6">
        <w:trPr>
          <w:trHeight w:val="801"/>
        </w:trPr>
        <w:tc>
          <w:tcPr>
            <w:tcW w:w="713" w:type="dxa"/>
          </w:tcPr>
          <w:p w:rsidR="00A314FF" w:rsidRPr="005269C6" w:rsidRDefault="00A314FF" w:rsidP="009C0594">
            <w:pPr>
              <w:pStyle w:val="TableParagraph"/>
              <w:ind w:left="7" w:right="3"/>
              <w:rPr>
                <w:sz w:val="18"/>
                <w:szCs w:val="18"/>
              </w:rPr>
            </w:pPr>
            <w:r w:rsidRPr="005269C6">
              <w:rPr>
                <w:spacing w:val="-5"/>
                <w:sz w:val="18"/>
                <w:szCs w:val="18"/>
              </w:rPr>
              <w:t>1.</w:t>
            </w:r>
          </w:p>
        </w:tc>
        <w:tc>
          <w:tcPr>
            <w:tcW w:w="4525" w:type="dxa"/>
          </w:tcPr>
          <w:p w:rsidR="00A314FF" w:rsidRPr="005269C6" w:rsidRDefault="00A314FF" w:rsidP="009C0594">
            <w:pPr>
              <w:pStyle w:val="TableParagraph"/>
              <w:ind w:left="105"/>
              <w:rPr>
                <w:sz w:val="18"/>
                <w:szCs w:val="18"/>
              </w:rPr>
            </w:pPr>
            <w:r w:rsidRPr="005269C6">
              <w:rPr>
                <w:sz w:val="18"/>
                <w:szCs w:val="18"/>
              </w:rPr>
              <w:t>Муниципальная</w:t>
            </w:r>
            <w:r w:rsidRPr="005269C6">
              <w:rPr>
                <w:spacing w:val="-8"/>
                <w:sz w:val="18"/>
                <w:szCs w:val="18"/>
              </w:rPr>
              <w:t xml:space="preserve"> </w:t>
            </w:r>
            <w:r w:rsidRPr="005269C6">
              <w:rPr>
                <w:sz w:val="18"/>
                <w:szCs w:val="18"/>
              </w:rPr>
              <w:t>программа</w:t>
            </w:r>
            <w:r w:rsidRPr="005269C6">
              <w:rPr>
                <w:spacing w:val="-5"/>
                <w:sz w:val="18"/>
                <w:szCs w:val="18"/>
              </w:rPr>
              <w:t xml:space="preserve"> </w:t>
            </w:r>
            <w:r w:rsidRPr="005269C6">
              <w:rPr>
                <w:sz w:val="18"/>
                <w:szCs w:val="18"/>
              </w:rPr>
              <w:t>«Управление муниципальным имуществом муниципального</w:t>
            </w:r>
            <w:r w:rsidRPr="005269C6">
              <w:rPr>
                <w:spacing w:val="-15"/>
                <w:sz w:val="18"/>
                <w:szCs w:val="18"/>
              </w:rPr>
              <w:t xml:space="preserve"> </w:t>
            </w:r>
            <w:r w:rsidRPr="005269C6">
              <w:rPr>
                <w:sz w:val="18"/>
                <w:szCs w:val="18"/>
              </w:rPr>
              <w:t>образования</w:t>
            </w:r>
            <w:r w:rsidRPr="005269C6">
              <w:rPr>
                <w:spacing w:val="-15"/>
                <w:sz w:val="18"/>
                <w:szCs w:val="18"/>
              </w:rPr>
              <w:t xml:space="preserve"> </w:t>
            </w:r>
            <w:r w:rsidRPr="005269C6">
              <w:rPr>
                <w:sz w:val="18"/>
                <w:szCs w:val="18"/>
              </w:rPr>
              <w:t>Лебяжский</w:t>
            </w:r>
          </w:p>
          <w:p w:rsidR="00A314FF" w:rsidRPr="005269C6" w:rsidRDefault="00A314FF" w:rsidP="009C0594">
            <w:pPr>
              <w:pStyle w:val="TableParagraph"/>
              <w:ind w:left="105" w:right="191"/>
              <w:rPr>
                <w:sz w:val="18"/>
                <w:szCs w:val="18"/>
              </w:rPr>
            </w:pPr>
            <w:r w:rsidRPr="005269C6">
              <w:rPr>
                <w:sz w:val="18"/>
                <w:szCs w:val="18"/>
              </w:rPr>
              <w:t>муниципальный</w:t>
            </w:r>
            <w:r w:rsidRPr="005269C6">
              <w:rPr>
                <w:spacing w:val="-15"/>
                <w:sz w:val="18"/>
                <w:szCs w:val="18"/>
              </w:rPr>
              <w:t xml:space="preserve"> </w:t>
            </w:r>
            <w:r w:rsidRPr="005269C6">
              <w:rPr>
                <w:sz w:val="18"/>
                <w:szCs w:val="18"/>
              </w:rPr>
              <w:t>округ</w:t>
            </w:r>
            <w:r w:rsidRPr="005269C6">
              <w:rPr>
                <w:spacing w:val="-15"/>
                <w:sz w:val="18"/>
                <w:szCs w:val="18"/>
              </w:rPr>
              <w:t xml:space="preserve"> </w:t>
            </w:r>
            <w:r w:rsidRPr="005269C6">
              <w:rPr>
                <w:sz w:val="18"/>
                <w:szCs w:val="18"/>
              </w:rPr>
              <w:t xml:space="preserve">Кировской </w:t>
            </w:r>
            <w:r w:rsidRPr="005269C6">
              <w:rPr>
                <w:spacing w:val="-2"/>
                <w:sz w:val="18"/>
                <w:szCs w:val="18"/>
              </w:rPr>
              <w:t>области»</w:t>
            </w:r>
          </w:p>
        </w:tc>
        <w:tc>
          <w:tcPr>
            <w:tcW w:w="851" w:type="dxa"/>
          </w:tcPr>
          <w:p w:rsidR="00A314FF" w:rsidRPr="005269C6" w:rsidRDefault="00A314FF" w:rsidP="009C0594">
            <w:pPr>
              <w:pStyle w:val="TableParagraph"/>
              <w:rPr>
                <w:sz w:val="18"/>
                <w:szCs w:val="18"/>
              </w:rPr>
            </w:pPr>
          </w:p>
        </w:tc>
        <w:tc>
          <w:tcPr>
            <w:tcW w:w="992" w:type="dxa"/>
          </w:tcPr>
          <w:p w:rsidR="00A314FF" w:rsidRPr="005269C6" w:rsidRDefault="00A314FF" w:rsidP="009C0594">
            <w:pPr>
              <w:pStyle w:val="TableParagraph"/>
              <w:rPr>
                <w:sz w:val="18"/>
                <w:szCs w:val="18"/>
              </w:rPr>
            </w:pPr>
          </w:p>
        </w:tc>
        <w:tc>
          <w:tcPr>
            <w:tcW w:w="1134" w:type="dxa"/>
          </w:tcPr>
          <w:p w:rsidR="00A314FF" w:rsidRPr="005269C6" w:rsidRDefault="00A314FF" w:rsidP="009C0594">
            <w:pPr>
              <w:pStyle w:val="TableParagraph"/>
              <w:rPr>
                <w:sz w:val="18"/>
                <w:szCs w:val="18"/>
              </w:rPr>
            </w:pPr>
          </w:p>
        </w:tc>
        <w:tc>
          <w:tcPr>
            <w:tcW w:w="992" w:type="dxa"/>
          </w:tcPr>
          <w:p w:rsidR="00A314FF" w:rsidRPr="005269C6" w:rsidRDefault="00A314FF" w:rsidP="009C0594">
            <w:pPr>
              <w:pStyle w:val="TableParagraph"/>
              <w:rPr>
                <w:sz w:val="18"/>
                <w:szCs w:val="18"/>
              </w:rPr>
            </w:pPr>
          </w:p>
        </w:tc>
        <w:tc>
          <w:tcPr>
            <w:tcW w:w="1134" w:type="dxa"/>
          </w:tcPr>
          <w:p w:rsidR="00A314FF" w:rsidRPr="005269C6" w:rsidRDefault="00A314FF" w:rsidP="009C0594">
            <w:pPr>
              <w:pStyle w:val="TableParagraph"/>
              <w:rPr>
                <w:sz w:val="18"/>
                <w:szCs w:val="18"/>
              </w:rPr>
            </w:pPr>
          </w:p>
        </w:tc>
        <w:tc>
          <w:tcPr>
            <w:tcW w:w="1276" w:type="dxa"/>
          </w:tcPr>
          <w:p w:rsidR="00A314FF" w:rsidRPr="005269C6" w:rsidRDefault="00A314FF" w:rsidP="009C0594">
            <w:pPr>
              <w:pStyle w:val="TableParagraph"/>
              <w:rPr>
                <w:sz w:val="18"/>
                <w:szCs w:val="18"/>
              </w:rPr>
            </w:pPr>
          </w:p>
        </w:tc>
        <w:tc>
          <w:tcPr>
            <w:tcW w:w="1134" w:type="dxa"/>
          </w:tcPr>
          <w:p w:rsidR="00A314FF" w:rsidRPr="005269C6" w:rsidRDefault="00A314FF" w:rsidP="009C0594">
            <w:pPr>
              <w:pStyle w:val="TableParagraph"/>
              <w:rPr>
                <w:sz w:val="18"/>
                <w:szCs w:val="18"/>
              </w:rPr>
            </w:pPr>
          </w:p>
        </w:tc>
        <w:tc>
          <w:tcPr>
            <w:tcW w:w="1134" w:type="dxa"/>
          </w:tcPr>
          <w:p w:rsidR="00A314FF" w:rsidRPr="005269C6" w:rsidRDefault="00A314FF" w:rsidP="009C0594">
            <w:pPr>
              <w:pStyle w:val="TableParagraph"/>
              <w:rPr>
                <w:sz w:val="18"/>
                <w:szCs w:val="18"/>
              </w:rPr>
            </w:pPr>
          </w:p>
        </w:tc>
        <w:tc>
          <w:tcPr>
            <w:tcW w:w="1134" w:type="dxa"/>
          </w:tcPr>
          <w:p w:rsidR="00A314FF" w:rsidRPr="005269C6" w:rsidRDefault="00A314FF" w:rsidP="009C0594">
            <w:pPr>
              <w:pStyle w:val="TableParagraph"/>
              <w:rPr>
                <w:sz w:val="18"/>
                <w:szCs w:val="18"/>
              </w:rPr>
            </w:pPr>
          </w:p>
        </w:tc>
      </w:tr>
      <w:tr w:rsidR="00A314FF" w:rsidRPr="005269C6" w:rsidTr="007B016F">
        <w:trPr>
          <w:trHeight w:val="834"/>
        </w:trPr>
        <w:tc>
          <w:tcPr>
            <w:tcW w:w="713" w:type="dxa"/>
          </w:tcPr>
          <w:p w:rsidR="00A314FF" w:rsidRPr="005269C6" w:rsidRDefault="00A314FF" w:rsidP="009C0594">
            <w:pPr>
              <w:pStyle w:val="TableParagraph"/>
              <w:ind w:left="7"/>
              <w:rPr>
                <w:sz w:val="18"/>
                <w:szCs w:val="18"/>
              </w:rPr>
            </w:pPr>
            <w:r w:rsidRPr="005269C6">
              <w:rPr>
                <w:spacing w:val="-4"/>
                <w:sz w:val="18"/>
                <w:szCs w:val="18"/>
              </w:rPr>
              <w:t>1.1.</w:t>
            </w:r>
          </w:p>
        </w:tc>
        <w:tc>
          <w:tcPr>
            <w:tcW w:w="4525" w:type="dxa"/>
          </w:tcPr>
          <w:p w:rsidR="00A314FF" w:rsidRPr="005269C6" w:rsidRDefault="00A314FF" w:rsidP="009C0594">
            <w:pPr>
              <w:pStyle w:val="TableParagraph"/>
              <w:ind w:left="105"/>
              <w:rPr>
                <w:sz w:val="18"/>
                <w:szCs w:val="18"/>
              </w:rPr>
            </w:pPr>
            <w:r w:rsidRPr="005269C6">
              <w:rPr>
                <w:sz w:val="18"/>
                <w:szCs w:val="18"/>
              </w:rPr>
              <w:t>Доходы бюджета муниципального образования</w:t>
            </w:r>
            <w:r w:rsidRPr="005269C6">
              <w:rPr>
                <w:spacing w:val="-15"/>
                <w:sz w:val="18"/>
                <w:szCs w:val="18"/>
              </w:rPr>
              <w:t xml:space="preserve"> </w:t>
            </w:r>
            <w:r w:rsidRPr="005269C6">
              <w:rPr>
                <w:sz w:val="18"/>
                <w:szCs w:val="18"/>
              </w:rPr>
              <w:t>Лебяжский</w:t>
            </w:r>
            <w:r w:rsidRPr="005269C6">
              <w:rPr>
                <w:spacing w:val="-15"/>
                <w:sz w:val="18"/>
                <w:szCs w:val="18"/>
              </w:rPr>
              <w:t xml:space="preserve"> </w:t>
            </w:r>
            <w:r w:rsidRPr="005269C6">
              <w:rPr>
                <w:sz w:val="18"/>
                <w:szCs w:val="18"/>
              </w:rPr>
              <w:t>муниципальный округ</w:t>
            </w:r>
            <w:r w:rsidRPr="005269C6">
              <w:rPr>
                <w:spacing w:val="-5"/>
                <w:sz w:val="18"/>
                <w:szCs w:val="18"/>
              </w:rPr>
              <w:t xml:space="preserve"> </w:t>
            </w:r>
            <w:r w:rsidRPr="005269C6">
              <w:rPr>
                <w:sz w:val="18"/>
                <w:szCs w:val="18"/>
              </w:rPr>
              <w:t>от</w:t>
            </w:r>
            <w:r w:rsidRPr="005269C6">
              <w:rPr>
                <w:spacing w:val="-3"/>
                <w:sz w:val="18"/>
                <w:szCs w:val="18"/>
              </w:rPr>
              <w:t xml:space="preserve"> </w:t>
            </w:r>
            <w:r w:rsidRPr="005269C6">
              <w:rPr>
                <w:sz w:val="18"/>
                <w:szCs w:val="18"/>
              </w:rPr>
              <w:t>использования</w:t>
            </w:r>
            <w:r w:rsidRPr="005269C6">
              <w:rPr>
                <w:spacing w:val="-6"/>
                <w:sz w:val="18"/>
                <w:szCs w:val="18"/>
              </w:rPr>
              <w:t xml:space="preserve"> </w:t>
            </w:r>
            <w:r w:rsidRPr="005269C6">
              <w:rPr>
                <w:spacing w:val="-2"/>
                <w:sz w:val="18"/>
                <w:szCs w:val="18"/>
              </w:rPr>
              <w:t>муниципального</w:t>
            </w:r>
          </w:p>
          <w:p w:rsidR="00A314FF" w:rsidRPr="005269C6" w:rsidRDefault="00A314FF" w:rsidP="009C0594">
            <w:pPr>
              <w:pStyle w:val="TableParagraph"/>
              <w:ind w:left="105"/>
              <w:rPr>
                <w:sz w:val="18"/>
                <w:szCs w:val="18"/>
              </w:rPr>
            </w:pPr>
            <w:r w:rsidRPr="005269C6">
              <w:rPr>
                <w:sz w:val="18"/>
                <w:szCs w:val="18"/>
              </w:rPr>
              <w:t>имущества</w:t>
            </w:r>
            <w:r w:rsidRPr="005269C6">
              <w:rPr>
                <w:spacing w:val="-5"/>
                <w:sz w:val="18"/>
                <w:szCs w:val="18"/>
              </w:rPr>
              <w:t xml:space="preserve"> </w:t>
            </w:r>
            <w:r w:rsidRPr="005269C6">
              <w:rPr>
                <w:sz w:val="18"/>
                <w:szCs w:val="18"/>
              </w:rPr>
              <w:t>и</w:t>
            </w:r>
            <w:r w:rsidRPr="005269C6">
              <w:rPr>
                <w:spacing w:val="-3"/>
                <w:sz w:val="18"/>
                <w:szCs w:val="18"/>
              </w:rPr>
              <w:t xml:space="preserve"> </w:t>
            </w:r>
            <w:r w:rsidRPr="005269C6">
              <w:rPr>
                <w:sz w:val="18"/>
                <w:szCs w:val="18"/>
              </w:rPr>
              <w:t>земельных</w:t>
            </w:r>
            <w:r w:rsidRPr="005269C6">
              <w:rPr>
                <w:spacing w:val="1"/>
                <w:sz w:val="18"/>
                <w:szCs w:val="18"/>
              </w:rPr>
              <w:t xml:space="preserve"> </w:t>
            </w:r>
            <w:r w:rsidRPr="005269C6">
              <w:rPr>
                <w:spacing w:val="-2"/>
                <w:sz w:val="18"/>
                <w:szCs w:val="18"/>
              </w:rPr>
              <w:t>участков</w:t>
            </w:r>
          </w:p>
        </w:tc>
        <w:tc>
          <w:tcPr>
            <w:tcW w:w="851" w:type="dxa"/>
          </w:tcPr>
          <w:p w:rsidR="00A314FF" w:rsidRPr="005269C6" w:rsidRDefault="00A314FF" w:rsidP="009C0594">
            <w:pPr>
              <w:pStyle w:val="TableParagraph"/>
              <w:ind w:left="8" w:right="5"/>
              <w:rPr>
                <w:sz w:val="18"/>
                <w:szCs w:val="18"/>
              </w:rPr>
            </w:pPr>
            <w:r w:rsidRPr="005269C6">
              <w:rPr>
                <w:sz w:val="18"/>
                <w:szCs w:val="18"/>
              </w:rPr>
              <w:t>тыс.</w:t>
            </w:r>
            <w:r w:rsidRPr="005269C6">
              <w:rPr>
                <w:spacing w:val="-2"/>
                <w:sz w:val="18"/>
                <w:szCs w:val="18"/>
              </w:rPr>
              <w:t xml:space="preserve"> </w:t>
            </w:r>
            <w:r w:rsidRPr="005269C6">
              <w:rPr>
                <w:spacing w:val="-4"/>
                <w:sz w:val="18"/>
                <w:szCs w:val="18"/>
              </w:rPr>
              <w:t>руб.</w:t>
            </w:r>
          </w:p>
        </w:tc>
        <w:tc>
          <w:tcPr>
            <w:tcW w:w="992" w:type="dxa"/>
          </w:tcPr>
          <w:p w:rsidR="00A314FF" w:rsidRPr="005269C6" w:rsidRDefault="00A314FF" w:rsidP="009C0594">
            <w:pPr>
              <w:pStyle w:val="TableParagraph"/>
              <w:ind w:left="6"/>
              <w:rPr>
                <w:sz w:val="18"/>
                <w:szCs w:val="18"/>
              </w:rPr>
            </w:pPr>
            <w:r w:rsidRPr="005269C6">
              <w:rPr>
                <w:sz w:val="18"/>
                <w:szCs w:val="18"/>
              </w:rPr>
              <w:t xml:space="preserve">1 </w:t>
            </w:r>
            <w:r w:rsidRPr="005269C6">
              <w:rPr>
                <w:spacing w:val="-2"/>
                <w:sz w:val="18"/>
                <w:szCs w:val="18"/>
              </w:rPr>
              <w:t>890,4</w:t>
            </w:r>
          </w:p>
        </w:tc>
        <w:tc>
          <w:tcPr>
            <w:tcW w:w="1134" w:type="dxa"/>
          </w:tcPr>
          <w:p w:rsidR="00A314FF" w:rsidRPr="005269C6" w:rsidRDefault="00A314FF" w:rsidP="009C0594">
            <w:pPr>
              <w:pStyle w:val="TableParagraph"/>
              <w:ind w:left="8" w:right="3"/>
              <w:rPr>
                <w:sz w:val="18"/>
                <w:szCs w:val="18"/>
              </w:rPr>
            </w:pPr>
            <w:r w:rsidRPr="005269C6">
              <w:rPr>
                <w:spacing w:val="-2"/>
                <w:sz w:val="18"/>
                <w:szCs w:val="18"/>
              </w:rPr>
              <w:t>1780,5</w:t>
            </w:r>
          </w:p>
        </w:tc>
        <w:tc>
          <w:tcPr>
            <w:tcW w:w="992" w:type="dxa"/>
          </w:tcPr>
          <w:p w:rsidR="00A314FF" w:rsidRPr="005269C6" w:rsidRDefault="00A314FF" w:rsidP="009C0594">
            <w:pPr>
              <w:pStyle w:val="TableParagraph"/>
              <w:ind w:left="4"/>
              <w:rPr>
                <w:sz w:val="18"/>
                <w:szCs w:val="18"/>
              </w:rPr>
            </w:pPr>
            <w:r w:rsidRPr="005269C6">
              <w:rPr>
                <w:sz w:val="18"/>
                <w:szCs w:val="18"/>
              </w:rPr>
              <w:t xml:space="preserve">3 </w:t>
            </w:r>
            <w:r w:rsidRPr="005269C6">
              <w:rPr>
                <w:spacing w:val="-2"/>
                <w:sz w:val="18"/>
                <w:szCs w:val="18"/>
              </w:rPr>
              <w:t>574,3</w:t>
            </w:r>
          </w:p>
        </w:tc>
        <w:tc>
          <w:tcPr>
            <w:tcW w:w="1134" w:type="dxa"/>
          </w:tcPr>
          <w:p w:rsidR="00A314FF" w:rsidRPr="005269C6" w:rsidRDefault="00A314FF" w:rsidP="009C0594">
            <w:pPr>
              <w:pStyle w:val="TableParagraph"/>
              <w:ind w:right="205"/>
              <w:jc w:val="right"/>
              <w:rPr>
                <w:sz w:val="18"/>
                <w:szCs w:val="18"/>
              </w:rPr>
            </w:pPr>
            <w:r w:rsidRPr="005269C6">
              <w:rPr>
                <w:sz w:val="18"/>
                <w:szCs w:val="18"/>
              </w:rPr>
              <w:t xml:space="preserve">3 </w:t>
            </w:r>
            <w:r w:rsidRPr="005269C6">
              <w:rPr>
                <w:spacing w:val="-2"/>
                <w:sz w:val="18"/>
                <w:szCs w:val="18"/>
              </w:rPr>
              <w:t>574,3</w:t>
            </w:r>
          </w:p>
        </w:tc>
        <w:tc>
          <w:tcPr>
            <w:tcW w:w="1276" w:type="dxa"/>
          </w:tcPr>
          <w:p w:rsidR="00A314FF" w:rsidRPr="005269C6" w:rsidRDefault="00A314FF" w:rsidP="009C0594">
            <w:pPr>
              <w:pStyle w:val="TableParagraph"/>
              <w:ind w:right="277"/>
              <w:jc w:val="right"/>
              <w:rPr>
                <w:sz w:val="18"/>
                <w:szCs w:val="18"/>
              </w:rPr>
            </w:pPr>
            <w:r w:rsidRPr="005269C6">
              <w:rPr>
                <w:sz w:val="18"/>
                <w:szCs w:val="18"/>
              </w:rPr>
              <w:t>3 645,8</w:t>
            </w:r>
          </w:p>
        </w:tc>
        <w:tc>
          <w:tcPr>
            <w:tcW w:w="1134" w:type="dxa"/>
          </w:tcPr>
          <w:p w:rsidR="00A314FF" w:rsidRPr="005269C6" w:rsidRDefault="00A314FF" w:rsidP="009C0594">
            <w:pPr>
              <w:pStyle w:val="TableParagraph"/>
              <w:ind w:left="52" w:right="46"/>
              <w:rPr>
                <w:sz w:val="18"/>
                <w:szCs w:val="18"/>
              </w:rPr>
            </w:pPr>
            <w:r w:rsidRPr="005269C6">
              <w:rPr>
                <w:sz w:val="18"/>
                <w:szCs w:val="18"/>
              </w:rPr>
              <w:t xml:space="preserve">3 </w:t>
            </w:r>
            <w:r w:rsidRPr="005269C6">
              <w:rPr>
                <w:spacing w:val="-2"/>
                <w:sz w:val="18"/>
                <w:szCs w:val="18"/>
              </w:rPr>
              <w:t>645,8</w:t>
            </w:r>
          </w:p>
        </w:tc>
        <w:tc>
          <w:tcPr>
            <w:tcW w:w="1134" w:type="dxa"/>
          </w:tcPr>
          <w:p w:rsidR="00A314FF" w:rsidRPr="005269C6" w:rsidRDefault="00A314FF" w:rsidP="009C0594">
            <w:pPr>
              <w:pStyle w:val="TableParagraph"/>
              <w:ind w:left="252"/>
              <w:rPr>
                <w:sz w:val="18"/>
                <w:szCs w:val="18"/>
              </w:rPr>
            </w:pPr>
            <w:r w:rsidRPr="005269C6">
              <w:rPr>
                <w:spacing w:val="-2"/>
                <w:sz w:val="18"/>
                <w:szCs w:val="18"/>
              </w:rPr>
              <w:t>3645,80</w:t>
            </w:r>
          </w:p>
        </w:tc>
        <w:tc>
          <w:tcPr>
            <w:tcW w:w="1134" w:type="dxa"/>
          </w:tcPr>
          <w:p w:rsidR="00A314FF" w:rsidRPr="005269C6" w:rsidRDefault="00A314FF" w:rsidP="009C0594">
            <w:pPr>
              <w:pStyle w:val="TableParagraph"/>
              <w:ind w:left="252"/>
              <w:rPr>
                <w:spacing w:val="-2"/>
                <w:sz w:val="18"/>
                <w:szCs w:val="18"/>
              </w:rPr>
            </w:pPr>
            <w:r w:rsidRPr="005269C6">
              <w:rPr>
                <w:spacing w:val="-2"/>
                <w:sz w:val="18"/>
                <w:szCs w:val="18"/>
              </w:rPr>
              <w:t>3645,80</w:t>
            </w:r>
          </w:p>
        </w:tc>
      </w:tr>
      <w:tr w:rsidR="00A314FF" w:rsidRPr="005269C6" w:rsidTr="007B016F">
        <w:trPr>
          <w:trHeight w:val="607"/>
        </w:trPr>
        <w:tc>
          <w:tcPr>
            <w:tcW w:w="713" w:type="dxa"/>
          </w:tcPr>
          <w:p w:rsidR="00A314FF" w:rsidRPr="005269C6" w:rsidRDefault="00A314FF" w:rsidP="009C0594">
            <w:pPr>
              <w:pStyle w:val="TableParagraph"/>
              <w:ind w:left="7"/>
              <w:rPr>
                <w:sz w:val="18"/>
                <w:szCs w:val="18"/>
              </w:rPr>
            </w:pPr>
            <w:r w:rsidRPr="005269C6">
              <w:rPr>
                <w:spacing w:val="-4"/>
                <w:sz w:val="18"/>
                <w:szCs w:val="18"/>
              </w:rPr>
              <w:t>1.2.</w:t>
            </w:r>
          </w:p>
        </w:tc>
        <w:tc>
          <w:tcPr>
            <w:tcW w:w="4525" w:type="dxa"/>
          </w:tcPr>
          <w:p w:rsidR="00A314FF" w:rsidRPr="005269C6" w:rsidRDefault="00A314FF" w:rsidP="009C0594">
            <w:pPr>
              <w:pStyle w:val="TableParagraph"/>
              <w:ind w:left="105"/>
              <w:rPr>
                <w:sz w:val="18"/>
                <w:szCs w:val="18"/>
              </w:rPr>
            </w:pPr>
            <w:r w:rsidRPr="005269C6">
              <w:rPr>
                <w:sz w:val="18"/>
                <w:szCs w:val="18"/>
              </w:rPr>
              <w:t>Количество</w:t>
            </w:r>
            <w:r w:rsidRPr="005269C6">
              <w:rPr>
                <w:spacing w:val="-6"/>
                <w:sz w:val="18"/>
                <w:szCs w:val="18"/>
              </w:rPr>
              <w:t xml:space="preserve"> </w:t>
            </w:r>
            <w:r w:rsidRPr="005269C6">
              <w:rPr>
                <w:sz w:val="18"/>
                <w:szCs w:val="18"/>
              </w:rPr>
              <w:t>договоров</w:t>
            </w:r>
            <w:r w:rsidRPr="005269C6">
              <w:rPr>
                <w:spacing w:val="-5"/>
                <w:sz w:val="18"/>
                <w:szCs w:val="18"/>
              </w:rPr>
              <w:t xml:space="preserve"> </w:t>
            </w:r>
            <w:r w:rsidRPr="005269C6">
              <w:rPr>
                <w:spacing w:val="-2"/>
                <w:sz w:val="18"/>
                <w:szCs w:val="18"/>
              </w:rPr>
              <w:t>аренды</w:t>
            </w:r>
          </w:p>
          <w:p w:rsidR="00A314FF" w:rsidRPr="005269C6" w:rsidRDefault="00A314FF" w:rsidP="009C0594">
            <w:pPr>
              <w:pStyle w:val="TableParagraph"/>
              <w:ind w:left="105"/>
              <w:rPr>
                <w:sz w:val="18"/>
                <w:szCs w:val="18"/>
              </w:rPr>
            </w:pPr>
            <w:r w:rsidRPr="005269C6">
              <w:rPr>
                <w:sz w:val="18"/>
                <w:szCs w:val="18"/>
              </w:rPr>
              <w:t>муниципального</w:t>
            </w:r>
            <w:r w:rsidRPr="005269C6">
              <w:rPr>
                <w:spacing w:val="-14"/>
                <w:sz w:val="18"/>
                <w:szCs w:val="18"/>
              </w:rPr>
              <w:t xml:space="preserve"> </w:t>
            </w:r>
            <w:r w:rsidRPr="005269C6">
              <w:rPr>
                <w:sz w:val="18"/>
                <w:szCs w:val="18"/>
              </w:rPr>
              <w:t>имущества</w:t>
            </w:r>
            <w:r w:rsidRPr="005269C6">
              <w:rPr>
                <w:spacing w:val="-15"/>
                <w:sz w:val="18"/>
                <w:szCs w:val="18"/>
              </w:rPr>
              <w:t xml:space="preserve"> </w:t>
            </w:r>
            <w:r w:rsidRPr="005269C6">
              <w:rPr>
                <w:sz w:val="18"/>
                <w:szCs w:val="18"/>
              </w:rPr>
              <w:t>и</w:t>
            </w:r>
            <w:r w:rsidRPr="005269C6">
              <w:rPr>
                <w:spacing w:val="-14"/>
                <w:sz w:val="18"/>
                <w:szCs w:val="18"/>
              </w:rPr>
              <w:t xml:space="preserve"> </w:t>
            </w:r>
            <w:r w:rsidRPr="005269C6">
              <w:rPr>
                <w:sz w:val="18"/>
                <w:szCs w:val="18"/>
              </w:rPr>
              <w:t xml:space="preserve">земельных </w:t>
            </w:r>
            <w:r w:rsidRPr="005269C6">
              <w:rPr>
                <w:spacing w:val="-2"/>
                <w:sz w:val="18"/>
                <w:szCs w:val="18"/>
              </w:rPr>
              <w:t>участков</w:t>
            </w:r>
          </w:p>
        </w:tc>
        <w:tc>
          <w:tcPr>
            <w:tcW w:w="851" w:type="dxa"/>
          </w:tcPr>
          <w:p w:rsidR="00A314FF" w:rsidRPr="005269C6" w:rsidRDefault="00A314FF" w:rsidP="009C0594">
            <w:pPr>
              <w:pStyle w:val="TableParagraph"/>
              <w:ind w:left="8"/>
              <w:rPr>
                <w:sz w:val="18"/>
                <w:szCs w:val="18"/>
              </w:rPr>
            </w:pPr>
            <w:r w:rsidRPr="005269C6">
              <w:rPr>
                <w:spacing w:val="-5"/>
                <w:sz w:val="18"/>
                <w:szCs w:val="18"/>
              </w:rPr>
              <w:t>ед.</w:t>
            </w:r>
          </w:p>
        </w:tc>
        <w:tc>
          <w:tcPr>
            <w:tcW w:w="992" w:type="dxa"/>
          </w:tcPr>
          <w:p w:rsidR="00A314FF" w:rsidRPr="005269C6" w:rsidRDefault="00A314FF" w:rsidP="009C0594">
            <w:pPr>
              <w:pStyle w:val="TableParagraph"/>
              <w:ind w:left="6"/>
              <w:rPr>
                <w:sz w:val="18"/>
                <w:szCs w:val="18"/>
              </w:rPr>
            </w:pPr>
            <w:r w:rsidRPr="005269C6">
              <w:rPr>
                <w:spacing w:val="-4"/>
                <w:sz w:val="18"/>
                <w:szCs w:val="18"/>
              </w:rPr>
              <w:t>2720</w:t>
            </w:r>
          </w:p>
        </w:tc>
        <w:tc>
          <w:tcPr>
            <w:tcW w:w="1134" w:type="dxa"/>
          </w:tcPr>
          <w:p w:rsidR="00A314FF" w:rsidRPr="005269C6" w:rsidRDefault="00A314FF" w:rsidP="009C0594">
            <w:pPr>
              <w:pStyle w:val="TableParagraph"/>
              <w:ind w:left="8"/>
              <w:rPr>
                <w:sz w:val="18"/>
                <w:szCs w:val="18"/>
              </w:rPr>
            </w:pPr>
            <w:r w:rsidRPr="005269C6">
              <w:rPr>
                <w:spacing w:val="-4"/>
                <w:sz w:val="18"/>
                <w:szCs w:val="18"/>
              </w:rPr>
              <w:t>2720</w:t>
            </w:r>
          </w:p>
        </w:tc>
        <w:tc>
          <w:tcPr>
            <w:tcW w:w="992" w:type="dxa"/>
          </w:tcPr>
          <w:p w:rsidR="00A314FF" w:rsidRPr="005269C6" w:rsidRDefault="00A314FF" w:rsidP="009C0594">
            <w:pPr>
              <w:pStyle w:val="TableParagraph"/>
              <w:ind w:left="4"/>
              <w:rPr>
                <w:sz w:val="18"/>
                <w:szCs w:val="18"/>
              </w:rPr>
            </w:pPr>
            <w:r w:rsidRPr="005269C6">
              <w:rPr>
                <w:spacing w:val="-4"/>
                <w:sz w:val="18"/>
                <w:szCs w:val="18"/>
              </w:rPr>
              <w:t>2840</w:t>
            </w:r>
          </w:p>
        </w:tc>
        <w:tc>
          <w:tcPr>
            <w:tcW w:w="1134" w:type="dxa"/>
          </w:tcPr>
          <w:p w:rsidR="00A314FF" w:rsidRPr="005269C6" w:rsidRDefault="00A314FF" w:rsidP="009C0594">
            <w:pPr>
              <w:pStyle w:val="TableParagraph"/>
              <w:ind w:left="334"/>
              <w:rPr>
                <w:sz w:val="18"/>
                <w:szCs w:val="18"/>
              </w:rPr>
            </w:pPr>
            <w:r w:rsidRPr="005269C6">
              <w:rPr>
                <w:spacing w:val="-4"/>
                <w:sz w:val="18"/>
                <w:szCs w:val="18"/>
              </w:rPr>
              <w:t>2750</w:t>
            </w:r>
          </w:p>
        </w:tc>
        <w:tc>
          <w:tcPr>
            <w:tcW w:w="1276" w:type="dxa"/>
          </w:tcPr>
          <w:p w:rsidR="00A314FF" w:rsidRPr="005269C6" w:rsidRDefault="00A314FF" w:rsidP="009C0594">
            <w:pPr>
              <w:pStyle w:val="TableParagraph"/>
              <w:ind w:left="403"/>
              <w:rPr>
                <w:sz w:val="18"/>
                <w:szCs w:val="18"/>
              </w:rPr>
            </w:pPr>
            <w:r w:rsidRPr="005269C6">
              <w:rPr>
                <w:spacing w:val="-4"/>
                <w:sz w:val="18"/>
                <w:szCs w:val="18"/>
              </w:rPr>
              <w:t>2750</w:t>
            </w:r>
          </w:p>
        </w:tc>
        <w:tc>
          <w:tcPr>
            <w:tcW w:w="1134" w:type="dxa"/>
          </w:tcPr>
          <w:p w:rsidR="00A314FF" w:rsidRPr="005269C6" w:rsidRDefault="00A314FF" w:rsidP="009C0594">
            <w:pPr>
              <w:pStyle w:val="TableParagraph"/>
              <w:ind w:left="52" w:right="46"/>
              <w:rPr>
                <w:sz w:val="18"/>
                <w:szCs w:val="18"/>
              </w:rPr>
            </w:pPr>
            <w:r w:rsidRPr="005269C6">
              <w:rPr>
                <w:spacing w:val="-4"/>
                <w:sz w:val="18"/>
                <w:szCs w:val="18"/>
              </w:rPr>
              <w:t>2750</w:t>
            </w:r>
          </w:p>
        </w:tc>
        <w:tc>
          <w:tcPr>
            <w:tcW w:w="1134" w:type="dxa"/>
          </w:tcPr>
          <w:p w:rsidR="00A314FF" w:rsidRPr="005269C6" w:rsidRDefault="00A314FF" w:rsidP="009C0594">
            <w:pPr>
              <w:pStyle w:val="TableParagraph"/>
              <w:ind w:left="403"/>
              <w:rPr>
                <w:sz w:val="18"/>
                <w:szCs w:val="18"/>
              </w:rPr>
            </w:pPr>
            <w:r w:rsidRPr="005269C6">
              <w:rPr>
                <w:spacing w:val="-4"/>
                <w:sz w:val="18"/>
                <w:szCs w:val="18"/>
              </w:rPr>
              <w:t>2750</w:t>
            </w:r>
          </w:p>
        </w:tc>
        <w:tc>
          <w:tcPr>
            <w:tcW w:w="1134" w:type="dxa"/>
          </w:tcPr>
          <w:p w:rsidR="00A314FF" w:rsidRPr="005269C6" w:rsidRDefault="00A314FF" w:rsidP="009C0594">
            <w:pPr>
              <w:pStyle w:val="TableParagraph"/>
              <w:ind w:left="403"/>
              <w:rPr>
                <w:spacing w:val="-4"/>
                <w:sz w:val="18"/>
                <w:szCs w:val="18"/>
              </w:rPr>
            </w:pPr>
            <w:r w:rsidRPr="005269C6">
              <w:rPr>
                <w:spacing w:val="-4"/>
                <w:sz w:val="18"/>
                <w:szCs w:val="18"/>
              </w:rPr>
              <w:t>2750</w:t>
            </w:r>
          </w:p>
        </w:tc>
      </w:tr>
      <w:tr w:rsidR="00A314FF" w:rsidRPr="005269C6" w:rsidTr="007B016F">
        <w:trPr>
          <w:trHeight w:val="280"/>
        </w:trPr>
        <w:tc>
          <w:tcPr>
            <w:tcW w:w="713" w:type="dxa"/>
          </w:tcPr>
          <w:p w:rsidR="00A314FF" w:rsidRPr="005269C6" w:rsidRDefault="00A314FF" w:rsidP="009C0594">
            <w:pPr>
              <w:pStyle w:val="TableParagraph"/>
              <w:ind w:left="7"/>
              <w:rPr>
                <w:sz w:val="18"/>
                <w:szCs w:val="18"/>
              </w:rPr>
            </w:pPr>
            <w:r w:rsidRPr="005269C6">
              <w:rPr>
                <w:spacing w:val="-4"/>
                <w:sz w:val="18"/>
                <w:szCs w:val="18"/>
              </w:rPr>
              <w:t>1.3.</w:t>
            </w:r>
          </w:p>
        </w:tc>
        <w:tc>
          <w:tcPr>
            <w:tcW w:w="4525" w:type="dxa"/>
          </w:tcPr>
          <w:p w:rsidR="00A314FF" w:rsidRPr="005269C6" w:rsidRDefault="00A314FF" w:rsidP="009C0594">
            <w:pPr>
              <w:pStyle w:val="TableParagraph"/>
              <w:ind w:left="105" w:right="191"/>
              <w:rPr>
                <w:sz w:val="18"/>
                <w:szCs w:val="18"/>
              </w:rPr>
            </w:pPr>
            <w:r w:rsidRPr="005269C6">
              <w:rPr>
                <w:sz w:val="18"/>
                <w:szCs w:val="18"/>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муниципальной собственности муниципального образования</w:t>
            </w:r>
            <w:r w:rsidRPr="005269C6">
              <w:rPr>
                <w:spacing w:val="-15"/>
                <w:sz w:val="18"/>
                <w:szCs w:val="18"/>
              </w:rPr>
              <w:t xml:space="preserve"> </w:t>
            </w:r>
            <w:r w:rsidRPr="005269C6">
              <w:rPr>
                <w:sz w:val="18"/>
                <w:szCs w:val="18"/>
              </w:rPr>
              <w:t>Лебяжский</w:t>
            </w:r>
            <w:r w:rsidRPr="005269C6">
              <w:rPr>
                <w:spacing w:val="-15"/>
                <w:sz w:val="18"/>
                <w:szCs w:val="18"/>
              </w:rPr>
              <w:t xml:space="preserve"> </w:t>
            </w:r>
            <w:r w:rsidRPr="005269C6">
              <w:rPr>
                <w:sz w:val="18"/>
                <w:szCs w:val="18"/>
              </w:rPr>
              <w:t>муниципальный округ и подлежащих технической</w:t>
            </w:r>
          </w:p>
          <w:p w:rsidR="00A314FF" w:rsidRPr="005269C6" w:rsidRDefault="00A314FF" w:rsidP="009C0594">
            <w:pPr>
              <w:pStyle w:val="TableParagraph"/>
              <w:ind w:left="105"/>
              <w:rPr>
                <w:sz w:val="18"/>
                <w:szCs w:val="18"/>
              </w:rPr>
            </w:pPr>
            <w:r w:rsidRPr="005269C6">
              <w:rPr>
                <w:spacing w:val="-2"/>
                <w:sz w:val="18"/>
                <w:szCs w:val="18"/>
              </w:rPr>
              <w:t>инвентаризации</w:t>
            </w:r>
          </w:p>
        </w:tc>
        <w:tc>
          <w:tcPr>
            <w:tcW w:w="851" w:type="dxa"/>
          </w:tcPr>
          <w:p w:rsidR="00A314FF" w:rsidRPr="005269C6" w:rsidRDefault="00A314FF" w:rsidP="009C0594">
            <w:pPr>
              <w:pStyle w:val="TableParagraph"/>
              <w:ind w:left="8" w:right="1"/>
              <w:rPr>
                <w:sz w:val="18"/>
                <w:szCs w:val="18"/>
              </w:rPr>
            </w:pPr>
            <w:r w:rsidRPr="005269C6">
              <w:rPr>
                <w:spacing w:val="-10"/>
                <w:sz w:val="18"/>
                <w:szCs w:val="18"/>
              </w:rPr>
              <w:t>%</w:t>
            </w:r>
          </w:p>
        </w:tc>
        <w:tc>
          <w:tcPr>
            <w:tcW w:w="992" w:type="dxa"/>
          </w:tcPr>
          <w:p w:rsidR="00A314FF" w:rsidRPr="005269C6" w:rsidRDefault="00A314FF" w:rsidP="009C0594">
            <w:pPr>
              <w:pStyle w:val="TableParagraph"/>
              <w:ind w:left="6"/>
              <w:rPr>
                <w:sz w:val="18"/>
                <w:szCs w:val="18"/>
              </w:rPr>
            </w:pPr>
            <w:r w:rsidRPr="005269C6">
              <w:rPr>
                <w:spacing w:val="-5"/>
                <w:sz w:val="18"/>
                <w:szCs w:val="18"/>
              </w:rPr>
              <w:t>64</w:t>
            </w:r>
          </w:p>
        </w:tc>
        <w:tc>
          <w:tcPr>
            <w:tcW w:w="1134" w:type="dxa"/>
          </w:tcPr>
          <w:p w:rsidR="00A314FF" w:rsidRPr="005269C6" w:rsidRDefault="00A314FF" w:rsidP="009C0594">
            <w:pPr>
              <w:pStyle w:val="TableParagraph"/>
              <w:ind w:left="8"/>
              <w:rPr>
                <w:sz w:val="18"/>
                <w:szCs w:val="18"/>
              </w:rPr>
            </w:pPr>
            <w:r w:rsidRPr="005269C6">
              <w:rPr>
                <w:spacing w:val="-5"/>
                <w:sz w:val="18"/>
                <w:szCs w:val="18"/>
              </w:rPr>
              <w:t>65</w:t>
            </w:r>
          </w:p>
        </w:tc>
        <w:tc>
          <w:tcPr>
            <w:tcW w:w="992" w:type="dxa"/>
          </w:tcPr>
          <w:p w:rsidR="00A314FF" w:rsidRPr="005269C6" w:rsidRDefault="00A314FF" w:rsidP="009C0594">
            <w:pPr>
              <w:pStyle w:val="TableParagraph"/>
              <w:ind w:left="4"/>
              <w:rPr>
                <w:sz w:val="18"/>
                <w:szCs w:val="18"/>
              </w:rPr>
            </w:pPr>
            <w:r w:rsidRPr="005269C6">
              <w:rPr>
                <w:spacing w:val="-5"/>
                <w:sz w:val="18"/>
                <w:szCs w:val="18"/>
              </w:rPr>
              <w:t>40</w:t>
            </w:r>
          </w:p>
        </w:tc>
        <w:tc>
          <w:tcPr>
            <w:tcW w:w="1134" w:type="dxa"/>
          </w:tcPr>
          <w:p w:rsidR="00A314FF" w:rsidRPr="005269C6" w:rsidRDefault="00A314FF" w:rsidP="009C0594">
            <w:pPr>
              <w:pStyle w:val="TableParagraph"/>
              <w:ind w:left="52" w:right="46"/>
              <w:rPr>
                <w:sz w:val="18"/>
                <w:szCs w:val="18"/>
              </w:rPr>
            </w:pPr>
            <w:r w:rsidRPr="005269C6">
              <w:rPr>
                <w:spacing w:val="-5"/>
                <w:sz w:val="18"/>
                <w:szCs w:val="18"/>
              </w:rPr>
              <w:t>40</w:t>
            </w:r>
          </w:p>
        </w:tc>
        <w:tc>
          <w:tcPr>
            <w:tcW w:w="1276" w:type="dxa"/>
          </w:tcPr>
          <w:p w:rsidR="00A314FF" w:rsidRPr="005269C6" w:rsidRDefault="00A314FF" w:rsidP="009C0594">
            <w:pPr>
              <w:pStyle w:val="TableParagraph"/>
              <w:ind w:left="6" w:right="2"/>
              <w:rPr>
                <w:sz w:val="18"/>
                <w:szCs w:val="18"/>
              </w:rPr>
            </w:pPr>
            <w:r w:rsidRPr="005269C6">
              <w:rPr>
                <w:spacing w:val="-5"/>
                <w:sz w:val="18"/>
                <w:szCs w:val="18"/>
              </w:rPr>
              <w:t>40</w:t>
            </w:r>
          </w:p>
        </w:tc>
        <w:tc>
          <w:tcPr>
            <w:tcW w:w="1134" w:type="dxa"/>
          </w:tcPr>
          <w:p w:rsidR="00A314FF" w:rsidRPr="005269C6" w:rsidRDefault="00A314FF" w:rsidP="009C0594">
            <w:pPr>
              <w:pStyle w:val="TableParagraph"/>
              <w:ind w:left="52" w:right="46"/>
              <w:rPr>
                <w:sz w:val="18"/>
                <w:szCs w:val="18"/>
              </w:rPr>
            </w:pPr>
            <w:r w:rsidRPr="005269C6">
              <w:rPr>
                <w:spacing w:val="-5"/>
                <w:sz w:val="18"/>
                <w:szCs w:val="18"/>
              </w:rPr>
              <w:t>40</w:t>
            </w:r>
          </w:p>
        </w:tc>
        <w:tc>
          <w:tcPr>
            <w:tcW w:w="1134" w:type="dxa"/>
          </w:tcPr>
          <w:p w:rsidR="00A314FF" w:rsidRPr="005269C6" w:rsidRDefault="00A314FF" w:rsidP="009C0594">
            <w:pPr>
              <w:pStyle w:val="TableParagraph"/>
              <w:ind w:left="6" w:right="2"/>
              <w:rPr>
                <w:sz w:val="18"/>
                <w:szCs w:val="18"/>
              </w:rPr>
            </w:pPr>
            <w:r w:rsidRPr="005269C6">
              <w:rPr>
                <w:spacing w:val="-5"/>
                <w:sz w:val="18"/>
                <w:szCs w:val="18"/>
              </w:rPr>
              <w:t>40</w:t>
            </w:r>
          </w:p>
        </w:tc>
        <w:tc>
          <w:tcPr>
            <w:tcW w:w="1134" w:type="dxa"/>
          </w:tcPr>
          <w:p w:rsidR="00A314FF" w:rsidRPr="005269C6" w:rsidRDefault="00A314FF" w:rsidP="009C0594">
            <w:pPr>
              <w:pStyle w:val="TableParagraph"/>
              <w:ind w:left="6" w:right="2"/>
              <w:rPr>
                <w:spacing w:val="-5"/>
                <w:sz w:val="18"/>
                <w:szCs w:val="18"/>
              </w:rPr>
            </w:pPr>
            <w:r w:rsidRPr="005269C6">
              <w:rPr>
                <w:spacing w:val="-5"/>
                <w:sz w:val="18"/>
                <w:szCs w:val="18"/>
              </w:rPr>
              <w:t>40</w:t>
            </w:r>
          </w:p>
        </w:tc>
      </w:tr>
      <w:tr w:rsidR="00A314FF" w:rsidRPr="005269C6" w:rsidTr="007B016F">
        <w:trPr>
          <w:trHeight w:val="422"/>
        </w:trPr>
        <w:tc>
          <w:tcPr>
            <w:tcW w:w="713" w:type="dxa"/>
          </w:tcPr>
          <w:p w:rsidR="00A314FF" w:rsidRPr="005269C6" w:rsidRDefault="00A314FF" w:rsidP="009C0594">
            <w:pPr>
              <w:pStyle w:val="TableParagraph"/>
              <w:ind w:left="7"/>
              <w:rPr>
                <w:sz w:val="18"/>
                <w:szCs w:val="18"/>
              </w:rPr>
            </w:pPr>
            <w:r w:rsidRPr="005269C6">
              <w:rPr>
                <w:spacing w:val="-4"/>
                <w:sz w:val="18"/>
                <w:szCs w:val="18"/>
              </w:rPr>
              <w:t>1.4.</w:t>
            </w:r>
          </w:p>
        </w:tc>
        <w:tc>
          <w:tcPr>
            <w:tcW w:w="4525" w:type="dxa"/>
          </w:tcPr>
          <w:p w:rsidR="00A314FF" w:rsidRPr="005269C6" w:rsidRDefault="00A314FF" w:rsidP="009C0594">
            <w:pPr>
              <w:pStyle w:val="TableParagraph"/>
              <w:ind w:left="105"/>
              <w:rPr>
                <w:sz w:val="18"/>
                <w:szCs w:val="18"/>
              </w:rPr>
            </w:pPr>
            <w:r w:rsidRPr="005269C6">
              <w:rPr>
                <w:sz w:val="18"/>
                <w:szCs w:val="18"/>
              </w:rPr>
              <w:t>Доля</w:t>
            </w:r>
            <w:r w:rsidRPr="005269C6">
              <w:rPr>
                <w:spacing w:val="-9"/>
                <w:sz w:val="18"/>
                <w:szCs w:val="18"/>
              </w:rPr>
              <w:t xml:space="preserve"> </w:t>
            </w:r>
            <w:r w:rsidRPr="005269C6">
              <w:rPr>
                <w:sz w:val="18"/>
                <w:szCs w:val="18"/>
              </w:rPr>
              <w:t>объектов</w:t>
            </w:r>
            <w:r w:rsidRPr="005269C6">
              <w:rPr>
                <w:spacing w:val="-10"/>
                <w:sz w:val="18"/>
                <w:szCs w:val="18"/>
              </w:rPr>
              <w:t xml:space="preserve"> </w:t>
            </w:r>
            <w:r w:rsidRPr="005269C6">
              <w:rPr>
                <w:sz w:val="18"/>
                <w:szCs w:val="18"/>
              </w:rPr>
              <w:t>недвижимости,</w:t>
            </w:r>
            <w:r w:rsidRPr="005269C6">
              <w:rPr>
                <w:spacing w:val="-9"/>
                <w:sz w:val="18"/>
                <w:szCs w:val="18"/>
              </w:rPr>
              <w:t xml:space="preserve"> </w:t>
            </w:r>
            <w:r w:rsidRPr="005269C6">
              <w:rPr>
                <w:sz w:val="18"/>
                <w:szCs w:val="18"/>
              </w:rPr>
              <w:t>на</w:t>
            </w:r>
            <w:r w:rsidRPr="005269C6">
              <w:rPr>
                <w:spacing w:val="-10"/>
                <w:sz w:val="18"/>
                <w:szCs w:val="18"/>
              </w:rPr>
              <w:t xml:space="preserve"> </w:t>
            </w:r>
            <w:r w:rsidRPr="005269C6">
              <w:rPr>
                <w:sz w:val="18"/>
                <w:szCs w:val="18"/>
              </w:rPr>
              <w:t>которые зарегистрировано право собственности муниципального образования Лебяжский</w:t>
            </w:r>
          </w:p>
          <w:p w:rsidR="00A314FF" w:rsidRPr="005269C6" w:rsidRDefault="00A314FF" w:rsidP="009C0594">
            <w:pPr>
              <w:pStyle w:val="TableParagraph"/>
              <w:ind w:left="105" w:right="191"/>
              <w:rPr>
                <w:sz w:val="18"/>
                <w:szCs w:val="18"/>
              </w:rPr>
            </w:pPr>
            <w:r w:rsidRPr="005269C6">
              <w:rPr>
                <w:sz w:val="18"/>
                <w:szCs w:val="18"/>
              </w:rPr>
              <w:t>муниципальный</w:t>
            </w:r>
            <w:r w:rsidRPr="005269C6">
              <w:rPr>
                <w:spacing w:val="-8"/>
                <w:sz w:val="18"/>
                <w:szCs w:val="18"/>
              </w:rPr>
              <w:t xml:space="preserve"> </w:t>
            </w:r>
            <w:r w:rsidRPr="005269C6">
              <w:rPr>
                <w:sz w:val="18"/>
                <w:szCs w:val="18"/>
              </w:rPr>
              <w:t>округ</w:t>
            </w:r>
            <w:r w:rsidRPr="005269C6">
              <w:rPr>
                <w:spacing w:val="-8"/>
                <w:sz w:val="18"/>
                <w:szCs w:val="18"/>
              </w:rPr>
              <w:t xml:space="preserve"> </w:t>
            </w:r>
            <w:r w:rsidRPr="005269C6">
              <w:rPr>
                <w:spacing w:val="-2"/>
                <w:sz w:val="18"/>
                <w:szCs w:val="18"/>
              </w:rPr>
              <w:t xml:space="preserve">(хозяйственного </w:t>
            </w:r>
            <w:r w:rsidRPr="005269C6">
              <w:rPr>
                <w:sz w:val="18"/>
                <w:szCs w:val="18"/>
              </w:rPr>
              <w:t>ведения, оперативного управления), в общем количестве объектов недвижимости, учитываемых в реестре муниципальной собственности муниципального</w:t>
            </w:r>
            <w:r w:rsidRPr="005269C6">
              <w:rPr>
                <w:spacing w:val="-15"/>
                <w:sz w:val="18"/>
                <w:szCs w:val="18"/>
              </w:rPr>
              <w:t xml:space="preserve"> </w:t>
            </w:r>
            <w:r w:rsidRPr="005269C6">
              <w:rPr>
                <w:sz w:val="18"/>
                <w:szCs w:val="18"/>
              </w:rPr>
              <w:t>образования</w:t>
            </w:r>
            <w:r w:rsidRPr="005269C6">
              <w:rPr>
                <w:spacing w:val="-15"/>
                <w:sz w:val="18"/>
                <w:szCs w:val="18"/>
              </w:rPr>
              <w:t xml:space="preserve"> </w:t>
            </w:r>
            <w:r w:rsidRPr="005269C6">
              <w:rPr>
                <w:sz w:val="18"/>
                <w:szCs w:val="18"/>
              </w:rPr>
              <w:t>Лебяжский муниципальный округ и подлежащих</w:t>
            </w:r>
          </w:p>
          <w:p w:rsidR="00A314FF" w:rsidRPr="005269C6" w:rsidRDefault="00A314FF" w:rsidP="009C0594">
            <w:pPr>
              <w:pStyle w:val="TableParagraph"/>
              <w:ind w:left="105"/>
              <w:rPr>
                <w:sz w:val="18"/>
                <w:szCs w:val="18"/>
              </w:rPr>
            </w:pPr>
            <w:r w:rsidRPr="005269C6">
              <w:rPr>
                <w:sz w:val="18"/>
                <w:szCs w:val="18"/>
              </w:rPr>
              <w:t>государственной</w:t>
            </w:r>
            <w:r w:rsidRPr="005269C6">
              <w:rPr>
                <w:spacing w:val="-8"/>
                <w:sz w:val="18"/>
                <w:szCs w:val="18"/>
              </w:rPr>
              <w:t xml:space="preserve"> </w:t>
            </w:r>
            <w:r w:rsidRPr="005269C6">
              <w:rPr>
                <w:spacing w:val="-2"/>
                <w:sz w:val="18"/>
                <w:szCs w:val="18"/>
              </w:rPr>
              <w:t>регистрации</w:t>
            </w:r>
          </w:p>
        </w:tc>
        <w:tc>
          <w:tcPr>
            <w:tcW w:w="851" w:type="dxa"/>
          </w:tcPr>
          <w:p w:rsidR="00A314FF" w:rsidRPr="005269C6" w:rsidRDefault="00A314FF" w:rsidP="009C0594">
            <w:pPr>
              <w:pStyle w:val="TableParagraph"/>
              <w:ind w:left="8" w:right="1"/>
              <w:rPr>
                <w:sz w:val="18"/>
                <w:szCs w:val="18"/>
              </w:rPr>
            </w:pPr>
            <w:r w:rsidRPr="005269C6">
              <w:rPr>
                <w:spacing w:val="-10"/>
                <w:sz w:val="18"/>
                <w:szCs w:val="18"/>
              </w:rPr>
              <w:t>%</w:t>
            </w:r>
          </w:p>
        </w:tc>
        <w:tc>
          <w:tcPr>
            <w:tcW w:w="992" w:type="dxa"/>
          </w:tcPr>
          <w:p w:rsidR="00A314FF" w:rsidRPr="005269C6" w:rsidRDefault="00A314FF" w:rsidP="009C0594">
            <w:pPr>
              <w:pStyle w:val="TableParagraph"/>
              <w:ind w:left="6"/>
              <w:rPr>
                <w:sz w:val="18"/>
                <w:szCs w:val="18"/>
              </w:rPr>
            </w:pPr>
            <w:r w:rsidRPr="005269C6">
              <w:rPr>
                <w:spacing w:val="-5"/>
                <w:sz w:val="18"/>
                <w:szCs w:val="18"/>
              </w:rPr>
              <w:t>60</w:t>
            </w:r>
          </w:p>
        </w:tc>
        <w:tc>
          <w:tcPr>
            <w:tcW w:w="1134" w:type="dxa"/>
          </w:tcPr>
          <w:p w:rsidR="00A314FF" w:rsidRPr="005269C6" w:rsidRDefault="00A314FF" w:rsidP="009C0594">
            <w:pPr>
              <w:pStyle w:val="TableParagraph"/>
              <w:ind w:left="8"/>
              <w:rPr>
                <w:sz w:val="18"/>
                <w:szCs w:val="18"/>
              </w:rPr>
            </w:pPr>
            <w:r w:rsidRPr="005269C6">
              <w:rPr>
                <w:spacing w:val="-5"/>
                <w:sz w:val="18"/>
                <w:szCs w:val="18"/>
              </w:rPr>
              <w:t>60</w:t>
            </w:r>
          </w:p>
        </w:tc>
        <w:tc>
          <w:tcPr>
            <w:tcW w:w="992" w:type="dxa"/>
          </w:tcPr>
          <w:p w:rsidR="00A314FF" w:rsidRPr="005269C6" w:rsidRDefault="00A314FF" w:rsidP="009C0594">
            <w:pPr>
              <w:pStyle w:val="TableParagraph"/>
              <w:ind w:left="4"/>
              <w:rPr>
                <w:sz w:val="18"/>
                <w:szCs w:val="18"/>
              </w:rPr>
            </w:pPr>
            <w:r w:rsidRPr="005269C6">
              <w:rPr>
                <w:spacing w:val="-5"/>
                <w:sz w:val="18"/>
                <w:szCs w:val="18"/>
              </w:rPr>
              <w:t>50</w:t>
            </w:r>
          </w:p>
        </w:tc>
        <w:tc>
          <w:tcPr>
            <w:tcW w:w="1134" w:type="dxa"/>
          </w:tcPr>
          <w:p w:rsidR="00A314FF" w:rsidRPr="005269C6" w:rsidRDefault="00A314FF" w:rsidP="009C0594">
            <w:pPr>
              <w:pStyle w:val="TableParagraph"/>
              <w:ind w:left="52" w:right="46"/>
              <w:rPr>
                <w:sz w:val="18"/>
                <w:szCs w:val="18"/>
              </w:rPr>
            </w:pPr>
            <w:r w:rsidRPr="005269C6">
              <w:rPr>
                <w:spacing w:val="-5"/>
                <w:sz w:val="18"/>
                <w:szCs w:val="18"/>
              </w:rPr>
              <w:t>50</w:t>
            </w:r>
          </w:p>
        </w:tc>
        <w:tc>
          <w:tcPr>
            <w:tcW w:w="1276" w:type="dxa"/>
          </w:tcPr>
          <w:p w:rsidR="00A314FF" w:rsidRPr="005269C6" w:rsidRDefault="00A314FF" w:rsidP="009C0594">
            <w:pPr>
              <w:pStyle w:val="TableParagraph"/>
              <w:ind w:left="6" w:right="2"/>
              <w:rPr>
                <w:sz w:val="18"/>
                <w:szCs w:val="18"/>
              </w:rPr>
            </w:pPr>
            <w:r w:rsidRPr="005269C6">
              <w:rPr>
                <w:spacing w:val="-5"/>
                <w:sz w:val="18"/>
                <w:szCs w:val="18"/>
              </w:rPr>
              <w:t>50</w:t>
            </w:r>
          </w:p>
        </w:tc>
        <w:tc>
          <w:tcPr>
            <w:tcW w:w="1134" w:type="dxa"/>
          </w:tcPr>
          <w:p w:rsidR="00A314FF" w:rsidRPr="005269C6" w:rsidRDefault="00A314FF" w:rsidP="009C0594">
            <w:pPr>
              <w:pStyle w:val="TableParagraph"/>
              <w:ind w:left="52" w:right="46"/>
              <w:rPr>
                <w:sz w:val="18"/>
                <w:szCs w:val="18"/>
              </w:rPr>
            </w:pPr>
            <w:r w:rsidRPr="005269C6">
              <w:rPr>
                <w:spacing w:val="-5"/>
                <w:sz w:val="18"/>
                <w:szCs w:val="18"/>
              </w:rPr>
              <w:t>50</w:t>
            </w:r>
          </w:p>
        </w:tc>
        <w:tc>
          <w:tcPr>
            <w:tcW w:w="1134" w:type="dxa"/>
          </w:tcPr>
          <w:p w:rsidR="00A314FF" w:rsidRPr="005269C6" w:rsidRDefault="00A314FF" w:rsidP="009C0594">
            <w:pPr>
              <w:pStyle w:val="TableParagraph"/>
              <w:ind w:left="6" w:right="2"/>
              <w:rPr>
                <w:sz w:val="18"/>
                <w:szCs w:val="18"/>
              </w:rPr>
            </w:pPr>
            <w:r w:rsidRPr="005269C6">
              <w:rPr>
                <w:spacing w:val="-5"/>
                <w:sz w:val="18"/>
                <w:szCs w:val="18"/>
              </w:rPr>
              <w:t>50</w:t>
            </w:r>
          </w:p>
        </w:tc>
        <w:tc>
          <w:tcPr>
            <w:tcW w:w="1134" w:type="dxa"/>
          </w:tcPr>
          <w:p w:rsidR="00A314FF" w:rsidRPr="005269C6" w:rsidRDefault="00A314FF" w:rsidP="009C0594">
            <w:pPr>
              <w:pStyle w:val="TableParagraph"/>
              <w:ind w:left="6" w:right="2"/>
              <w:rPr>
                <w:spacing w:val="-5"/>
                <w:sz w:val="18"/>
                <w:szCs w:val="18"/>
              </w:rPr>
            </w:pPr>
            <w:r w:rsidRPr="005269C6">
              <w:rPr>
                <w:spacing w:val="-5"/>
                <w:sz w:val="18"/>
                <w:szCs w:val="18"/>
              </w:rPr>
              <w:t>50</w:t>
            </w:r>
          </w:p>
        </w:tc>
      </w:tr>
    </w:tbl>
    <w:p w:rsidR="00A314FF" w:rsidRPr="005269C6" w:rsidRDefault="00A314FF" w:rsidP="009C0594">
      <w:pPr>
        <w:rPr>
          <w:sz w:val="18"/>
          <w:szCs w:val="18"/>
        </w:rPr>
        <w:sectPr w:rsidR="00A314FF" w:rsidRPr="005269C6">
          <w:pgSz w:w="16840" w:h="11910" w:orient="landscape"/>
          <w:pgMar w:top="1140" w:right="300" w:bottom="997" w:left="600" w:header="720" w:footer="720" w:gutter="0"/>
          <w:cols w:space="720"/>
        </w:sect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
        <w:gridCol w:w="4525"/>
        <w:gridCol w:w="851"/>
        <w:gridCol w:w="992"/>
        <w:gridCol w:w="1134"/>
        <w:gridCol w:w="992"/>
        <w:gridCol w:w="1134"/>
        <w:gridCol w:w="1276"/>
        <w:gridCol w:w="1134"/>
        <w:gridCol w:w="1134"/>
        <w:gridCol w:w="1134"/>
      </w:tblGrid>
      <w:tr w:rsidR="00A314FF" w:rsidRPr="005269C6" w:rsidTr="005269C6">
        <w:trPr>
          <w:trHeight w:val="560"/>
        </w:trPr>
        <w:tc>
          <w:tcPr>
            <w:tcW w:w="713" w:type="dxa"/>
          </w:tcPr>
          <w:p w:rsidR="00A314FF" w:rsidRPr="005269C6" w:rsidRDefault="00A314FF" w:rsidP="009C0594">
            <w:pPr>
              <w:pStyle w:val="TableParagraph"/>
              <w:ind w:left="174"/>
              <w:rPr>
                <w:sz w:val="18"/>
                <w:szCs w:val="18"/>
              </w:rPr>
            </w:pPr>
            <w:r w:rsidRPr="005269C6">
              <w:rPr>
                <w:spacing w:val="-4"/>
                <w:sz w:val="18"/>
                <w:szCs w:val="18"/>
              </w:rPr>
              <w:lastRenderedPageBreak/>
              <w:t>1.5.</w:t>
            </w:r>
          </w:p>
        </w:tc>
        <w:tc>
          <w:tcPr>
            <w:tcW w:w="4525" w:type="dxa"/>
          </w:tcPr>
          <w:p w:rsidR="00A314FF" w:rsidRPr="005269C6" w:rsidRDefault="00A314FF" w:rsidP="009C0594">
            <w:pPr>
              <w:pStyle w:val="TableParagraph"/>
              <w:ind w:left="105" w:right="191"/>
              <w:rPr>
                <w:sz w:val="18"/>
                <w:szCs w:val="18"/>
              </w:rPr>
            </w:pPr>
            <w:r w:rsidRPr="005269C6">
              <w:rPr>
                <w:sz w:val="18"/>
                <w:szCs w:val="18"/>
              </w:rPr>
              <w:t>Удельный вес земельных участков, на которые зарегистрировано право собственности муниципального образования</w:t>
            </w:r>
            <w:r w:rsidRPr="005269C6">
              <w:rPr>
                <w:spacing w:val="-15"/>
                <w:sz w:val="18"/>
                <w:szCs w:val="18"/>
              </w:rPr>
              <w:t xml:space="preserve"> </w:t>
            </w:r>
            <w:r w:rsidRPr="005269C6">
              <w:rPr>
                <w:sz w:val="18"/>
                <w:szCs w:val="18"/>
              </w:rPr>
              <w:t>Лебяжский</w:t>
            </w:r>
            <w:r w:rsidRPr="005269C6">
              <w:rPr>
                <w:spacing w:val="-15"/>
                <w:sz w:val="18"/>
                <w:szCs w:val="18"/>
              </w:rPr>
              <w:t xml:space="preserve"> </w:t>
            </w:r>
            <w:r w:rsidRPr="005269C6">
              <w:rPr>
                <w:sz w:val="18"/>
                <w:szCs w:val="18"/>
              </w:rPr>
              <w:t>муниципальный округ, по отношению к общему количеству земельных участков, обладающих признаком муниципальной собственности муниципального</w:t>
            </w:r>
          </w:p>
          <w:p w:rsidR="00A314FF" w:rsidRPr="005269C6" w:rsidRDefault="00A314FF" w:rsidP="009C0594">
            <w:pPr>
              <w:pStyle w:val="TableParagraph"/>
              <w:ind w:left="105"/>
              <w:rPr>
                <w:sz w:val="18"/>
                <w:szCs w:val="18"/>
              </w:rPr>
            </w:pPr>
            <w:r w:rsidRPr="005269C6">
              <w:rPr>
                <w:sz w:val="18"/>
                <w:szCs w:val="18"/>
              </w:rPr>
              <w:t>образования</w:t>
            </w:r>
            <w:r w:rsidRPr="005269C6">
              <w:rPr>
                <w:spacing w:val="-15"/>
                <w:sz w:val="18"/>
                <w:szCs w:val="18"/>
              </w:rPr>
              <w:t xml:space="preserve"> </w:t>
            </w:r>
            <w:r w:rsidRPr="005269C6">
              <w:rPr>
                <w:sz w:val="18"/>
                <w:szCs w:val="18"/>
              </w:rPr>
              <w:t>Лебяжский</w:t>
            </w:r>
            <w:r w:rsidRPr="005269C6">
              <w:rPr>
                <w:spacing w:val="-15"/>
                <w:sz w:val="18"/>
                <w:szCs w:val="18"/>
              </w:rPr>
              <w:t xml:space="preserve"> </w:t>
            </w:r>
            <w:r w:rsidRPr="005269C6">
              <w:rPr>
                <w:sz w:val="18"/>
                <w:szCs w:val="18"/>
              </w:rPr>
              <w:t xml:space="preserve">муниципальный </w:t>
            </w:r>
            <w:r w:rsidRPr="005269C6">
              <w:rPr>
                <w:spacing w:val="-2"/>
                <w:sz w:val="18"/>
                <w:szCs w:val="18"/>
              </w:rPr>
              <w:t>округ</w:t>
            </w:r>
          </w:p>
        </w:tc>
        <w:tc>
          <w:tcPr>
            <w:tcW w:w="851" w:type="dxa"/>
          </w:tcPr>
          <w:p w:rsidR="00A314FF" w:rsidRPr="005269C6" w:rsidRDefault="00A314FF" w:rsidP="009C0594">
            <w:pPr>
              <w:pStyle w:val="TableParagraph"/>
              <w:ind w:left="8" w:right="1"/>
              <w:rPr>
                <w:sz w:val="18"/>
                <w:szCs w:val="18"/>
              </w:rPr>
            </w:pPr>
            <w:r w:rsidRPr="005269C6">
              <w:rPr>
                <w:spacing w:val="-10"/>
                <w:sz w:val="18"/>
                <w:szCs w:val="18"/>
              </w:rPr>
              <w:t>%</w:t>
            </w:r>
          </w:p>
        </w:tc>
        <w:tc>
          <w:tcPr>
            <w:tcW w:w="992" w:type="dxa"/>
          </w:tcPr>
          <w:p w:rsidR="00A314FF" w:rsidRPr="005269C6" w:rsidRDefault="00A314FF" w:rsidP="009C0594">
            <w:pPr>
              <w:pStyle w:val="TableParagraph"/>
              <w:ind w:left="6"/>
              <w:rPr>
                <w:sz w:val="18"/>
                <w:szCs w:val="18"/>
              </w:rPr>
            </w:pPr>
            <w:r w:rsidRPr="005269C6">
              <w:rPr>
                <w:spacing w:val="-5"/>
                <w:sz w:val="18"/>
                <w:szCs w:val="18"/>
              </w:rPr>
              <w:t>45</w:t>
            </w:r>
          </w:p>
        </w:tc>
        <w:tc>
          <w:tcPr>
            <w:tcW w:w="1134" w:type="dxa"/>
          </w:tcPr>
          <w:p w:rsidR="00A314FF" w:rsidRPr="005269C6" w:rsidRDefault="00A314FF" w:rsidP="009C0594">
            <w:pPr>
              <w:pStyle w:val="TableParagraph"/>
              <w:ind w:left="8"/>
              <w:rPr>
                <w:sz w:val="18"/>
                <w:szCs w:val="18"/>
              </w:rPr>
            </w:pPr>
            <w:r w:rsidRPr="005269C6">
              <w:rPr>
                <w:spacing w:val="-5"/>
                <w:sz w:val="18"/>
                <w:szCs w:val="18"/>
              </w:rPr>
              <w:t>55</w:t>
            </w:r>
          </w:p>
        </w:tc>
        <w:tc>
          <w:tcPr>
            <w:tcW w:w="992" w:type="dxa"/>
          </w:tcPr>
          <w:p w:rsidR="00A314FF" w:rsidRPr="005269C6" w:rsidRDefault="00A314FF" w:rsidP="009C0594">
            <w:pPr>
              <w:pStyle w:val="TableParagraph"/>
              <w:ind w:left="4"/>
              <w:rPr>
                <w:sz w:val="18"/>
                <w:szCs w:val="18"/>
              </w:rPr>
            </w:pPr>
            <w:r w:rsidRPr="005269C6">
              <w:rPr>
                <w:spacing w:val="-5"/>
                <w:sz w:val="18"/>
                <w:szCs w:val="18"/>
              </w:rPr>
              <w:t>50</w:t>
            </w:r>
          </w:p>
        </w:tc>
        <w:tc>
          <w:tcPr>
            <w:tcW w:w="1134" w:type="dxa"/>
          </w:tcPr>
          <w:p w:rsidR="00A314FF" w:rsidRPr="005269C6" w:rsidRDefault="00A314FF" w:rsidP="009C0594">
            <w:pPr>
              <w:pStyle w:val="TableParagraph"/>
              <w:ind w:left="52" w:right="46"/>
              <w:rPr>
                <w:sz w:val="18"/>
                <w:szCs w:val="18"/>
              </w:rPr>
            </w:pPr>
            <w:r w:rsidRPr="005269C6">
              <w:rPr>
                <w:spacing w:val="-5"/>
                <w:sz w:val="18"/>
                <w:szCs w:val="18"/>
              </w:rPr>
              <w:t>50</w:t>
            </w:r>
          </w:p>
        </w:tc>
        <w:tc>
          <w:tcPr>
            <w:tcW w:w="1276" w:type="dxa"/>
          </w:tcPr>
          <w:p w:rsidR="00A314FF" w:rsidRPr="005269C6" w:rsidRDefault="00A314FF" w:rsidP="009C0594">
            <w:pPr>
              <w:pStyle w:val="TableParagraph"/>
              <w:ind w:left="6" w:right="2"/>
              <w:rPr>
                <w:sz w:val="18"/>
                <w:szCs w:val="18"/>
              </w:rPr>
            </w:pPr>
            <w:r w:rsidRPr="005269C6">
              <w:rPr>
                <w:spacing w:val="-5"/>
                <w:sz w:val="18"/>
                <w:szCs w:val="18"/>
              </w:rPr>
              <w:t>50</w:t>
            </w:r>
          </w:p>
        </w:tc>
        <w:tc>
          <w:tcPr>
            <w:tcW w:w="1134" w:type="dxa"/>
          </w:tcPr>
          <w:p w:rsidR="00A314FF" w:rsidRPr="005269C6" w:rsidRDefault="00A314FF" w:rsidP="009C0594">
            <w:pPr>
              <w:pStyle w:val="TableParagraph"/>
              <w:ind w:left="52" w:right="46"/>
              <w:rPr>
                <w:sz w:val="18"/>
                <w:szCs w:val="18"/>
              </w:rPr>
            </w:pPr>
            <w:r w:rsidRPr="005269C6">
              <w:rPr>
                <w:spacing w:val="-5"/>
                <w:sz w:val="18"/>
                <w:szCs w:val="18"/>
              </w:rPr>
              <w:t>50</w:t>
            </w:r>
          </w:p>
        </w:tc>
        <w:tc>
          <w:tcPr>
            <w:tcW w:w="1134" w:type="dxa"/>
          </w:tcPr>
          <w:p w:rsidR="00A314FF" w:rsidRPr="005269C6" w:rsidRDefault="00A314FF" w:rsidP="009C0594">
            <w:pPr>
              <w:pStyle w:val="10"/>
              <w:spacing w:after="0" w:line="240" w:lineRule="auto"/>
              <w:jc w:val="center"/>
              <w:rPr>
                <w:rFonts w:ascii="Times New Roman" w:hAnsi="Times New Roman"/>
                <w:sz w:val="18"/>
                <w:szCs w:val="18"/>
              </w:rPr>
            </w:pPr>
            <w:r w:rsidRPr="005269C6">
              <w:rPr>
                <w:rFonts w:ascii="Times New Roman" w:hAnsi="Times New Roman"/>
                <w:sz w:val="18"/>
                <w:szCs w:val="18"/>
              </w:rPr>
              <w:t>50</w:t>
            </w:r>
          </w:p>
        </w:tc>
        <w:tc>
          <w:tcPr>
            <w:tcW w:w="1134" w:type="dxa"/>
          </w:tcPr>
          <w:p w:rsidR="00A314FF" w:rsidRPr="005269C6" w:rsidRDefault="00A314FF" w:rsidP="009C0594">
            <w:pPr>
              <w:pStyle w:val="TableParagraph"/>
              <w:ind w:left="6" w:right="2"/>
              <w:rPr>
                <w:sz w:val="18"/>
                <w:szCs w:val="18"/>
              </w:rPr>
            </w:pPr>
            <w:r w:rsidRPr="005269C6">
              <w:rPr>
                <w:spacing w:val="-5"/>
                <w:sz w:val="18"/>
                <w:szCs w:val="18"/>
              </w:rPr>
              <w:t>50</w:t>
            </w:r>
          </w:p>
        </w:tc>
      </w:tr>
    </w:tbl>
    <w:p w:rsidR="00A314FF" w:rsidRPr="005269C6" w:rsidRDefault="009808BF" w:rsidP="009C0594">
      <w:pPr>
        <w:pStyle w:val="a3"/>
        <w:rPr>
          <w:b/>
          <w:sz w:val="18"/>
          <w:szCs w:val="18"/>
        </w:rPr>
        <w:sectPr w:rsidR="00A314FF" w:rsidRPr="005269C6">
          <w:type w:val="continuous"/>
          <w:pgSz w:w="16840" w:h="11910" w:orient="landscape"/>
          <w:pgMar w:top="1200" w:right="300" w:bottom="280" w:left="600" w:header="720" w:footer="720" w:gutter="0"/>
          <w:cols w:space="720"/>
        </w:sectPr>
      </w:pPr>
      <w:r w:rsidRPr="009808BF">
        <w:rPr>
          <w:sz w:val="18"/>
          <w:szCs w:val="18"/>
          <w:lang w:eastAsia="zh-CN"/>
        </w:rPr>
        <w:pict>
          <v:shape id="docshape2" o:spid="_x0000_s1028" style="position:absolute;left:0;text-align:left;margin-left:368.95pt;margin-top:14.45pt;width:90pt;height:.1pt;z-index:-15726080;mso-wrap-distance-left:0;mso-wrap-distance-right:0;mso-position-horizontal-relative:page;mso-position-vertical-relative:text" coordorigin="7379,289" coordsize="1800,0" path="m7379,289r1800,e" filled="f" strokeweight=".48pt">
            <v:path arrowok="t"/>
            <w10:wrap type="topAndBottom" anchorx="page"/>
          </v:shape>
        </w:pict>
      </w:r>
    </w:p>
    <w:p w:rsidR="00A314FF" w:rsidRPr="005269C6" w:rsidRDefault="00A314FF" w:rsidP="00A314FF">
      <w:pPr>
        <w:pStyle w:val="10"/>
        <w:spacing w:after="0" w:line="240" w:lineRule="auto"/>
        <w:ind w:left="10627" w:firstLine="8"/>
        <w:jc w:val="center"/>
        <w:rPr>
          <w:rFonts w:ascii="Times New Roman" w:hAnsi="Times New Roman"/>
          <w:sz w:val="18"/>
          <w:szCs w:val="18"/>
        </w:rPr>
      </w:pPr>
      <w:r w:rsidRPr="005269C6">
        <w:rPr>
          <w:rFonts w:ascii="Times New Roman" w:hAnsi="Times New Roman"/>
          <w:sz w:val="18"/>
          <w:szCs w:val="18"/>
        </w:rPr>
        <w:lastRenderedPageBreak/>
        <w:t>Приложение № 2</w:t>
      </w:r>
    </w:p>
    <w:p w:rsidR="00A314FF" w:rsidRPr="005269C6" w:rsidRDefault="00A314FF" w:rsidP="00A314FF">
      <w:pPr>
        <w:pStyle w:val="10"/>
        <w:spacing w:after="0" w:line="240" w:lineRule="auto"/>
        <w:ind w:left="10635" w:hanging="3"/>
        <w:jc w:val="both"/>
        <w:rPr>
          <w:rFonts w:ascii="Times New Roman" w:hAnsi="Times New Roman"/>
          <w:sz w:val="18"/>
          <w:szCs w:val="18"/>
        </w:rPr>
      </w:pPr>
      <w:r w:rsidRPr="005269C6">
        <w:rPr>
          <w:rFonts w:ascii="Times New Roman" w:hAnsi="Times New Roman"/>
          <w:sz w:val="18"/>
          <w:szCs w:val="18"/>
        </w:rPr>
        <w:t xml:space="preserve">  к муниципальной       программе</w:t>
      </w:r>
    </w:p>
    <w:p w:rsidR="005269C6" w:rsidRPr="005269C6" w:rsidRDefault="005269C6" w:rsidP="005269C6">
      <w:pPr>
        <w:pStyle w:val="10"/>
        <w:spacing w:after="0" w:line="240" w:lineRule="auto"/>
        <w:jc w:val="center"/>
        <w:rPr>
          <w:rFonts w:ascii="Times New Roman" w:hAnsi="Times New Roman" w:cs="Times New Roman"/>
          <w:b/>
          <w:bCs/>
          <w:sz w:val="18"/>
          <w:szCs w:val="18"/>
        </w:rPr>
      </w:pPr>
      <w:r w:rsidRPr="005269C6">
        <w:rPr>
          <w:rFonts w:ascii="Times New Roman" w:hAnsi="Times New Roman" w:cs="Times New Roman"/>
          <w:b/>
          <w:bCs/>
          <w:sz w:val="18"/>
          <w:szCs w:val="18"/>
        </w:rPr>
        <w:t>Расходы на реализацию муниципальной программы за счет средств бюджета муниципального округа</w:t>
      </w:r>
    </w:p>
    <w:p w:rsidR="005269C6" w:rsidRPr="005269C6" w:rsidRDefault="005269C6" w:rsidP="005269C6">
      <w:pPr>
        <w:pStyle w:val="10"/>
        <w:spacing w:after="0" w:line="240" w:lineRule="auto"/>
        <w:jc w:val="center"/>
        <w:rPr>
          <w:rFonts w:ascii="Times New Roman" w:hAnsi="Times New Roman" w:cs="Times New Roman"/>
          <w:sz w:val="18"/>
          <w:szCs w:val="18"/>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559"/>
        <w:gridCol w:w="2410"/>
        <w:gridCol w:w="1559"/>
        <w:gridCol w:w="1160"/>
        <w:gridCol w:w="1180"/>
        <w:gridCol w:w="1204"/>
        <w:gridCol w:w="1134"/>
        <w:gridCol w:w="1134"/>
        <w:gridCol w:w="1134"/>
        <w:gridCol w:w="1276"/>
      </w:tblGrid>
      <w:tr w:rsidR="005269C6" w:rsidRPr="005269C6" w:rsidTr="001B5A64">
        <w:trPr>
          <w:trHeight w:val="670"/>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 xml:space="preserve">№ </w:t>
            </w:r>
            <w:proofErr w:type="spellStart"/>
            <w:proofErr w:type="gramStart"/>
            <w:r w:rsidRPr="005269C6">
              <w:rPr>
                <w:color w:val="000000"/>
                <w:sz w:val="18"/>
                <w:szCs w:val="18"/>
              </w:rPr>
              <w:t>п</w:t>
            </w:r>
            <w:proofErr w:type="spellEnd"/>
            <w:proofErr w:type="gramEnd"/>
            <w:r w:rsidRPr="005269C6">
              <w:rPr>
                <w:color w:val="000000"/>
                <w:sz w:val="18"/>
                <w:szCs w:val="18"/>
              </w:rPr>
              <w:t>/</w:t>
            </w:r>
            <w:proofErr w:type="spellStart"/>
            <w:r w:rsidRPr="005269C6">
              <w:rPr>
                <w:color w:val="000000"/>
                <w:sz w:val="18"/>
                <w:szCs w:val="18"/>
              </w:rPr>
              <w:t>п</w:t>
            </w:r>
            <w:proofErr w:type="spellEnd"/>
          </w:p>
        </w:tc>
        <w:tc>
          <w:tcPr>
            <w:tcW w:w="1559"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Статус</w:t>
            </w:r>
          </w:p>
        </w:tc>
        <w:tc>
          <w:tcPr>
            <w:tcW w:w="2410"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Наименование муниципальной программы, подпрограммы, отдельного мероприятия</w:t>
            </w:r>
          </w:p>
        </w:tc>
        <w:tc>
          <w:tcPr>
            <w:tcW w:w="1559"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Главный распорядитель бюджетных средств</w:t>
            </w:r>
          </w:p>
        </w:tc>
        <w:tc>
          <w:tcPr>
            <w:tcW w:w="8222" w:type="dxa"/>
            <w:gridSpan w:val="7"/>
            <w:shd w:val="clear" w:color="auto" w:fill="auto"/>
            <w:hideMark/>
          </w:tcPr>
          <w:p w:rsidR="005269C6" w:rsidRPr="005269C6" w:rsidRDefault="005269C6" w:rsidP="001B5A64">
            <w:pPr>
              <w:jc w:val="center"/>
              <w:rPr>
                <w:color w:val="000000"/>
                <w:sz w:val="18"/>
                <w:szCs w:val="18"/>
              </w:rPr>
            </w:pPr>
            <w:r w:rsidRPr="005269C6">
              <w:rPr>
                <w:color w:val="000000"/>
                <w:sz w:val="18"/>
                <w:szCs w:val="18"/>
              </w:rPr>
              <w:t>Расходы</w:t>
            </w:r>
          </w:p>
          <w:p w:rsidR="005269C6" w:rsidRPr="005269C6" w:rsidRDefault="005269C6" w:rsidP="001B5A64">
            <w:pPr>
              <w:jc w:val="center"/>
              <w:rPr>
                <w:color w:val="000000"/>
                <w:sz w:val="18"/>
                <w:szCs w:val="18"/>
              </w:rPr>
            </w:pPr>
            <w:r w:rsidRPr="005269C6">
              <w:rPr>
                <w:color w:val="000000"/>
                <w:sz w:val="18"/>
                <w:szCs w:val="18"/>
              </w:rPr>
              <w:t>(рублей)</w:t>
            </w:r>
          </w:p>
          <w:p w:rsidR="005269C6" w:rsidRPr="005269C6" w:rsidRDefault="005269C6" w:rsidP="001B5A64">
            <w:pPr>
              <w:jc w:val="center"/>
              <w:rPr>
                <w:color w:val="000000"/>
                <w:sz w:val="18"/>
                <w:szCs w:val="18"/>
              </w:rPr>
            </w:pPr>
            <w:r w:rsidRPr="005269C6">
              <w:rPr>
                <w:color w:val="000000"/>
                <w:sz w:val="18"/>
                <w:szCs w:val="18"/>
              </w:rPr>
              <w:t> </w:t>
            </w:r>
          </w:p>
        </w:tc>
      </w:tr>
      <w:tr w:rsidR="005269C6" w:rsidRPr="005269C6" w:rsidTr="001B5A64">
        <w:trPr>
          <w:trHeight w:val="217"/>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2022 год</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2023 год</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2024 год</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2025 год</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2026 год</w:t>
            </w:r>
          </w:p>
        </w:tc>
        <w:tc>
          <w:tcPr>
            <w:tcW w:w="1134" w:type="dxa"/>
          </w:tcPr>
          <w:p w:rsidR="005269C6" w:rsidRPr="005269C6" w:rsidRDefault="005269C6" w:rsidP="001B5A64">
            <w:pPr>
              <w:jc w:val="center"/>
              <w:rPr>
                <w:color w:val="000000"/>
                <w:sz w:val="18"/>
                <w:szCs w:val="18"/>
              </w:rPr>
            </w:pPr>
            <w:r w:rsidRPr="005269C6">
              <w:rPr>
                <w:color w:val="000000"/>
                <w:sz w:val="18"/>
                <w:szCs w:val="18"/>
              </w:rPr>
              <w:t>2027 год</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Итого:</w:t>
            </w:r>
          </w:p>
        </w:tc>
      </w:tr>
      <w:tr w:rsidR="005269C6" w:rsidRPr="005269C6" w:rsidTr="001B5A64">
        <w:trPr>
          <w:trHeight w:val="315"/>
        </w:trPr>
        <w:tc>
          <w:tcPr>
            <w:tcW w:w="72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w:t>
            </w:r>
          </w:p>
        </w:tc>
        <w:tc>
          <w:tcPr>
            <w:tcW w:w="1559"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w:t>
            </w:r>
          </w:p>
        </w:tc>
        <w:tc>
          <w:tcPr>
            <w:tcW w:w="241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w:t>
            </w:r>
          </w:p>
        </w:tc>
        <w:tc>
          <w:tcPr>
            <w:tcW w:w="1559"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4</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8</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9</w:t>
            </w:r>
          </w:p>
        </w:tc>
        <w:tc>
          <w:tcPr>
            <w:tcW w:w="1134" w:type="dxa"/>
          </w:tcPr>
          <w:p w:rsidR="005269C6" w:rsidRPr="005269C6" w:rsidRDefault="005269C6" w:rsidP="001B5A64">
            <w:pPr>
              <w:jc w:val="center"/>
              <w:rPr>
                <w:color w:val="000000"/>
                <w:sz w:val="18"/>
                <w:szCs w:val="18"/>
              </w:rPr>
            </w:pPr>
            <w:r w:rsidRPr="005269C6">
              <w:rPr>
                <w:color w:val="000000"/>
                <w:sz w:val="18"/>
                <w:szCs w:val="18"/>
              </w:rPr>
              <w:t>10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11</w:t>
            </w:r>
          </w:p>
        </w:tc>
      </w:tr>
      <w:tr w:rsidR="005269C6" w:rsidRPr="005269C6" w:rsidTr="001B5A64">
        <w:trPr>
          <w:trHeight w:val="540"/>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Муниципальная программа</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 xml:space="preserve"> «Управление муниципальным имуществом муниципального образования Лебяжский муниципальный округ Кировской области»</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2 545 845</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2 017 672</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3 834 302</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2 299 564</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1 222 700</w:t>
            </w:r>
          </w:p>
        </w:tc>
        <w:tc>
          <w:tcPr>
            <w:tcW w:w="1134" w:type="dxa"/>
          </w:tcPr>
          <w:p w:rsidR="005269C6" w:rsidRPr="005269C6" w:rsidRDefault="005269C6" w:rsidP="001B5A64">
            <w:pPr>
              <w:jc w:val="center"/>
              <w:rPr>
                <w:color w:val="000000"/>
                <w:sz w:val="18"/>
                <w:szCs w:val="18"/>
              </w:rPr>
            </w:pPr>
            <w:r w:rsidRPr="005269C6">
              <w:rPr>
                <w:color w:val="000000"/>
                <w:sz w:val="18"/>
                <w:szCs w:val="18"/>
              </w:rPr>
              <w:t>1 222 700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13 142 783</w:t>
            </w:r>
          </w:p>
        </w:tc>
      </w:tr>
      <w:tr w:rsidR="005269C6" w:rsidRPr="005269C6" w:rsidTr="001B5A64">
        <w:trPr>
          <w:trHeight w:val="724"/>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2 545 845</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2 017 672</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3 834 302</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2 299 564</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1 222 700</w:t>
            </w:r>
          </w:p>
        </w:tc>
        <w:tc>
          <w:tcPr>
            <w:tcW w:w="1134" w:type="dxa"/>
          </w:tcPr>
          <w:p w:rsidR="005269C6" w:rsidRPr="005269C6" w:rsidRDefault="005269C6" w:rsidP="001B5A64">
            <w:pPr>
              <w:jc w:val="center"/>
              <w:rPr>
                <w:color w:val="000000"/>
                <w:sz w:val="18"/>
                <w:szCs w:val="18"/>
              </w:rPr>
            </w:pPr>
            <w:r w:rsidRPr="005269C6">
              <w:rPr>
                <w:color w:val="000000"/>
                <w:sz w:val="18"/>
                <w:szCs w:val="18"/>
              </w:rPr>
              <w:t>1 222 700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13 142 783</w:t>
            </w:r>
          </w:p>
        </w:tc>
      </w:tr>
      <w:tr w:rsidR="005269C6" w:rsidRPr="005269C6" w:rsidTr="001B5A64">
        <w:trPr>
          <w:trHeight w:val="540"/>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1.1.</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w:t>
            </w:r>
          </w:p>
        </w:tc>
        <w:tc>
          <w:tcPr>
            <w:tcW w:w="2410" w:type="dxa"/>
            <w:vMerge w:val="restart"/>
            <w:shd w:val="clear" w:color="auto" w:fill="auto"/>
            <w:hideMark/>
          </w:tcPr>
          <w:p w:rsidR="005269C6" w:rsidRPr="005269C6" w:rsidRDefault="005269C6" w:rsidP="001B5A64">
            <w:pPr>
              <w:jc w:val="both"/>
              <w:rPr>
                <w:color w:val="000000"/>
                <w:sz w:val="18"/>
                <w:szCs w:val="18"/>
              </w:rPr>
            </w:pPr>
            <w:r w:rsidRPr="005269C6">
              <w:rPr>
                <w:color w:val="000000"/>
                <w:sz w:val="18"/>
                <w:szCs w:val="18"/>
              </w:rPr>
              <w:t>Совершенствование учета муниципального имущества муниципального образования Лебяжский муниципальный округ, в том числе с применением программных средств</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70 000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36 000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55 200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63 500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63 500</w:t>
            </w:r>
          </w:p>
        </w:tc>
        <w:tc>
          <w:tcPr>
            <w:tcW w:w="1134" w:type="dxa"/>
          </w:tcPr>
          <w:p w:rsidR="005269C6" w:rsidRPr="005269C6" w:rsidRDefault="005269C6" w:rsidP="001B5A64">
            <w:pPr>
              <w:jc w:val="center"/>
              <w:rPr>
                <w:color w:val="000000"/>
                <w:sz w:val="18"/>
                <w:szCs w:val="18"/>
              </w:rPr>
            </w:pPr>
            <w:r w:rsidRPr="005269C6">
              <w:rPr>
                <w:color w:val="000000"/>
                <w:sz w:val="18"/>
                <w:szCs w:val="18"/>
              </w:rPr>
              <w:t>63 500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351 700</w:t>
            </w:r>
          </w:p>
        </w:tc>
      </w:tr>
      <w:tr w:rsidR="005269C6" w:rsidRPr="005269C6" w:rsidTr="001B5A64">
        <w:trPr>
          <w:trHeight w:val="842"/>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70 000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36 000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55 200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63 500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63 500</w:t>
            </w:r>
          </w:p>
        </w:tc>
        <w:tc>
          <w:tcPr>
            <w:tcW w:w="1134" w:type="dxa"/>
          </w:tcPr>
          <w:p w:rsidR="005269C6" w:rsidRPr="005269C6" w:rsidRDefault="005269C6" w:rsidP="001B5A64">
            <w:pPr>
              <w:jc w:val="center"/>
              <w:rPr>
                <w:color w:val="000000"/>
                <w:sz w:val="18"/>
                <w:szCs w:val="18"/>
              </w:rPr>
            </w:pPr>
            <w:r w:rsidRPr="005269C6">
              <w:rPr>
                <w:color w:val="000000"/>
                <w:sz w:val="18"/>
                <w:szCs w:val="18"/>
              </w:rPr>
              <w:t>63 500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351 700</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1.2.</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2</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Продажа и предоставление имущества и земельных участков во временное пользование, организация и проведение торгов</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817"/>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31"/>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1.3.</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3</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Организация и применение независимой оценки объектов, предоставляемых на конкурсной основе в аренду, приватизацию и другие цели</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30 500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34 500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50 000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56 000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56 000</w:t>
            </w:r>
          </w:p>
        </w:tc>
        <w:tc>
          <w:tcPr>
            <w:tcW w:w="1134" w:type="dxa"/>
          </w:tcPr>
          <w:p w:rsidR="005269C6" w:rsidRPr="005269C6" w:rsidRDefault="005269C6" w:rsidP="001B5A64">
            <w:pPr>
              <w:jc w:val="center"/>
              <w:rPr>
                <w:color w:val="000000"/>
                <w:sz w:val="18"/>
                <w:szCs w:val="18"/>
              </w:rPr>
            </w:pPr>
            <w:r w:rsidRPr="005269C6">
              <w:rPr>
                <w:color w:val="000000"/>
                <w:sz w:val="18"/>
                <w:szCs w:val="18"/>
              </w:rPr>
              <w:t>56 000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283 000</w:t>
            </w:r>
          </w:p>
        </w:tc>
      </w:tr>
      <w:tr w:rsidR="005269C6" w:rsidRPr="005269C6" w:rsidTr="005269C6">
        <w:trPr>
          <w:trHeight w:val="930"/>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30 500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34 500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50 000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56 000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56 000</w:t>
            </w:r>
          </w:p>
        </w:tc>
        <w:tc>
          <w:tcPr>
            <w:tcW w:w="1134" w:type="dxa"/>
          </w:tcPr>
          <w:p w:rsidR="005269C6" w:rsidRPr="005269C6" w:rsidRDefault="005269C6" w:rsidP="001B5A64">
            <w:pPr>
              <w:jc w:val="center"/>
              <w:rPr>
                <w:color w:val="000000"/>
                <w:sz w:val="18"/>
                <w:szCs w:val="18"/>
              </w:rPr>
            </w:pPr>
            <w:r w:rsidRPr="005269C6">
              <w:rPr>
                <w:color w:val="000000"/>
                <w:sz w:val="18"/>
                <w:szCs w:val="18"/>
              </w:rPr>
              <w:t>56 000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283 000</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1.4.</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4</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 xml:space="preserve">Публикация </w:t>
            </w:r>
            <w:r w:rsidRPr="005269C6">
              <w:rPr>
                <w:color w:val="000000"/>
                <w:sz w:val="18"/>
                <w:szCs w:val="18"/>
              </w:rPr>
              <w:lastRenderedPageBreak/>
              <w:t>информационных сообщений о предоставлении муниципального имущества и земельных участков в собственность и аренду, проведении торгов, прочих объявлений, связанных с управлением имуществом и земельными участками, в средствах массовой информации, а также в информационно-телекоммуникационной сети «Интернет»</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lastRenderedPageBreak/>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35 388</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124 420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159 808</w:t>
            </w:r>
          </w:p>
        </w:tc>
      </w:tr>
      <w:tr w:rsidR="005269C6" w:rsidRPr="005269C6" w:rsidTr="001B5A64">
        <w:trPr>
          <w:trHeight w:val="2719"/>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35 388</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124 420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159 808</w:t>
            </w:r>
          </w:p>
        </w:tc>
      </w:tr>
      <w:tr w:rsidR="005269C6" w:rsidRPr="005269C6" w:rsidTr="001B5A64">
        <w:trPr>
          <w:trHeight w:val="540"/>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lastRenderedPageBreak/>
              <w:t>1.5.</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5</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Техническая инвентаризация муниципального имущества, изготовление технических паспортов, постановка на кадастровый учет</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224 400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386 850</w:t>
            </w:r>
          </w:p>
        </w:tc>
        <w:tc>
          <w:tcPr>
            <w:tcW w:w="1134" w:type="dxa"/>
            <w:shd w:val="clear" w:color="auto" w:fill="auto"/>
            <w:hideMark/>
          </w:tcPr>
          <w:p w:rsidR="005269C6" w:rsidRPr="005269C6" w:rsidRDefault="001B5A64" w:rsidP="001B5A64">
            <w:pPr>
              <w:jc w:val="center"/>
              <w:rPr>
                <w:color w:val="000000"/>
                <w:sz w:val="18"/>
                <w:szCs w:val="18"/>
              </w:rPr>
            </w:pPr>
            <w:r>
              <w:rPr>
                <w:color w:val="000000"/>
                <w:sz w:val="18"/>
                <w:szCs w:val="18"/>
              </w:rPr>
              <w:t>409 196</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116 000</w:t>
            </w:r>
          </w:p>
        </w:tc>
        <w:tc>
          <w:tcPr>
            <w:tcW w:w="1134" w:type="dxa"/>
          </w:tcPr>
          <w:p w:rsidR="005269C6" w:rsidRPr="005269C6" w:rsidRDefault="005269C6" w:rsidP="001B5A64">
            <w:pPr>
              <w:jc w:val="center"/>
              <w:rPr>
                <w:color w:val="000000"/>
                <w:sz w:val="18"/>
                <w:szCs w:val="18"/>
              </w:rPr>
            </w:pPr>
            <w:r w:rsidRPr="005269C6">
              <w:rPr>
                <w:color w:val="000000"/>
                <w:sz w:val="18"/>
                <w:szCs w:val="18"/>
              </w:rPr>
              <w:t>116 000</w:t>
            </w:r>
          </w:p>
        </w:tc>
        <w:tc>
          <w:tcPr>
            <w:tcW w:w="1276" w:type="dxa"/>
            <w:shd w:val="clear" w:color="auto" w:fill="auto"/>
            <w:hideMark/>
          </w:tcPr>
          <w:p w:rsidR="005269C6" w:rsidRPr="005269C6" w:rsidRDefault="001B5A64" w:rsidP="001B5A64">
            <w:pPr>
              <w:jc w:val="center"/>
              <w:rPr>
                <w:color w:val="000000"/>
                <w:sz w:val="18"/>
                <w:szCs w:val="18"/>
              </w:rPr>
            </w:pPr>
            <w:r>
              <w:rPr>
                <w:color w:val="000000"/>
                <w:sz w:val="18"/>
                <w:szCs w:val="18"/>
              </w:rPr>
              <w:t>1 252 446</w:t>
            </w:r>
          </w:p>
        </w:tc>
      </w:tr>
      <w:tr w:rsidR="001B5A64" w:rsidRPr="005269C6" w:rsidTr="001B5A64">
        <w:trPr>
          <w:trHeight w:val="920"/>
        </w:trPr>
        <w:tc>
          <w:tcPr>
            <w:tcW w:w="724" w:type="dxa"/>
            <w:vMerge/>
            <w:vAlign w:val="center"/>
            <w:hideMark/>
          </w:tcPr>
          <w:p w:rsidR="001B5A64" w:rsidRPr="005269C6" w:rsidRDefault="001B5A64" w:rsidP="001B5A64">
            <w:pPr>
              <w:rPr>
                <w:color w:val="000000"/>
                <w:sz w:val="18"/>
                <w:szCs w:val="18"/>
              </w:rPr>
            </w:pPr>
          </w:p>
        </w:tc>
        <w:tc>
          <w:tcPr>
            <w:tcW w:w="1559" w:type="dxa"/>
            <w:vMerge/>
            <w:vAlign w:val="center"/>
            <w:hideMark/>
          </w:tcPr>
          <w:p w:rsidR="001B5A64" w:rsidRPr="005269C6" w:rsidRDefault="001B5A64" w:rsidP="001B5A64">
            <w:pPr>
              <w:rPr>
                <w:color w:val="000000"/>
                <w:sz w:val="18"/>
                <w:szCs w:val="18"/>
              </w:rPr>
            </w:pPr>
          </w:p>
        </w:tc>
        <w:tc>
          <w:tcPr>
            <w:tcW w:w="2410" w:type="dxa"/>
            <w:vMerge/>
            <w:vAlign w:val="center"/>
            <w:hideMark/>
          </w:tcPr>
          <w:p w:rsidR="001B5A64" w:rsidRPr="005269C6" w:rsidRDefault="001B5A64" w:rsidP="001B5A64">
            <w:pPr>
              <w:rPr>
                <w:color w:val="000000"/>
                <w:sz w:val="18"/>
                <w:szCs w:val="18"/>
              </w:rPr>
            </w:pPr>
          </w:p>
        </w:tc>
        <w:tc>
          <w:tcPr>
            <w:tcW w:w="1559" w:type="dxa"/>
            <w:shd w:val="clear" w:color="auto" w:fill="auto"/>
            <w:hideMark/>
          </w:tcPr>
          <w:p w:rsidR="001B5A64" w:rsidRPr="005269C6" w:rsidRDefault="001B5A64"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0</w:t>
            </w:r>
          </w:p>
        </w:tc>
        <w:tc>
          <w:tcPr>
            <w:tcW w:w="118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224 400</w:t>
            </w:r>
          </w:p>
        </w:tc>
        <w:tc>
          <w:tcPr>
            <w:tcW w:w="120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386 850</w:t>
            </w:r>
          </w:p>
        </w:tc>
        <w:tc>
          <w:tcPr>
            <w:tcW w:w="1134" w:type="dxa"/>
            <w:shd w:val="clear" w:color="auto" w:fill="auto"/>
            <w:hideMark/>
          </w:tcPr>
          <w:p w:rsidR="001B5A64" w:rsidRPr="005269C6" w:rsidRDefault="001B5A64" w:rsidP="001B5A64">
            <w:pPr>
              <w:jc w:val="center"/>
              <w:rPr>
                <w:color w:val="000000"/>
                <w:sz w:val="18"/>
                <w:szCs w:val="18"/>
              </w:rPr>
            </w:pPr>
            <w:r>
              <w:rPr>
                <w:color w:val="000000"/>
                <w:sz w:val="18"/>
                <w:szCs w:val="18"/>
              </w:rPr>
              <w:t>409 196</w:t>
            </w:r>
          </w:p>
        </w:tc>
        <w:tc>
          <w:tcPr>
            <w:tcW w:w="113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116 000</w:t>
            </w:r>
          </w:p>
        </w:tc>
        <w:tc>
          <w:tcPr>
            <w:tcW w:w="1134" w:type="dxa"/>
          </w:tcPr>
          <w:p w:rsidR="001B5A64" w:rsidRPr="005269C6" w:rsidRDefault="001B5A64" w:rsidP="001B5A64">
            <w:pPr>
              <w:jc w:val="center"/>
              <w:rPr>
                <w:color w:val="000000"/>
                <w:sz w:val="18"/>
                <w:szCs w:val="18"/>
              </w:rPr>
            </w:pPr>
            <w:r w:rsidRPr="005269C6">
              <w:rPr>
                <w:color w:val="000000"/>
                <w:sz w:val="18"/>
                <w:szCs w:val="18"/>
              </w:rPr>
              <w:t>116 000</w:t>
            </w:r>
          </w:p>
        </w:tc>
        <w:tc>
          <w:tcPr>
            <w:tcW w:w="1276" w:type="dxa"/>
            <w:shd w:val="clear" w:color="auto" w:fill="auto"/>
            <w:hideMark/>
          </w:tcPr>
          <w:p w:rsidR="001B5A64" w:rsidRPr="005269C6" w:rsidRDefault="001B5A64" w:rsidP="001B5A64">
            <w:pPr>
              <w:jc w:val="center"/>
              <w:rPr>
                <w:color w:val="000000"/>
                <w:sz w:val="18"/>
                <w:szCs w:val="18"/>
              </w:rPr>
            </w:pPr>
            <w:r>
              <w:rPr>
                <w:color w:val="000000"/>
                <w:sz w:val="18"/>
                <w:szCs w:val="18"/>
              </w:rPr>
              <w:t>1 252 446</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1.6.</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6</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Межевание земельных участков</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272 000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65 000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39 000</w:t>
            </w:r>
          </w:p>
        </w:tc>
        <w:tc>
          <w:tcPr>
            <w:tcW w:w="1134" w:type="dxa"/>
            <w:shd w:val="clear" w:color="auto" w:fill="auto"/>
            <w:hideMark/>
          </w:tcPr>
          <w:p w:rsidR="005269C6" w:rsidRPr="005269C6" w:rsidRDefault="001B5A64" w:rsidP="001B5A64">
            <w:pPr>
              <w:jc w:val="center"/>
              <w:rPr>
                <w:color w:val="000000"/>
                <w:sz w:val="18"/>
                <w:szCs w:val="18"/>
              </w:rPr>
            </w:pPr>
            <w:r>
              <w:rPr>
                <w:color w:val="000000"/>
                <w:sz w:val="18"/>
                <w:szCs w:val="18"/>
              </w:rPr>
              <w:t>5</w:t>
            </w:r>
            <w:r w:rsidR="005269C6" w:rsidRPr="005269C6">
              <w:rPr>
                <w:color w:val="000000"/>
                <w:sz w:val="18"/>
                <w:szCs w:val="18"/>
              </w:rPr>
              <w:t>7 580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50 000</w:t>
            </w:r>
          </w:p>
        </w:tc>
        <w:tc>
          <w:tcPr>
            <w:tcW w:w="1134" w:type="dxa"/>
          </w:tcPr>
          <w:p w:rsidR="005269C6" w:rsidRPr="005269C6" w:rsidRDefault="005269C6" w:rsidP="001B5A64">
            <w:pPr>
              <w:jc w:val="center"/>
              <w:rPr>
                <w:color w:val="000000"/>
                <w:sz w:val="18"/>
                <w:szCs w:val="18"/>
              </w:rPr>
            </w:pPr>
            <w:r w:rsidRPr="005269C6">
              <w:rPr>
                <w:color w:val="000000"/>
                <w:sz w:val="18"/>
                <w:szCs w:val="18"/>
              </w:rPr>
              <w:t>50 000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w:t>
            </w:r>
            <w:r w:rsidR="001B5A64">
              <w:rPr>
                <w:color w:val="000000"/>
                <w:sz w:val="18"/>
                <w:szCs w:val="18"/>
              </w:rPr>
              <w:t>4</w:t>
            </w:r>
            <w:r w:rsidRPr="005269C6">
              <w:rPr>
                <w:color w:val="000000"/>
                <w:sz w:val="18"/>
                <w:szCs w:val="18"/>
              </w:rPr>
              <w:t>3 580</w:t>
            </w:r>
          </w:p>
        </w:tc>
      </w:tr>
      <w:tr w:rsidR="001B5A64" w:rsidRPr="005269C6" w:rsidTr="001B5A64">
        <w:trPr>
          <w:trHeight w:val="798"/>
        </w:trPr>
        <w:tc>
          <w:tcPr>
            <w:tcW w:w="724" w:type="dxa"/>
            <w:vMerge/>
            <w:vAlign w:val="center"/>
            <w:hideMark/>
          </w:tcPr>
          <w:p w:rsidR="001B5A64" w:rsidRPr="005269C6" w:rsidRDefault="001B5A64" w:rsidP="001B5A64">
            <w:pPr>
              <w:rPr>
                <w:color w:val="000000"/>
                <w:sz w:val="18"/>
                <w:szCs w:val="18"/>
              </w:rPr>
            </w:pPr>
          </w:p>
        </w:tc>
        <w:tc>
          <w:tcPr>
            <w:tcW w:w="1559" w:type="dxa"/>
            <w:vMerge/>
            <w:vAlign w:val="center"/>
            <w:hideMark/>
          </w:tcPr>
          <w:p w:rsidR="001B5A64" w:rsidRPr="005269C6" w:rsidRDefault="001B5A64" w:rsidP="001B5A64">
            <w:pPr>
              <w:rPr>
                <w:color w:val="000000"/>
                <w:sz w:val="18"/>
                <w:szCs w:val="18"/>
              </w:rPr>
            </w:pPr>
          </w:p>
        </w:tc>
        <w:tc>
          <w:tcPr>
            <w:tcW w:w="2410" w:type="dxa"/>
            <w:vMerge/>
            <w:vAlign w:val="center"/>
            <w:hideMark/>
          </w:tcPr>
          <w:p w:rsidR="001B5A64" w:rsidRPr="005269C6" w:rsidRDefault="001B5A64" w:rsidP="001B5A64">
            <w:pPr>
              <w:rPr>
                <w:color w:val="000000"/>
                <w:sz w:val="18"/>
                <w:szCs w:val="18"/>
              </w:rPr>
            </w:pPr>
          </w:p>
        </w:tc>
        <w:tc>
          <w:tcPr>
            <w:tcW w:w="1559" w:type="dxa"/>
            <w:shd w:val="clear" w:color="auto" w:fill="auto"/>
            <w:hideMark/>
          </w:tcPr>
          <w:p w:rsidR="001B5A64" w:rsidRPr="005269C6" w:rsidRDefault="001B5A64" w:rsidP="001B5A64">
            <w:pPr>
              <w:rPr>
                <w:color w:val="000000"/>
                <w:sz w:val="18"/>
                <w:szCs w:val="18"/>
              </w:rPr>
            </w:pPr>
            <w:r w:rsidRPr="005269C6">
              <w:rPr>
                <w:color w:val="000000"/>
                <w:sz w:val="18"/>
                <w:szCs w:val="18"/>
              </w:rPr>
              <w:t xml:space="preserve">администрация Лебяжского муниципального округа </w:t>
            </w:r>
          </w:p>
        </w:tc>
        <w:tc>
          <w:tcPr>
            <w:tcW w:w="116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272 000</w:t>
            </w:r>
          </w:p>
        </w:tc>
        <w:tc>
          <w:tcPr>
            <w:tcW w:w="118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65 000</w:t>
            </w:r>
          </w:p>
        </w:tc>
        <w:tc>
          <w:tcPr>
            <w:tcW w:w="120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39 000</w:t>
            </w:r>
          </w:p>
        </w:tc>
        <w:tc>
          <w:tcPr>
            <w:tcW w:w="1134" w:type="dxa"/>
            <w:shd w:val="clear" w:color="auto" w:fill="auto"/>
            <w:hideMark/>
          </w:tcPr>
          <w:p w:rsidR="001B5A64" w:rsidRPr="005269C6" w:rsidRDefault="001B5A64" w:rsidP="001B5A64">
            <w:pPr>
              <w:jc w:val="center"/>
              <w:rPr>
                <w:color w:val="000000"/>
                <w:sz w:val="18"/>
                <w:szCs w:val="18"/>
              </w:rPr>
            </w:pPr>
            <w:r>
              <w:rPr>
                <w:color w:val="000000"/>
                <w:sz w:val="18"/>
                <w:szCs w:val="18"/>
              </w:rPr>
              <w:t>5</w:t>
            </w:r>
            <w:r w:rsidRPr="005269C6">
              <w:rPr>
                <w:color w:val="000000"/>
                <w:sz w:val="18"/>
                <w:szCs w:val="18"/>
              </w:rPr>
              <w:t>7 580</w:t>
            </w:r>
          </w:p>
        </w:tc>
        <w:tc>
          <w:tcPr>
            <w:tcW w:w="113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50 000</w:t>
            </w:r>
          </w:p>
        </w:tc>
        <w:tc>
          <w:tcPr>
            <w:tcW w:w="1134" w:type="dxa"/>
          </w:tcPr>
          <w:p w:rsidR="001B5A64" w:rsidRPr="005269C6" w:rsidRDefault="001B5A64" w:rsidP="001B5A64">
            <w:pPr>
              <w:jc w:val="center"/>
              <w:rPr>
                <w:color w:val="000000"/>
                <w:sz w:val="18"/>
                <w:szCs w:val="18"/>
              </w:rPr>
            </w:pPr>
            <w:r w:rsidRPr="005269C6">
              <w:rPr>
                <w:color w:val="000000"/>
                <w:sz w:val="18"/>
                <w:szCs w:val="18"/>
              </w:rPr>
              <w:t>50 000</w:t>
            </w:r>
          </w:p>
        </w:tc>
        <w:tc>
          <w:tcPr>
            <w:tcW w:w="1276"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5</w:t>
            </w:r>
            <w:r>
              <w:rPr>
                <w:color w:val="000000"/>
                <w:sz w:val="18"/>
                <w:szCs w:val="18"/>
              </w:rPr>
              <w:t>4</w:t>
            </w:r>
            <w:r w:rsidRPr="005269C6">
              <w:rPr>
                <w:color w:val="000000"/>
                <w:sz w:val="18"/>
                <w:szCs w:val="18"/>
              </w:rPr>
              <w:t>3 580</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1.7.</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7</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Проведение претензионной работы, рассылка писем, претензий</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134" w:type="dxa"/>
          </w:tcPr>
          <w:p w:rsidR="005269C6" w:rsidRPr="005269C6" w:rsidRDefault="005269C6" w:rsidP="001B5A64">
            <w:pPr>
              <w:jc w:val="center"/>
              <w:rPr>
                <w:color w:val="000000"/>
                <w:sz w:val="18"/>
                <w:szCs w:val="18"/>
              </w:rPr>
            </w:pPr>
            <w:r w:rsidRPr="005269C6">
              <w:rPr>
                <w:color w:val="000000"/>
                <w:sz w:val="18"/>
                <w:szCs w:val="18"/>
              </w:rPr>
              <w:t>3 000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18 000</w:t>
            </w:r>
          </w:p>
        </w:tc>
      </w:tr>
      <w:tr w:rsidR="005269C6" w:rsidRPr="005269C6" w:rsidTr="001B5A64">
        <w:trPr>
          <w:trHeight w:val="658"/>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134" w:type="dxa"/>
          </w:tcPr>
          <w:p w:rsidR="005269C6" w:rsidRPr="005269C6" w:rsidRDefault="005269C6" w:rsidP="001B5A64">
            <w:pPr>
              <w:jc w:val="center"/>
              <w:rPr>
                <w:color w:val="000000"/>
                <w:sz w:val="18"/>
                <w:szCs w:val="18"/>
              </w:rPr>
            </w:pPr>
            <w:r w:rsidRPr="005269C6">
              <w:rPr>
                <w:color w:val="000000"/>
                <w:sz w:val="18"/>
                <w:szCs w:val="18"/>
              </w:rPr>
              <w:t>3 000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18 000</w:t>
            </w:r>
          </w:p>
        </w:tc>
      </w:tr>
      <w:tr w:rsidR="005269C6" w:rsidRPr="005269C6" w:rsidTr="001B5A64">
        <w:trPr>
          <w:trHeight w:val="60"/>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1.8.</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8</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 xml:space="preserve">Формирование фонда </w:t>
            </w:r>
            <w:r w:rsidRPr="005269C6">
              <w:rPr>
                <w:color w:val="000000"/>
                <w:sz w:val="18"/>
                <w:szCs w:val="18"/>
              </w:rPr>
              <w:lastRenderedPageBreak/>
              <w:t>капитального ремонта общего имущества многоквартирных домов путем перечисления взносов на капитальный ремонт общего имущества в многоквартирных домах и организации капитального ремонта общего имущества многоквартирных домов в отношении помещений (квартир) в многоквартирных домах, находящихся в муниципальной собственности муниципального образования Лебяжский муниципальный округ Кировской области</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lastRenderedPageBreak/>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69 848</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70 000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71 000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94 802</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71 000</w:t>
            </w:r>
          </w:p>
        </w:tc>
        <w:tc>
          <w:tcPr>
            <w:tcW w:w="1134" w:type="dxa"/>
          </w:tcPr>
          <w:p w:rsidR="005269C6" w:rsidRPr="005269C6" w:rsidRDefault="005269C6" w:rsidP="001B5A64">
            <w:pPr>
              <w:jc w:val="center"/>
              <w:rPr>
                <w:color w:val="000000"/>
                <w:sz w:val="18"/>
                <w:szCs w:val="18"/>
              </w:rPr>
            </w:pPr>
            <w:r w:rsidRPr="005269C6">
              <w:rPr>
                <w:color w:val="000000"/>
                <w:sz w:val="18"/>
                <w:szCs w:val="18"/>
              </w:rPr>
              <w:t>71 000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447 650</w:t>
            </w:r>
          </w:p>
        </w:tc>
      </w:tr>
      <w:tr w:rsidR="005269C6" w:rsidRPr="005269C6" w:rsidTr="001B5A64">
        <w:trPr>
          <w:trHeight w:val="4143"/>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 xml:space="preserve">администрация Лебяжского муниципального округа </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69 848</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70 000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71 000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94 802</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71 000</w:t>
            </w:r>
          </w:p>
        </w:tc>
        <w:tc>
          <w:tcPr>
            <w:tcW w:w="1134" w:type="dxa"/>
          </w:tcPr>
          <w:p w:rsidR="005269C6" w:rsidRPr="005269C6" w:rsidRDefault="005269C6" w:rsidP="001B5A64">
            <w:pPr>
              <w:jc w:val="center"/>
              <w:rPr>
                <w:color w:val="000000"/>
                <w:sz w:val="18"/>
                <w:szCs w:val="18"/>
              </w:rPr>
            </w:pPr>
            <w:r w:rsidRPr="005269C6">
              <w:rPr>
                <w:color w:val="000000"/>
                <w:sz w:val="18"/>
                <w:szCs w:val="18"/>
              </w:rPr>
              <w:t>71 000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447 650</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lastRenderedPageBreak/>
              <w:t>1.9.</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9</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Проведение проверок использования муниципального имущества муниципального образования Лебяжский муниципальный округ Кировской области</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1084"/>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84"/>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1.10.</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10</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 xml:space="preserve">Информационное взаимодействие с Управлением </w:t>
            </w:r>
            <w:proofErr w:type="spellStart"/>
            <w:r w:rsidRPr="005269C6">
              <w:rPr>
                <w:color w:val="000000"/>
                <w:sz w:val="18"/>
                <w:szCs w:val="18"/>
              </w:rPr>
              <w:t>Росреестра</w:t>
            </w:r>
            <w:proofErr w:type="spellEnd"/>
            <w:r w:rsidRPr="005269C6">
              <w:rPr>
                <w:color w:val="000000"/>
                <w:sz w:val="18"/>
                <w:szCs w:val="18"/>
              </w:rPr>
              <w:t xml:space="preserve"> по Кировской области, ФФГБУ «ФКП </w:t>
            </w:r>
            <w:proofErr w:type="spellStart"/>
            <w:r w:rsidRPr="005269C6">
              <w:rPr>
                <w:color w:val="000000"/>
                <w:sz w:val="18"/>
                <w:szCs w:val="18"/>
              </w:rPr>
              <w:t>Росреестра</w:t>
            </w:r>
            <w:proofErr w:type="spellEnd"/>
            <w:r w:rsidRPr="005269C6">
              <w:rPr>
                <w:color w:val="000000"/>
                <w:sz w:val="18"/>
                <w:szCs w:val="18"/>
              </w:rPr>
              <w:t>» по Кировской области и другими организациями в рамках межведомственного взаимодействия</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21 000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23 100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42 400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53 200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53 200</w:t>
            </w:r>
          </w:p>
        </w:tc>
        <w:tc>
          <w:tcPr>
            <w:tcW w:w="1134" w:type="dxa"/>
          </w:tcPr>
          <w:p w:rsidR="005269C6" w:rsidRPr="005269C6" w:rsidRDefault="005269C6" w:rsidP="001B5A64">
            <w:pPr>
              <w:jc w:val="center"/>
              <w:rPr>
                <w:color w:val="000000"/>
                <w:sz w:val="18"/>
                <w:szCs w:val="18"/>
              </w:rPr>
            </w:pPr>
            <w:r w:rsidRPr="005269C6">
              <w:rPr>
                <w:color w:val="000000"/>
                <w:sz w:val="18"/>
                <w:szCs w:val="18"/>
              </w:rPr>
              <w:t>53 200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246 100</w:t>
            </w:r>
          </w:p>
        </w:tc>
      </w:tr>
      <w:tr w:rsidR="005269C6" w:rsidRPr="005269C6" w:rsidTr="001B5A64">
        <w:trPr>
          <w:trHeight w:val="1210"/>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21 000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23 100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42 400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53 200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53 200</w:t>
            </w:r>
          </w:p>
        </w:tc>
        <w:tc>
          <w:tcPr>
            <w:tcW w:w="1134" w:type="dxa"/>
          </w:tcPr>
          <w:p w:rsidR="005269C6" w:rsidRPr="005269C6" w:rsidRDefault="005269C6" w:rsidP="001B5A64">
            <w:pPr>
              <w:jc w:val="center"/>
              <w:rPr>
                <w:color w:val="000000"/>
                <w:sz w:val="18"/>
                <w:szCs w:val="18"/>
              </w:rPr>
            </w:pPr>
            <w:r w:rsidRPr="005269C6">
              <w:rPr>
                <w:color w:val="000000"/>
                <w:sz w:val="18"/>
                <w:szCs w:val="18"/>
              </w:rPr>
              <w:t>53 200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246 100</w:t>
            </w:r>
          </w:p>
        </w:tc>
      </w:tr>
      <w:tr w:rsidR="005269C6" w:rsidRPr="005269C6" w:rsidTr="001B5A64">
        <w:trPr>
          <w:trHeight w:val="146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lastRenderedPageBreak/>
              <w:t>1.11.</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11</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 xml:space="preserve">Предоставление субсидий из бюджета муниципального округа на выделение земельных участков из земель сельскохозяйственного назначения в счёт невостребованных земельных долей и (или) земельных долей, от права </w:t>
            </w:r>
            <w:proofErr w:type="gramStart"/>
            <w:r w:rsidRPr="005269C6">
              <w:rPr>
                <w:color w:val="000000"/>
                <w:sz w:val="18"/>
                <w:szCs w:val="18"/>
              </w:rPr>
              <w:t>собственности</w:t>
            </w:r>
            <w:proofErr w:type="gramEnd"/>
            <w:r w:rsidRPr="005269C6">
              <w:rPr>
                <w:color w:val="000000"/>
                <w:sz w:val="18"/>
                <w:szCs w:val="18"/>
              </w:rPr>
              <w:t xml:space="preserve"> на которые граждане отказались</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920"/>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218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1.12.</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12</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Приобретение имущества и земельных участков в муниципальную собственность муниципального образования Лебяжский муниципальный округ Кировской области, в том числе предоставление из местного бюджета бюджетных инвестиций в объекты муниципальной собственности и субсидий на осуществление капитальных вложений в объекты муниципальной собственности или приобретение объектов недвижимого и движимого имущества в муниципальную собственность</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1 225 192</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2 001 251</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52 168</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3 278 611</w:t>
            </w:r>
          </w:p>
        </w:tc>
      </w:tr>
      <w:tr w:rsidR="005269C6" w:rsidRPr="005269C6" w:rsidTr="005269C6">
        <w:trPr>
          <w:trHeight w:val="2449"/>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 xml:space="preserve">администрация Лебяжского муниципального округа </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1 225 192</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2 001 251</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52 168</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3 278 611</w:t>
            </w:r>
          </w:p>
        </w:tc>
      </w:tr>
      <w:tr w:rsidR="005269C6" w:rsidRPr="005269C6" w:rsidTr="005269C6">
        <w:trPr>
          <w:trHeight w:val="909"/>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1.13.</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13</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 xml:space="preserve">Обеспечение сохранности муниципального имущества, составляющего казну муниципального </w:t>
            </w:r>
            <w:r w:rsidRPr="005269C6">
              <w:rPr>
                <w:color w:val="000000"/>
                <w:sz w:val="18"/>
                <w:szCs w:val="18"/>
              </w:rPr>
              <w:lastRenderedPageBreak/>
              <w:t>образования Лебяжский муниципальный округ, на период до передачи в оперативное управление, хозяйственное ведение, аренду или приватизацию</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lastRenderedPageBreak/>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9 910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31 000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13 723</w:t>
            </w:r>
          </w:p>
        </w:tc>
        <w:tc>
          <w:tcPr>
            <w:tcW w:w="1134" w:type="dxa"/>
            <w:shd w:val="clear" w:color="auto" w:fill="auto"/>
            <w:hideMark/>
          </w:tcPr>
          <w:p w:rsidR="005269C6" w:rsidRPr="005269C6" w:rsidRDefault="001B5A64" w:rsidP="001B5A64">
            <w:pPr>
              <w:jc w:val="center"/>
              <w:rPr>
                <w:color w:val="000000"/>
                <w:sz w:val="18"/>
                <w:szCs w:val="18"/>
              </w:rPr>
            </w:pPr>
            <w:r>
              <w:rPr>
                <w:color w:val="000000"/>
                <w:sz w:val="18"/>
                <w:szCs w:val="18"/>
              </w:rPr>
              <w:t>21 198</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1B5A64" w:rsidP="001B5A64">
            <w:pPr>
              <w:jc w:val="center"/>
              <w:rPr>
                <w:color w:val="000000"/>
                <w:sz w:val="18"/>
                <w:szCs w:val="18"/>
              </w:rPr>
            </w:pPr>
            <w:r>
              <w:rPr>
                <w:color w:val="000000"/>
                <w:sz w:val="18"/>
                <w:szCs w:val="18"/>
              </w:rPr>
              <w:t>75 831</w:t>
            </w:r>
          </w:p>
        </w:tc>
      </w:tr>
      <w:tr w:rsidR="001B5A64" w:rsidRPr="005269C6" w:rsidTr="001B5A64">
        <w:trPr>
          <w:trHeight w:val="988"/>
        </w:trPr>
        <w:tc>
          <w:tcPr>
            <w:tcW w:w="724" w:type="dxa"/>
            <w:vMerge/>
            <w:vAlign w:val="center"/>
            <w:hideMark/>
          </w:tcPr>
          <w:p w:rsidR="001B5A64" w:rsidRPr="005269C6" w:rsidRDefault="001B5A64" w:rsidP="001B5A64">
            <w:pPr>
              <w:rPr>
                <w:color w:val="000000"/>
                <w:sz w:val="18"/>
                <w:szCs w:val="18"/>
              </w:rPr>
            </w:pPr>
          </w:p>
        </w:tc>
        <w:tc>
          <w:tcPr>
            <w:tcW w:w="1559" w:type="dxa"/>
            <w:vMerge/>
            <w:vAlign w:val="center"/>
            <w:hideMark/>
          </w:tcPr>
          <w:p w:rsidR="001B5A64" w:rsidRPr="005269C6" w:rsidRDefault="001B5A64" w:rsidP="001B5A64">
            <w:pPr>
              <w:rPr>
                <w:color w:val="000000"/>
                <w:sz w:val="18"/>
                <w:szCs w:val="18"/>
              </w:rPr>
            </w:pPr>
          </w:p>
        </w:tc>
        <w:tc>
          <w:tcPr>
            <w:tcW w:w="2410" w:type="dxa"/>
            <w:vMerge/>
            <w:vAlign w:val="center"/>
            <w:hideMark/>
          </w:tcPr>
          <w:p w:rsidR="001B5A64" w:rsidRPr="005269C6" w:rsidRDefault="001B5A64" w:rsidP="001B5A64">
            <w:pPr>
              <w:rPr>
                <w:color w:val="000000"/>
                <w:sz w:val="18"/>
                <w:szCs w:val="18"/>
              </w:rPr>
            </w:pPr>
          </w:p>
        </w:tc>
        <w:tc>
          <w:tcPr>
            <w:tcW w:w="1559" w:type="dxa"/>
            <w:shd w:val="clear" w:color="auto" w:fill="auto"/>
            <w:hideMark/>
          </w:tcPr>
          <w:p w:rsidR="001B5A64" w:rsidRPr="005269C6" w:rsidRDefault="001B5A64" w:rsidP="001B5A64">
            <w:pPr>
              <w:rPr>
                <w:color w:val="000000"/>
                <w:sz w:val="18"/>
                <w:szCs w:val="18"/>
              </w:rPr>
            </w:pPr>
            <w:r w:rsidRPr="005269C6">
              <w:rPr>
                <w:color w:val="000000"/>
                <w:sz w:val="18"/>
                <w:szCs w:val="18"/>
              </w:rPr>
              <w:t xml:space="preserve">администрация Лебяжского муниципального округа </w:t>
            </w:r>
          </w:p>
        </w:tc>
        <w:tc>
          <w:tcPr>
            <w:tcW w:w="116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9 910</w:t>
            </w:r>
          </w:p>
        </w:tc>
        <w:tc>
          <w:tcPr>
            <w:tcW w:w="118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31 000</w:t>
            </w:r>
          </w:p>
        </w:tc>
        <w:tc>
          <w:tcPr>
            <w:tcW w:w="120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13 723</w:t>
            </w:r>
          </w:p>
        </w:tc>
        <w:tc>
          <w:tcPr>
            <w:tcW w:w="1134" w:type="dxa"/>
            <w:shd w:val="clear" w:color="auto" w:fill="auto"/>
            <w:hideMark/>
          </w:tcPr>
          <w:p w:rsidR="001B5A64" w:rsidRPr="005269C6" w:rsidRDefault="001B5A64" w:rsidP="001B5A64">
            <w:pPr>
              <w:jc w:val="center"/>
              <w:rPr>
                <w:color w:val="000000"/>
                <w:sz w:val="18"/>
                <w:szCs w:val="18"/>
              </w:rPr>
            </w:pPr>
            <w:r>
              <w:rPr>
                <w:color w:val="000000"/>
                <w:sz w:val="18"/>
                <w:szCs w:val="18"/>
              </w:rPr>
              <w:t>21 198</w:t>
            </w:r>
          </w:p>
        </w:tc>
        <w:tc>
          <w:tcPr>
            <w:tcW w:w="113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0</w:t>
            </w:r>
          </w:p>
        </w:tc>
        <w:tc>
          <w:tcPr>
            <w:tcW w:w="1134" w:type="dxa"/>
          </w:tcPr>
          <w:p w:rsidR="001B5A64" w:rsidRPr="005269C6" w:rsidRDefault="001B5A64" w:rsidP="001B5A64">
            <w:pPr>
              <w:jc w:val="center"/>
              <w:rPr>
                <w:color w:val="000000"/>
                <w:sz w:val="18"/>
                <w:szCs w:val="18"/>
              </w:rPr>
            </w:pPr>
            <w:r w:rsidRPr="005269C6">
              <w:rPr>
                <w:color w:val="000000"/>
                <w:sz w:val="18"/>
                <w:szCs w:val="18"/>
              </w:rPr>
              <w:t>0</w:t>
            </w:r>
          </w:p>
        </w:tc>
        <w:tc>
          <w:tcPr>
            <w:tcW w:w="1276" w:type="dxa"/>
            <w:shd w:val="clear" w:color="auto" w:fill="auto"/>
            <w:hideMark/>
          </w:tcPr>
          <w:p w:rsidR="001B5A64" w:rsidRPr="005269C6" w:rsidRDefault="001B5A64" w:rsidP="001B5A64">
            <w:pPr>
              <w:jc w:val="center"/>
              <w:rPr>
                <w:color w:val="000000"/>
                <w:sz w:val="18"/>
                <w:szCs w:val="18"/>
              </w:rPr>
            </w:pPr>
            <w:r>
              <w:rPr>
                <w:color w:val="000000"/>
                <w:sz w:val="18"/>
                <w:szCs w:val="18"/>
              </w:rPr>
              <w:t>75 831</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lastRenderedPageBreak/>
              <w:t>1.14.</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14</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Выполнение комплексных кадастровых работ</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80 700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80 700</w:t>
            </w:r>
          </w:p>
        </w:tc>
      </w:tr>
      <w:tr w:rsidR="005269C6" w:rsidRPr="005269C6" w:rsidTr="001B5A64">
        <w:trPr>
          <w:trHeight w:val="741"/>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 xml:space="preserve">администрация Лебяжского муниципального округа </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80 700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80 700</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1.15.</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15</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Обеспечение расходов, связанных с приватизацией муниципального имущества, по уплате налога на добавленную стоимость</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123 000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123 000</w:t>
            </w:r>
          </w:p>
        </w:tc>
      </w:tr>
      <w:tr w:rsidR="005269C6" w:rsidRPr="005269C6" w:rsidTr="001B5A64">
        <w:trPr>
          <w:trHeight w:val="785"/>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 xml:space="preserve">администрация Лебяжского муниципального округа </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123 000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123 000</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1.16.</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16</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1314"/>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1.17.</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17</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Ремонт и содержание муниципального жилья</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598 200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637 821</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356 577</w:t>
            </w:r>
          </w:p>
        </w:tc>
        <w:tc>
          <w:tcPr>
            <w:tcW w:w="1134" w:type="dxa"/>
            <w:shd w:val="clear" w:color="auto" w:fill="auto"/>
            <w:hideMark/>
          </w:tcPr>
          <w:p w:rsidR="005269C6" w:rsidRPr="005269C6" w:rsidRDefault="001B5A64" w:rsidP="001B5A64">
            <w:pPr>
              <w:jc w:val="center"/>
              <w:rPr>
                <w:color w:val="000000"/>
                <w:sz w:val="18"/>
                <w:szCs w:val="18"/>
              </w:rPr>
            </w:pPr>
            <w:r>
              <w:rPr>
                <w:color w:val="000000"/>
                <w:sz w:val="18"/>
                <w:szCs w:val="18"/>
              </w:rPr>
              <w:t>796 500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810 000</w:t>
            </w:r>
          </w:p>
        </w:tc>
        <w:tc>
          <w:tcPr>
            <w:tcW w:w="1134" w:type="dxa"/>
          </w:tcPr>
          <w:p w:rsidR="005269C6" w:rsidRPr="005269C6" w:rsidRDefault="005269C6" w:rsidP="001B5A64">
            <w:pPr>
              <w:jc w:val="center"/>
              <w:rPr>
                <w:color w:val="000000"/>
                <w:sz w:val="18"/>
                <w:szCs w:val="18"/>
              </w:rPr>
            </w:pPr>
            <w:r w:rsidRPr="005269C6">
              <w:rPr>
                <w:color w:val="000000"/>
                <w:sz w:val="18"/>
                <w:szCs w:val="18"/>
              </w:rPr>
              <w:t>810 000</w:t>
            </w:r>
          </w:p>
        </w:tc>
        <w:tc>
          <w:tcPr>
            <w:tcW w:w="1276" w:type="dxa"/>
            <w:shd w:val="clear" w:color="auto" w:fill="auto"/>
            <w:hideMark/>
          </w:tcPr>
          <w:p w:rsidR="005269C6" w:rsidRPr="005269C6" w:rsidRDefault="001B5A64" w:rsidP="001B5A64">
            <w:pPr>
              <w:jc w:val="center"/>
              <w:rPr>
                <w:color w:val="000000"/>
                <w:sz w:val="18"/>
                <w:szCs w:val="18"/>
              </w:rPr>
            </w:pPr>
            <w:r>
              <w:rPr>
                <w:color w:val="000000"/>
                <w:sz w:val="18"/>
                <w:szCs w:val="18"/>
              </w:rPr>
              <w:t>4 009 098</w:t>
            </w:r>
          </w:p>
        </w:tc>
      </w:tr>
      <w:tr w:rsidR="001B5A64" w:rsidRPr="005269C6" w:rsidTr="001B5A64">
        <w:trPr>
          <w:trHeight w:val="811"/>
        </w:trPr>
        <w:tc>
          <w:tcPr>
            <w:tcW w:w="724" w:type="dxa"/>
            <w:vMerge/>
            <w:vAlign w:val="center"/>
            <w:hideMark/>
          </w:tcPr>
          <w:p w:rsidR="001B5A64" w:rsidRPr="005269C6" w:rsidRDefault="001B5A64" w:rsidP="001B5A64">
            <w:pPr>
              <w:rPr>
                <w:color w:val="000000"/>
                <w:sz w:val="18"/>
                <w:szCs w:val="18"/>
              </w:rPr>
            </w:pPr>
          </w:p>
        </w:tc>
        <w:tc>
          <w:tcPr>
            <w:tcW w:w="1559" w:type="dxa"/>
            <w:vMerge/>
            <w:vAlign w:val="center"/>
            <w:hideMark/>
          </w:tcPr>
          <w:p w:rsidR="001B5A64" w:rsidRPr="005269C6" w:rsidRDefault="001B5A64" w:rsidP="001B5A64">
            <w:pPr>
              <w:rPr>
                <w:color w:val="000000"/>
                <w:sz w:val="18"/>
                <w:szCs w:val="18"/>
              </w:rPr>
            </w:pPr>
          </w:p>
        </w:tc>
        <w:tc>
          <w:tcPr>
            <w:tcW w:w="2410" w:type="dxa"/>
            <w:vMerge/>
            <w:vAlign w:val="center"/>
            <w:hideMark/>
          </w:tcPr>
          <w:p w:rsidR="001B5A64" w:rsidRPr="005269C6" w:rsidRDefault="001B5A64" w:rsidP="001B5A64">
            <w:pPr>
              <w:rPr>
                <w:color w:val="000000"/>
                <w:sz w:val="18"/>
                <w:szCs w:val="18"/>
              </w:rPr>
            </w:pPr>
          </w:p>
        </w:tc>
        <w:tc>
          <w:tcPr>
            <w:tcW w:w="1559" w:type="dxa"/>
            <w:shd w:val="clear" w:color="auto" w:fill="auto"/>
            <w:hideMark/>
          </w:tcPr>
          <w:p w:rsidR="001B5A64" w:rsidRPr="005269C6" w:rsidRDefault="001B5A64" w:rsidP="001B5A64">
            <w:pPr>
              <w:rPr>
                <w:color w:val="000000"/>
                <w:sz w:val="18"/>
                <w:szCs w:val="18"/>
              </w:rPr>
            </w:pPr>
            <w:r w:rsidRPr="005269C6">
              <w:rPr>
                <w:color w:val="000000"/>
                <w:sz w:val="18"/>
                <w:szCs w:val="18"/>
              </w:rPr>
              <w:t xml:space="preserve">администрация Лебяжского муниципального округа </w:t>
            </w:r>
          </w:p>
        </w:tc>
        <w:tc>
          <w:tcPr>
            <w:tcW w:w="116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598 200</w:t>
            </w:r>
          </w:p>
        </w:tc>
        <w:tc>
          <w:tcPr>
            <w:tcW w:w="118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637 821</w:t>
            </w:r>
          </w:p>
        </w:tc>
        <w:tc>
          <w:tcPr>
            <w:tcW w:w="120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356 577</w:t>
            </w:r>
          </w:p>
        </w:tc>
        <w:tc>
          <w:tcPr>
            <w:tcW w:w="1134" w:type="dxa"/>
            <w:shd w:val="clear" w:color="auto" w:fill="auto"/>
            <w:hideMark/>
          </w:tcPr>
          <w:p w:rsidR="001B5A64" w:rsidRPr="005269C6" w:rsidRDefault="001B5A64" w:rsidP="001B5A64">
            <w:pPr>
              <w:jc w:val="center"/>
              <w:rPr>
                <w:color w:val="000000"/>
                <w:sz w:val="18"/>
                <w:szCs w:val="18"/>
              </w:rPr>
            </w:pPr>
            <w:r>
              <w:rPr>
                <w:color w:val="000000"/>
                <w:sz w:val="18"/>
                <w:szCs w:val="18"/>
              </w:rPr>
              <w:t>796 500</w:t>
            </w:r>
          </w:p>
        </w:tc>
        <w:tc>
          <w:tcPr>
            <w:tcW w:w="113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810 000</w:t>
            </w:r>
          </w:p>
        </w:tc>
        <w:tc>
          <w:tcPr>
            <w:tcW w:w="1134" w:type="dxa"/>
          </w:tcPr>
          <w:p w:rsidR="001B5A64" w:rsidRPr="005269C6" w:rsidRDefault="001B5A64" w:rsidP="001B5A64">
            <w:pPr>
              <w:jc w:val="center"/>
              <w:rPr>
                <w:color w:val="000000"/>
                <w:sz w:val="18"/>
                <w:szCs w:val="18"/>
              </w:rPr>
            </w:pPr>
            <w:r w:rsidRPr="005269C6">
              <w:rPr>
                <w:color w:val="000000"/>
                <w:sz w:val="18"/>
                <w:szCs w:val="18"/>
              </w:rPr>
              <w:t>810 000</w:t>
            </w:r>
          </w:p>
        </w:tc>
        <w:tc>
          <w:tcPr>
            <w:tcW w:w="1276" w:type="dxa"/>
            <w:shd w:val="clear" w:color="auto" w:fill="auto"/>
            <w:hideMark/>
          </w:tcPr>
          <w:p w:rsidR="001B5A64" w:rsidRPr="005269C6" w:rsidRDefault="001B5A64" w:rsidP="001B5A64">
            <w:pPr>
              <w:jc w:val="center"/>
              <w:rPr>
                <w:color w:val="000000"/>
                <w:sz w:val="18"/>
                <w:szCs w:val="18"/>
              </w:rPr>
            </w:pPr>
            <w:r>
              <w:rPr>
                <w:color w:val="000000"/>
                <w:sz w:val="18"/>
                <w:szCs w:val="18"/>
              </w:rPr>
              <w:t>4 009 098</w:t>
            </w:r>
          </w:p>
        </w:tc>
      </w:tr>
      <w:tr w:rsidR="005269C6" w:rsidRPr="005269C6" w:rsidTr="001B5A64">
        <w:trPr>
          <w:trHeight w:val="283"/>
        </w:trPr>
        <w:tc>
          <w:tcPr>
            <w:tcW w:w="724"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1.18.</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18</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Обеспечение расходов, по уплате налога на землю</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10 107</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10 107</w:t>
            </w:r>
          </w:p>
        </w:tc>
      </w:tr>
      <w:tr w:rsidR="005269C6" w:rsidRPr="005269C6" w:rsidTr="001B5A64">
        <w:trPr>
          <w:trHeight w:val="756"/>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 xml:space="preserve">администрация Лебяжского муниципального округа </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10 107</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10 107</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t>1.19.</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19</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Разработка схем и технических планов на объекты теплоснабжения и водоснабжения</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642 851</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shd w:val="clear" w:color="auto" w:fill="auto"/>
            <w:hideMark/>
          </w:tcPr>
          <w:p w:rsidR="005269C6" w:rsidRPr="005269C6" w:rsidRDefault="001B5A64" w:rsidP="001B5A64">
            <w:pPr>
              <w:jc w:val="center"/>
              <w:rPr>
                <w:color w:val="000000"/>
                <w:sz w:val="18"/>
                <w:szCs w:val="18"/>
              </w:rPr>
            </w:pPr>
            <w:r>
              <w:rPr>
                <w:color w:val="000000"/>
                <w:sz w:val="18"/>
                <w:szCs w:val="18"/>
              </w:rPr>
              <w:t>120 00</w:t>
            </w:r>
            <w:r w:rsidR="005269C6" w:rsidRPr="005269C6">
              <w:rPr>
                <w:color w:val="000000"/>
                <w:sz w:val="18"/>
                <w:szCs w:val="18"/>
              </w:rPr>
              <w:t>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1B5A64" w:rsidP="001B5A64">
            <w:pPr>
              <w:jc w:val="center"/>
              <w:rPr>
                <w:color w:val="000000"/>
                <w:sz w:val="18"/>
                <w:szCs w:val="18"/>
              </w:rPr>
            </w:pPr>
            <w:r>
              <w:rPr>
                <w:color w:val="000000"/>
                <w:sz w:val="18"/>
                <w:szCs w:val="18"/>
              </w:rPr>
              <w:t>762 851</w:t>
            </w:r>
          </w:p>
        </w:tc>
      </w:tr>
      <w:tr w:rsidR="001B5A64" w:rsidRPr="005269C6" w:rsidTr="005269C6">
        <w:trPr>
          <w:trHeight w:val="342"/>
        </w:trPr>
        <w:tc>
          <w:tcPr>
            <w:tcW w:w="724" w:type="dxa"/>
            <w:vMerge/>
            <w:vAlign w:val="center"/>
            <w:hideMark/>
          </w:tcPr>
          <w:p w:rsidR="001B5A64" w:rsidRPr="005269C6" w:rsidRDefault="001B5A64" w:rsidP="001B5A64">
            <w:pPr>
              <w:rPr>
                <w:color w:val="000000"/>
                <w:sz w:val="18"/>
                <w:szCs w:val="18"/>
              </w:rPr>
            </w:pPr>
          </w:p>
        </w:tc>
        <w:tc>
          <w:tcPr>
            <w:tcW w:w="1559" w:type="dxa"/>
            <w:vMerge/>
            <w:vAlign w:val="center"/>
            <w:hideMark/>
          </w:tcPr>
          <w:p w:rsidR="001B5A64" w:rsidRPr="005269C6" w:rsidRDefault="001B5A64" w:rsidP="001B5A64">
            <w:pPr>
              <w:rPr>
                <w:color w:val="000000"/>
                <w:sz w:val="18"/>
                <w:szCs w:val="18"/>
              </w:rPr>
            </w:pPr>
          </w:p>
        </w:tc>
        <w:tc>
          <w:tcPr>
            <w:tcW w:w="2410" w:type="dxa"/>
            <w:vMerge/>
            <w:vAlign w:val="center"/>
            <w:hideMark/>
          </w:tcPr>
          <w:p w:rsidR="001B5A64" w:rsidRPr="005269C6" w:rsidRDefault="001B5A64" w:rsidP="001B5A64">
            <w:pPr>
              <w:rPr>
                <w:color w:val="000000"/>
                <w:sz w:val="18"/>
                <w:szCs w:val="18"/>
              </w:rPr>
            </w:pPr>
          </w:p>
        </w:tc>
        <w:tc>
          <w:tcPr>
            <w:tcW w:w="1559" w:type="dxa"/>
            <w:shd w:val="clear" w:color="auto" w:fill="auto"/>
            <w:hideMark/>
          </w:tcPr>
          <w:p w:rsidR="001B5A64" w:rsidRPr="005269C6" w:rsidRDefault="001B5A64" w:rsidP="001B5A64">
            <w:pPr>
              <w:rPr>
                <w:color w:val="000000"/>
                <w:sz w:val="18"/>
                <w:szCs w:val="18"/>
              </w:rPr>
            </w:pPr>
            <w:r w:rsidRPr="005269C6">
              <w:rPr>
                <w:color w:val="000000"/>
                <w:sz w:val="18"/>
                <w:szCs w:val="18"/>
              </w:rPr>
              <w:t xml:space="preserve">администрация Лебяжского муниципального </w:t>
            </w:r>
            <w:r w:rsidRPr="005269C6">
              <w:rPr>
                <w:color w:val="000000"/>
                <w:sz w:val="18"/>
                <w:szCs w:val="18"/>
              </w:rPr>
              <w:lastRenderedPageBreak/>
              <w:t>округа</w:t>
            </w:r>
          </w:p>
        </w:tc>
        <w:tc>
          <w:tcPr>
            <w:tcW w:w="116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lastRenderedPageBreak/>
              <w:t>0</w:t>
            </w:r>
          </w:p>
        </w:tc>
        <w:tc>
          <w:tcPr>
            <w:tcW w:w="118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642 851</w:t>
            </w:r>
          </w:p>
        </w:tc>
        <w:tc>
          <w:tcPr>
            <w:tcW w:w="120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0</w:t>
            </w:r>
          </w:p>
        </w:tc>
        <w:tc>
          <w:tcPr>
            <w:tcW w:w="1134" w:type="dxa"/>
            <w:shd w:val="clear" w:color="auto" w:fill="auto"/>
            <w:hideMark/>
          </w:tcPr>
          <w:p w:rsidR="001B5A64" w:rsidRPr="005269C6" w:rsidRDefault="001B5A64" w:rsidP="001B5A64">
            <w:pPr>
              <w:jc w:val="center"/>
              <w:rPr>
                <w:color w:val="000000"/>
                <w:sz w:val="18"/>
                <w:szCs w:val="18"/>
              </w:rPr>
            </w:pPr>
            <w:r>
              <w:rPr>
                <w:color w:val="000000"/>
                <w:sz w:val="18"/>
                <w:szCs w:val="18"/>
              </w:rPr>
              <w:t>120 00</w:t>
            </w:r>
            <w:r w:rsidRPr="005269C6">
              <w:rPr>
                <w:color w:val="000000"/>
                <w:sz w:val="18"/>
                <w:szCs w:val="18"/>
              </w:rPr>
              <w:t>0</w:t>
            </w:r>
          </w:p>
        </w:tc>
        <w:tc>
          <w:tcPr>
            <w:tcW w:w="113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0</w:t>
            </w:r>
          </w:p>
        </w:tc>
        <w:tc>
          <w:tcPr>
            <w:tcW w:w="1134" w:type="dxa"/>
          </w:tcPr>
          <w:p w:rsidR="001B5A64" w:rsidRPr="005269C6" w:rsidRDefault="001B5A64" w:rsidP="001B5A64">
            <w:pPr>
              <w:jc w:val="center"/>
              <w:rPr>
                <w:color w:val="000000"/>
                <w:sz w:val="18"/>
                <w:szCs w:val="18"/>
              </w:rPr>
            </w:pPr>
            <w:r w:rsidRPr="005269C6">
              <w:rPr>
                <w:color w:val="000000"/>
                <w:sz w:val="18"/>
                <w:szCs w:val="18"/>
              </w:rPr>
              <w:t>0</w:t>
            </w:r>
          </w:p>
        </w:tc>
        <w:tc>
          <w:tcPr>
            <w:tcW w:w="1276" w:type="dxa"/>
            <w:shd w:val="clear" w:color="auto" w:fill="auto"/>
            <w:hideMark/>
          </w:tcPr>
          <w:p w:rsidR="001B5A64" w:rsidRPr="005269C6" w:rsidRDefault="001B5A64" w:rsidP="001B5A64">
            <w:pPr>
              <w:jc w:val="center"/>
              <w:rPr>
                <w:color w:val="000000"/>
                <w:sz w:val="18"/>
                <w:szCs w:val="18"/>
              </w:rPr>
            </w:pPr>
            <w:r>
              <w:rPr>
                <w:color w:val="000000"/>
                <w:sz w:val="18"/>
                <w:szCs w:val="18"/>
              </w:rPr>
              <w:t>762 851</w:t>
            </w:r>
          </w:p>
        </w:tc>
      </w:tr>
      <w:tr w:rsidR="005269C6" w:rsidRPr="005269C6" w:rsidTr="001B5A64">
        <w:trPr>
          <w:trHeight w:val="315"/>
        </w:trPr>
        <w:tc>
          <w:tcPr>
            <w:tcW w:w="724" w:type="dxa"/>
            <w:vMerge w:val="restart"/>
            <w:shd w:val="clear" w:color="auto" w:fill="auto"/>
            <w:hideMark/>
          </w:tcPr>
          <w:p w:rsidR="005269C6" w:rsidRPr="005269C6" w:rsidRDefault="005269C6" w:rsidP="001B5A64">
            <w:pPr>
              <w:jc w:val="center"/>
              <w:rPr>
                <w:color w:val="000000"/>
                <w:sz w:val="18"/>
                <w:szCs w:val="18"/>
              </w:rPr>
            </w:pPr>
            <w:r w:rsidRPr="005269C6">
              <w:rPr>
                <w:color w:val="000000"/>
                <w:sz w:val="18"/>
                <w:szCs w:val="18"/>
              </w:rPr>
              <w:lastRenderedPageBreak/>
              <w:t>1.20.</w:t>
            </w:r>
          </w:p>
        </w:tc>
        <w:tc>
          <w:tcPr>
            <w:tcW w:w="1559"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20</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Снос аварийных объектов капитального строительства</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250 000</w:t>
            </w:r>
          </w:p>
        </w:tc>
        <w:tc>
          <w:tcPr>
            <w:tcW w:w="120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778 105</w:t>
            </w:r>
          </w:p>
        </w:tc>
        <w:tc>
          <w:tcPr>
            <w:tcW w:w="1134" w:type="dxa"/>
            <w:shd w:val="clear" w:color="auto" w:fill="auto"/>
            <w:hideMark/>
          </w:tcPr>
          <w:p w:rsidR="005269C6" w:rsidRPr="005269C6" w:rsidRDefault="001B5A64" w:rsidP="001B5A64">
            <w:pPr>
              <w:jc w:val="center"/>
              <w:rPr>
                <w:color w:val="000000"/>
                <w:sz w:val="18"/>
                <w:szCs w:val="18"/>
              </w:rPr>
            </w:pPr>
            <w:r>
              <w:rPr>
                <w:color w:val="000000"/>
                <w:sz w:val="18"/>
                <w:szCs w:val="18"/>
              </w:rPr>
              <w:t>70</w:t>
            </w:r>
            <w:r w:rsidR="005269C6" w:rsidRPr="005269C6">
              <w:rPr>
                <w:color w:val="000000"/>
                <w:sz w:val="18"/>
                <w:szCs w:val="18"/>
              </w:rPr>
              <w:t xml:space="preserve"> 000</w:t>
            </w:r>
          </w:p>
        </w:tc>
        <w:tc>
          <w:tcPr>
            <w:tcW w:w="1134" w:type="dxa"/>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1B5A64" w:rsidP="001B5A64">
            <w:pPr>
              <w:jc w:val="center"/>
              <w:rPr>
                <w:color w:val="000000"/>
                <w:sz w:val="18"/>
                <w:szCs w:val="18"/>
              </w:rPr>
            </w:pPr>
            <w:r>
              <w:rPr>
                <w:color w:val="000000"/>
                <w:sz w:val="18"/>
                <w:szCs w:val="18"/>
              </w:rPr>
              <w:t>1 098 105</w:t>
            </w:r>
          </w:p>
        </w:tc>
      </w:tr>
      <w:tr w:rsidR="001B5A64" w:rsidRPr="005269C6" w:rsidTr="001B5A64">
        <w:trPr>
          <w:trHeight w:val="770"/>
        </w:trPr>
        <w:tc>
          <w:tcPr>
            <w:tcW w:w="724" w:type="dxa"/>
            <w:vMerge/>
            <w:vAlign w:val="center"/>
            <w:hideMark/>
          </w:tcPr>
          <w:p w:rsidR="001B5A64" w:rsidRPr="005269C6" w:rsidRDefault="001B5A64" w:rsidP="001B5A64">
            <w:pPr>
              <w:rPr>
                <w:color w:val="000000"/>
                <w:sz w:val="18"/>
                <w:szCs w:val="18"/>
              </w:rPr>
            </w:pPr>
          </w:p>
        </w:tc>
        <w:tc>
          <w:tcPr>
            <w:tcW w:w="1559" w:type="dxa"/>
            <w:vMerge/>
            <w:vAlign w:val="center"/>
            <w:hideMark/>
          </w:tcPr>
          <w:p w:rsidR="001B5A64" w:rsidRPr="005269C6" w:rsidRDefault="001B5A64" w:rsidP="001B5A64">
            <w:pPr>
              <w:rPr>
                <w:color w:val="000000"/>
                <w:sz w:val="18"/>
                <w:szCs w:val="18"/>
              </w:rPr>
            </w:pPr>
          </w:p>
        </w:tc>
        <w:tc>
          <w:tcPr>
            <w:tcW w:w="2410" w:type="dxa"/>
            <w:vMerge/>
            <w:vAlign w:val="center"/>
            <w:hideMark/>
          </w:tcPr>
          <w:p w:rsidR="001B5A64" w:rsidRPr="005269C6" w:rsidRDefault="001B5A64" w:rsidP="001B5A64">
            <w:pPr>
              <w:rPr>
                <w:color w:val="000000"/>
                <w:sz w:val="18"/>
                <w:szCs w:val="18"/>
              </w:rPr>
            </w:pPr>
          </w:p>
        </w:tc>
        <w:tc>
          <w:tcPr>
            <w:tcW w:w="1559" w:type="dxa"/>
            <w:shd w:val="clear" w:color="auto" w:fill="auto"/>
            <w:hideMark/>
          </w:tcPr>
          <w:p w:rsidR="001B5A64" w:rsidRPr="005269C6" w:rsidRDefault="001B5A64"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0</w:t>
            </w:r>
          </w:p>
        </w:tc>
        <w:tc>
          <w:tcPr>
            <w:tcW w:w="1180"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250 000</w:t>
            </w:r>
          </w:p>
        </w:tc>
        <w:tc>
          <w:tcPr>
            <w:tcW w:w="120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778 105</w:t>
            </w:r>
          </w:p>
        </w:tc>
        <w:tc>
          <w:tcPr>
            <w:tcW w:w="1134" w:type="dxa"/>
            <w:shd w:val="clear" w:color="auto" w:fill="auto"/>
            <w:hideMark/>
          </w:tcPr>
          <w:p w:rsidR="001B5A64" w:rsidRPr="005269C6" w:rsidRDefault="001B5A64" w:rsidP="001B5A64">
            <w:pPr>
              <w:jc w:val="center"/>
              <w:rPr>
                <w:color w:val="000000"/>
                <w:sz w:val="18"/>
                <w:szCs w:val="18"/>
              </w:rPr>
            </w:pPr>
            <w:r>
              <w:rPr>
                <w:color w:val="000000"/>
                <w:sz w:val="18"/>
                <w:szCs w:val="18"/>
              </w:rPr>
              <w:t>70</w:t>
            </w:r>
            <w:r w:rsidRPr="005269C6">
              <w:rPr>
                <w:color w:val="000000"/>
                <w:sz w:val="18"/>
                <w:szCs w:val="18"/>
              </w:rPr>
              <w:t xml:space="preserve"> 000</w:t>
            </w:r>
          </w:p>
        </w:tc>
        <w:tc>
          <w:tcPr>
            <w:tcW w:w="1134" w:type="dxa"/>
            <w:shd w:val="clear" w:color="auto" w:fill="auto"/>
            <w:hideMark/>
          </w:tcPr>
          <w:p w:rsidR="001B5A64" w:rsidRPr="005269C6" w:rsidRDefault="001B5A64" w:rsidP="001B5A64">
            <w:pPr>
              <w:jc w:val="center"/>
              <w:rPr>
                <w:color w:val="000000"/>
                <w:sz w:val="18"/>
                <w:szCs w:val="18"/>
              </w:rPr>
            </w:pPr>
            <w:r w:rsidRPr="005269C6">
              <w:rPr>
                <w:color w:val="000000"/>
                <w:sz w:val="18"/>
                <w:szCs w:val="18"/>
              </w:rPr>
              <w:t>0</w:t>
            </w:r>
          </w:p>
        </w:tc>
        <w:tc>
          <w:tcPr>
            <w:tcW w:w="1134" w:type="dxa"/>
          </w:tcPr>
          <w:p w:rsidR="001B5A64" w:rsidRPr="005269C6" w:rsidRDefault="001B5A64" w:rsidP="001B5A64">
            <w:pPr>
              <w:jc w:val="center"/>
              <w:rPr>
                <w:color w:val="000000"/>
                <w:sz w:val="18"/>
                <w:szCs w:val="18"/>
              </w:rPr>
            </w:pPr>
            <w:r w:rsidRPr="005269C6">
              <w:rPr>
                <w:color w:val="000000"/>
                <w:sz w:val="18"/>
                <w:szCs w:val="18"/>
              </w:rPr>
              <w:t>0</w:t>
            </w:r>
          </w:p>
        </w:tc>
        <w:tc>
          <w:tcPr>
            <w:tcW w:w="1276" w:type="dxa"/>
            <w:shd w:val="clear" w:color="auto" w:fill="auto"/>
            <w:hideMark/>
          </w:tcPr>
          <w:p w:rsidR="001B5A64" w:rsidRPr="005269C6" w:rsidRDefault="001B5A64" w:rsidP="001B5A64">
            <w:pPr>
              <w:jc w:val="center"/>
              <w:rPr>
                <w:color w:val="000000"/>
                <w:sz w:val="18"/>
                <w:szCs w:val="18"/>
              </w:rPr>
            </w:pPr>
            <w:r>
              <w:rPr>
                <w:color w:val="000000"/>
                <w:sz w:val="18"/>
                <w:szCs w:val="18"/>
              </w:rPr>
              <w:t>1 098 105</w:t>
            </w:r>
          </w:p>
        </w:tc>
      </w:tr>
      <w:tr w:rsidR="005269C6" w:rsidRPr="005269C6" w:rsidTr="001B5A64">
        <w:trPr>
          <w:trHeight w:val="315"/>
        </w:trPr>
        <w:tc>
          <w:tcPr>
            <w:tcW w:w="724" w:type="dxa"/>
            <w:vMerge w:val="restart"/>
            <w:shd w:val="clear" w:color="auto" w:fill="auto"/>
            <w:noWrap/>
            <w:hideMark/>
          </w:tcPr>
          <w:p w:rsidR="005269C6" w:rsidRPr="005269C6" w:rsidRDefault="005269C6" w:rsidP="001B5A64">
            <w:pPr>
              <w:jc w:val="center"/>
              <w:rPr>
                <w:color w:val="000000"/>
                <w:sz w:val="18"/>
                <w:szCs w:val="18"/>
              </w:rPr>
            </w:pPr>
            <w:r w:rsidRPr="005269C6">
              <w:rPr>
                <w:color w:val="000000"/>
                <w:sz w:val="18"/>
                <w:szCs w:val="18"/>
              </w:rPr>
              <w:t>1.21.</w:t>
            </w:r>
          </w:p>
        </w:tc>
        <w:tc>
          <w:tcPr>
            <w:tcW w:w="1559" w:type="dxa"/>
            <w:vMerge w:val="restart"/>
            <w:shd w:val="clear" w:color="auto" w:fill="auto"/>
            <w:noWrap/>
            <w:hideMark/>
          </w:tcPr>
          <w:p w:rsidR="005269C6" w:rsidRPr="005269C6" w:rsidRDefault="005269C6" w:rsidP="001B5A64">
            <w:pPr>
              <w:rPr>
                <w:color w:val="000000"/>
                <w:sz w:val="18"/>
                <w:szCs w:val="18"/>
              </w:rPr>
            </w:pPr>
            <w:r w:rsidRPr="005269C6">
              <w:rPr>
                <w:color w:val="000000"/>
                <w:sz w:val="18"/>
                <w:szCs w:val="18"/>
              </w:rPr>
              <w:t>Мероприятие 21</w:t>
            </w:r>
          </w:p>
        </w:tc>
        <w:tc>
          <w:tcPr>
            <w:tcW w:w="2410" w:type="dxa"/>
            <w:vMerge w:val="restart"/>
            <w:shd w:val="clear" w:color="auto" w:fill="auto"/>
            <w:hideMark/>
          </w:tcPr>
          <w:p w:rsidR="005269C6" w:rsidRPr="005269C6" w:rsidRDefault="005269C6" w:rsidP="001B5A64">
            <w:pPr>
              <w:rPr>
                <w:color w:val="000000"/>
                <w:sz w:val="18"/>
                <w:szCs w:val="18"/>
              </w:rPr>
            </w:pPr>
            <w:r w:rsidRPr="005269C6">
              <w:rPr>
                <w:color w:val="000000"/>
                <w:sz w:val="18"/>
                <w:szCs w:val="18"/>
              </w:rPr>
              <w:t>Исполнение решений арбитражного суда и надзорных органов</w:t>
            </w: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60" w:type="dxa"/>
            <w:shd w:val="clear" w:color="auto" w:fill="auto"/>
            <w:noWrap/>
            <w:vAlign w:val="bottom"/>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noWrap/>
            <w:vAlign w:val="bottom"/>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noWrap/>
            <w:vAlign w:val="bottom"/>
            <w:hideMark/>
          </w:tcPr>
          <w:p w:rsidR="005269C6" w:rsidRPr="005269C6" w:rsidRDefault="005269C6" w:rsidP="001B5A64">
            <w:pPr>
              <w:jc w:val="center"/>
              <w:rPr>
                <w:color w:val="000000"/>
                <w:sz w:val="18"/>
                <w:szCs w:val="18"/>
              </w:rPr>
            </w:pPr>
            <w:r w:rsidRPr="005269C6">
              <w:rPr>
                <w:color w:val="000000"/>
                <w:sz w:val="18"/>
                <w:szCs w:val="18"/>
              </w:rPr>
              <w:t>34 196</w:t>
            </w:r>
          </w:p>
        </w:tc>
        <w:tc>
          <w:tcPr>
            <w:tcW w:w="1134" w:type="dxa"/>
            <w:shd w:val="clear" w:color="auto" w:fill="auto"/>
            <w:noWrap/>
            <w:vAlign w:val="bottom"/>
            <w:hideMark/>
          </w:tcPr>
          <w:p w:rsidR="005269C6" w:rsidRPr="005269C6" w:rsidRDefault="001B5A64" w:rsidP="001B5A64">
            <w:pPr>
              <w:jc w:val="center"/>
              <w:rPr>
                <w:color w:val="000000"/>
                <w:sz w:val="18"/>
                <w:szCs w:val="18"/>
              </w:rPr>
            </w:pPr>
            <w:r>
              <w:rPr>
                <w:color w:val="000000"/>
                <w:sz w:val="18"/>
                <w:szCs w:val="18"/>
              </w:rPr>
              <w:t>368 000</w:t>
            </w:r>
            <w:r w:rsidR="005269C6" w:rsidRPr="005269C6">
              <w:rPr>
                <w:color w:val="000000"/>
                <w:sz w:val="18"/>
                <w:szCs w:val="18"/>
              </w:rPr>
              <w:t>0</w:t>
            </w:r>
          </w:p>
        </w:tc>
        <w:tc>
          <w:tcPr>
            <w:tcW w:w="1134" w:type="dxa"/>
            <w:shd w:val="clear" w:color="auto" w:fill="auto"/>
            <w:noWrap/>
            <w:vAlign w:val="bottom"/>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1B5A64" w:rsidP="001B5A64">
            <w:pPr>
              <w:jc w:val="center"/>
              <w:rPr>
                <w:color w:val="000000"/>
                <w:sz w:val="18"/>
                <w:szCs w:val="18"/>
              </w:rPr>
            </w:pPr>
            <w:r>
              <w:rPr>
                <w:color w:val="000000"/>
                <w:sz w:val="18"/>
                <w:szCs w:val="18"/>
              </w:rPr>
              <w:t>402 196</w:t>
            </w:r>
          </w:p>
        </w:tc>
      </w:tr>
      <w:tr w:rsidR="005269C6" w:rsidRPr="005269C6" w:rsidTr="001B5A64">
        <w:trPr>
          <w:trHeight w:val="800"/>
        </w:trPr>
        <w:tc>
          <w:tcPr>
            <w:tcW w:w="724" w:type="dxa"/>
            <w:vMerge/>
            <w:vAlign w:val="center"/>
            <w:hideMark/>
          </w:tcPr>
          <w:p w:rsidR="005269C6" w:rsidRPr="005269C6" w:rsidRDefault="005269C6" w:rsidP="001B5A64">
            <w:pPr>
              <w:rPr>
                <w:color w:val="000000"/>
                <w:sz w:val="18"/>
                <w:szCs w:val="18"/>
              </w:rPr>
            </w:pPr>
          </w:p>
        </w:tc>
        <w:tc>
          <w:tcPr>
            <w:tcW w:w="1559" w:type="dxa"/>
            <w:vMerge/>
            <w:vAlign w:val="center"/>
            <w:hideMark/>
          </w:tcPr>
          <w:p w:rsidR="005269C6" w:rsidRPr="005269C6" w:rsidRDefault="005269C6" w:rsidP="001B5A64">
            <w:pPr>
              <w:rPr>
                <w:color w:val="000000"/>
                <w:sz w:val="18"/>
                <w:szCs w:val="18"/>
              </w:rPr>
            </w:pPr>
          </w:p>
        </w:tc>
        <w:tc>
          <w:tcPr>
            <w:tcW w:w="2410" w:type="dxa"/>
            <w:vMerge/>
            <w:vAlign w:val="center"/>
            <w:hideMark/>
          </w:tcPr>
          <w:p w:rsidR="005269C6" w:rsidRPr="005269C6" w:rsidRDefault="005269C6" w:rsidP="001B5A64">
            <w:pPr>
              <w:rPr>
                <w:color w:val="000000"/>
                <w:sz w:val="18"/>
                <w:szCs w:val="18"/>
              </w:rPr>
            </w:pPr>
          </w:p>
        </w:tc>
        <w:tc>
          <w:tcPr>
            <w:tcW w:w="1559" w:type="dxa"/>
            <w:shd w:val="clear" w:color="auto" w:fill="auto"/>
            <w:hideMark/>
          </w:tcPr>
          <w:p w:rsidR="005269C6" w:rsidRPr="005269C6" w:rsidRDefault="005269C6" w:rsidP="001B5A64">
            <w:pPr>
              <w:rPr>
                <w:color w:val="000000"/>
                <w:sz w:val="18"/>
                <w:szCs w:val="18"/>
              </w:rPr>
            </w:pPr>
            <w:r w:rsidRPr="005269C6">
              <w:rPr>
                <w:color w:val="000000"/>
                <w:sz w:val="18"/>
                <w:szCs w:val="18"/>
              </w:rPr>
              <w:t>администрация Лебяжского муниципального округа</w:t>
            </w:r>
          </w:p>
        </w:tc>
        <w:tc>
          <w:tcPr>
            <w:tcW w:w="1160" w:type="dxa"/>
            <w:shd w:val="clear" w:color="auto" w:fill="auto"/>
            <w:noWrap/>
            <w:hideMark/>
          </w:tcPr>
          <w:p w:rsidR="005269C6" w:rsidRPr="005269C6" w:rsidRDefault="005269C6" w:rsidP="001B5A64">
            <w:pPr>
              <w:jc w:val="center"/>
              <w:rPr>
                <w:color w:val="000000"/>
                <w:sz w:val="18"/>
                <w:szCs w:val="18"/>
              </w:rPr>
            </w:pPr>
            <w:r w:rsidRPr="005269C6">
              <w:rPr>
                <w:color w:val="000000"/>
                <w:sz w:val="18"/>
                <w:szCs w:val="18"/>
              </w:rPr>
              <w:t>0</w:t>
            </w:r>
          </w:p>
        </w:tc>
        <w:tc>
          <w:tcPr>
            <w:tcW w:w="1180" w:type="dxa"/>
            <w:shd w:val="clear" w:color="auto" w:fill="auto"/>
            <w:noWrap/>
            <w:hideMark/>
          </w:tcPr>
          <w:p w:rsidR="005269C6" w:rsidRPr="005269C6" w:rsidRDefault="005269C6" w:rsidP="001B5A64">
            <w:pPr>
              <w:jc w:val="center"/>
              <w:rPr>
                <w:color w:val="000000"/>
                <w:sz w:val="18"/>
                <w:szCs w:val="18"/>
              </w:rPr>
            </w:pPr>
            <w:r w:rsidRPr="005269C6">
              <w:rPr>
                <w:color w:val="000000"/>
                <w:sz w:val="18"/>
                <w:szCs w:val="18"/>
              </w:rPr>
              <w:t>0</w:t>
            </w:r>
          </w:p>
        </w:tc>
        <w:tc>
          <w:tcPr>
            <w:tcW w:w="1204" w:type="dxa"/>
            <w:shd w:val="clear" w:color="auto" w:fill="auto"/>
            <w:noWrap/>
            <w:hideMark/>
          </w:tcPr>
          <w:p w:rsidR="005269C6" w:rsidRPr="005269C6" w:rsidRDefault="005269C6" w:rsidP="001B5A64">
            <w:pPr>
              <w:jc w:val="center"/>
              <w:rPr>
                <w:color w:val="000000"/>
                <w:sz w:val="18"/>
                <w:szCs w:val="18"/>
              </w:rPr>
            </w:pPr>
            <w:r w:rsidRPr="005269C6">
              <w:rPr>
                <w:color w:val="000000"/>
                <w:sz w:val="18"/>
                <w:szCs w:val="18"/>
              </w:rPr>
              <w:t>34 196</w:t>
            </w:r>
          </w:p>
        </w:tc>
        <w:tc>
          <w:tcPr>
            <w:tcW w:w="1134" w:type="dxa"/>
            <w:shd w:val="clear" w:color="auto" w:fill="auto"/>
            <w:noWrap/>
            <w:hideMark/>
          </w:tcPr>
          <w:p w:rsidR="005269C6" w:rsidRPr="005269C6" w:rsidRDefault="001B5A64" w:rsidP="001B5A64">
            <w:pPr>
              <w:jc w:val="center"/>
              <w:rPr>
                <w:color w:val="000000"/>
                <w:sz w:val="18"/>
                <w:szCs w:val="18"/>
              </w:rPr>
            </w:pPr>
            <w:r>
              <w:rPr>
                <w:color w:val="000000"/>
                <w:sz w:val="18"/>
                <w:szCs w:val="18"/>
              </w:rPr>
              <w:t>368 00</w:t>
            </w:r>
            <w:r w:rsidR="005269C6" w:rsidRPr="005269C6">
              <w:rPr>
                <w:color w:val="000000"/>
                <w:sz w:val="18"/>
                <w:szCs w:val="18"/>
              </w:rPr>
              <w:t>0</w:t>
            </w:r>
          </w:p>
        </w:tc>
        <w:tc>
          <w:tcPr>
            <w:tcW w:w="1134" w:type="dxa"/>
            <w:shd w:val="clear" w:color="auto" w:fill="auto"/>
            <w:noWrap/>
            <w:hideMark/>
          </w:tcPr>
          <w:p w:rsidR="005269C6" w:rsidRPr="005269C6" w:rsidRDefault="005269C6" w:rsidP="001B5A64">
            <w:pPr>
              <w:jc w:val="center"/>
              <w:rPr>
                <w:color w:val="000000"/>
                <w:sz w:val="18"/>
                <w:szCs w:val="18"/>
              </w:rPr>
            </w:pPr>
            <w:r w:rsidRPr="005269C6">
              <w:rPr>
                <w:color w:val="000000"/>
                <w:sz w:val="18"/>
                <w:szCs w:val="18"/>
              </w:rPr>
              <w:t>0 </w:t>
            </w:r>
          </w:p>
        </w:tc>
        <w:tc>
          <w:tcPr>
            <w:tcW w:w="1134" w:type="dxa"/>
          </w:tcPr>
          <w:p w:rsidR="005269C6" w:rsidRPr="005269C6" w:rsidRDefault="005269C6" w:rsidP="001B5A64">
            <w:pPr>
              <w:jc w:val="center"/>
              <w:rPr>
                <w:color w:val="000000"/>
                <w:sz w:val="18"/>
                <w:szCs w:val="18"/>
              </w:rPr>
            </w:pPr>
            <w:r w:rsidRPr="005269C6">
              <w:rPr>
                <w:color w:val="000000"/>
                <w:sz w:val="18"/>
                <w:szCs w:val="18"/>
              </w:rPr>
              <w:t>0</w:t>
            </w:r>
          </w:p>
        </w:tc>
        <w:tc>
          <w:tcPr>
            <w:tcW w:w="1276" w:type="dxa"/>
            <w:shd w:val="clear" w:color="auto" w:fill="auto"/>
            <w:hideMark/>
          </w:tcPr>
          <w:p w:rsidR="005269C6" w:rsidRPr="005269C6" w:rsidRDefault="001B5A64" w:rsidP="001B5A64">
            <w:pPr>
              <w:jc w:val="center"/>
              <w:rPr>
                <w:color w:val="000000"/>
                <w:sz w:val="18"/>
                <w:szCs w:val="18"/>
              </w:rPr>
            </w:pPr>
            <w:r>
              <w:rPr>
                <w:color w:val="000000"/>
                <w:sz w:val="18"/>
                <w:szCs w:val="18"/>
              </w:rPr>
              <w:t>402 196</w:t>
            </w:r>
          </w:p>
        </w:tc>
      </w:tr>
    </w:tbl>
    <w:p w:rsidR="00A314FF" w:rsidRPr="005269C6" w:rsidRDefault="00A314FF" w:rsidP="00A314FF">
      <w:pPr>
        <w:pStyle w:val="10"/>
        <w:spacing w:after="0" w:line="240" w:lineRule="auto"/>
        <w:jc w:val="center"/>
        <w:rPr>
          <w:rFonts w:ascii="Times New Roman" w:hAnsi="Times New Roman"/>
          <w:sz w:val="18"/>
          <w:szCs w:val="18"/>
        </w:rPr>
      </w:pPr>
    </w:p>
    <w:p w:rsidR="00A314FF" w:rsidRPr="005269C6" w:rsidRDefault="00A314FF" w:rsidP="00A314FF">
      <w:pPr>
        <w:pStyle w:val="10"/>
        <w:tabs>
          <w:tab w:val="left" w:pos="7500"/>
        </w:tabs>
        <w:spacing w:after="0" w:line="240" w:lineRule="auto"/>
        <w:ind w:left="708"/>
        <w:jc w:val="right"/>
        <w:rPr>
          <w:rFonts w:ascii="Times New Roman" w:hAnsi="Times New Roman" w:cs="Times New Roman"/>
          <w:sz w:val="18"/>
          <w:szCs w:val="18"/>
        </w:rPr>
      </w:pPr>
    </w:p>
    <w:p w:rsidR="00A314FF" w:rsidRPr="005269C6" w:rsidRDefault="00A314FF" w:rsidP="001F0195">
      <w:pPr>
        <w:pStyle w:val="10"/>
        <w:tabs>
          <w:tab w:val="left" w:pos="7500"/>
        </w:tabs>
        <w:spacing w:after="0" w:line="240" w:lineRule="auto"/>
        <w:ind w:left="708"/>
        <w:jc w:val="center"/>
        <w:rPr>
          <w:b/>
          <w:sz w:val="18"/>
          <w:szCs w:val="18"/>
        </w:rPr>
      </w:pPr>
      <w:r w:rsidRPr="005269C6">
        <w:rPr>
          <w:rFonts w:ascii="Times New Roman" w:hAnsi="Times New Roman" w:cs="Times New Roman"/>
          <w:sz w:val="18"/>
          <w:szCs w:val="18"/>
        </w:rPr>
        <w:t>_________</w:t>
      </w:r>
      <w:r w:rsidRPr="005269C6">
        <w:rPr>
          <w:b/>
          <w:sz w:val="18"/>
          <w:szCs w:val="18"/>
        </w:rPr>
        <w:t xml:space="preserve">       </w:t>
      </w:r>
      <w:r w:rsidRPr="005269C6">
        <w:rPr>
          <w:b/>
          <w:sz w:val="18"/>
          <w:szCs w:val="18"/>
        </w:rPr>
        <w:tab/>
      </w:r>
      <w:r w:rsidRPr="005269C6">
        <w:rPr>
          <w:b/>
          <w:sz w:val="18"/>
          <w:szCs w:val="18"/>
        </w:rPr>
        <w:tab/>
        <w:t xml:space="preserve">    </w:t>
      </w:r>
    </w:p>
    <w:p w:rsidR="001F0195" w:rsidRPr="005269C6" w:rsidRDefault="00A314FF" w:rsidP="00A314FF">
      <w:pPr>
        <w:ind w:left="11344"/>
        <w:rPr>
          <w:b/>
          <w:sz w:val="18"/>
          <w:szCs w:val="18"/>
        </w:rPr>
      </w:pPr>
      <w:r w:rsidRPr="005269C6">
        <w:rPr>
          <w:b/>
          <w:sz w:val="18"/>
          <w:szCs w:val="18"/>
        </w:rPr>
        <w:t xml:space="preserve">  </w:t>
      </w:r>
    </w:p>
    <w:p w:rsidR="00A314FF" w:rsidRPr="005269C6" w:rsidRDefault="00A314FF" w:rsidP="00A314FF">
      <w:pPr>
        <w:ind w:left="11344"/>
        <w:rPr>
          <w:sz w:val="18"/>
          <w:szCs w:val="18"/>
        </w:rPr>
      </w:pPr>
      <w:r w:rsidRPr="005269C6">
        <w:rPr>
          <w:b/>
          <w:sz w:val="18"/>
          <w:szCs w:val="18"/>
        </w:rPr>
        <w:t xml:space="preserve">  </w:t>
      </w:r>
      <w:r w:rsidRPr="005269C6">
        <w:rPr>
          <w:sz w:val="18"/>
          <w:szCs w:val="18"/>
        </w:rPr>
        <w:t>Приложение № 3</w:t>
      </w:r>
    </w:p>
    <w:p w:rsidR="00A314FF" w:rsidRPr="005269C6" w:rsidRDefault="00A314FF" w:rsidP="00A314FF">
      <w:pPr>
        <w:ind w:left="10635" w:hanging="145"/>
        <w:jc w:val="right"/>
        <w:rPr>
          <w:sz w:val="18"/>
          <w:szCs w:val="18"/>
        </w:rPr>
      </w:pPr>
      <w:r w:rsidRPr="005269C6">
        <w:rPr>
          <w:sz w:val="18"/>
          <w:szCs w:val="18"/>
        </w:rPr>
        <w:t>к муниципальной программе</w:t>
      </w:r>
    </w:p>
    <w:p w:rsidR="005269C6" w:rsidRPr="005269C6" w:rsidRDefault="005269C6" w:rsidP="005269C6">
      <w:pPr>
        <w:pStyle w:val="ConsPlusNonformat"/>
        <w:jc w:val="center"/>
        <w:rPr>
          <w:rFonts w:ascii="Times New Roman" w:hAnsi="Times New Roman" w:cs="Times New Roman"/>
          <w:sz w:val="18"/>
          <w:szCs w:val="18"/>
        </w:rPr>
      </w:pPr>
      <w:r w:rsidRPr="005269C6">
        <w:rPr>
          <w:rFonts w:ascii="Times New Roman" w:hAnsi="Times New Roman" w:cs="Times New Roman"/>
          <w:b/>
          <w:bCs/>
          <w:sz w:val="18"/>
          <w:szCs w:val="18"/>
        </w:rPr>
        <w:t xml:space="preserve">Прогнозная (справочная) оценка ресурсного обеспечения реализации муниципальной программы </w:t>
      </w:r>
    </w:p>
    <w:p w:rsidR="005269C6" w:rsidRPr="005269C6" w:rsidRDefault="005269C6" w:rsidP="005269C6">
      <w:pPr>
        <w:pStyle w:val="ConsPlusNonformat"/>
        <w:jc w:val="center"/>
        <w:rPr>
          <w:rFonts w:ascii="Times New Roman" w:hAnsi="Times New Roman" w:cs="Times New Roman"/>
          <w:sz w:val="18"/>
          <w:szCs w:val="18"/>
        </w:rPr>
      </w:pPr>
      <w:r w:rsidRPr="005269C6">
        <w:rPr>
          <w:rFonts w:ascii="Times New Roman" w:hAnsi="Times New Roman" w:cs="Times New Roman"/>
          <w:b/>
          <w:bCs/>
          <w:sz w:val="18"/>
          <w:szCs w:val="18"/>
        </w:rPr>
        <w:t>за счет всех источников финансирования</w:t>
      </w:r>
    </w:p>
    <w:p w:rsidR="005269C6" w:rsidRPr="005269C6" w:rsidRDefault="005269C6" w:rsidP="005269C6">
      <w:pPr>
        <w:jc w:val="center"/>
        <w:rPr>
          <w:bCs/>
          <w:sz w:val="18"/>
          <w:szCs w:val="18"/>
        </w:rPr>
      </w:pPr>
    </w:p>
    <w:tbl>
      <w:tblPr>
        <w:tblW w:w="14432" w:type="dxa"/>
        <w:tblInd w:w="93" w:type="dxa"/>
        <w:tblLayout w:type="fixed"/>
        <w:tblLook w:val="04A0"/>
      </w:tblPr>
      <w:tblGrid>
        <w:gridCol w:w="728"/>
        <w:gridCol w:w="1555"/>
        <w:gridCol w:w="2794"/>
        <w:gridCol w:w="1417"/>
        <w:gridCol w:w="1134"/>
        <w:gridCol w:w="1197"/>
        <w:gridCol w:w="1071"/>
        <w:gridCol w:w="1134"/>
        <w:gridCol w:w="1134"/>
        <w:gridCol w:w="1087"/>
        <w:gridCol w:w="1181"/>
      </w:tblGrid>
      <w:tr w:rsidR="005269C6" w:rsidRPr="005269C6" w:rsidTr="001B5A64">
        <w:trPr>
          <w:trHeight w:val="251"/>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 xml:space="preserve">№  </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Статус</w:t>
            </w:r>
          </w:p>
        </w:tc>
        <w:tc>
          <w:tcPr>
            <w:tcW w:w="27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Наименование муниципальной  программы, подпрограммы   отдельного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Источники    финансирования</w:t>
            </w:r>
          </w:p>
        </w:tc>
        <w:tc>
          <w:tcPr>
            <w:tcW w:w="1134" w:type="dxa"/>
            <w:tcBorders>
              <w:top w:val="single" w:sz="4" w:space="0" w:color="auto"/>
              <w:left w:val="nil"/>
              <w:bottom w:val="single" w:sz="4" w:space="0" w:color="auto"/>
              <w:right w:val="nil"/>
            </w:tcBorders>
          </w:tcPr>
          <w:p w:rsidR="005269C6" w:rsidRPr="005269C6" w:rsidRDefault="005269C6" w:rsidP="001B5A64">
            <w:pPr>
              <w:jc w:val="center"/>
              <w:rPr>
                <w:color w:val="000000"/>
                <w:sz w:val="18"/>
                <w:szCs w:val="18"/>
              </w:rPr>
            </w:pPr>
          </w:p>
        </w:tc>
        <w:tc>
          <w:tcPr>
            <w:tcW w:w="6804" w:type="dxa"/>
            <w:gridSpan w:val="6"/>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Оценка расходов (рублей)</w:t>
            </w:r>
          </w:p>
        </w:tc>
      </w:tr>
      <w:tr w:rsidR="005269C6" w:rsidRPr="005269C6" w:rsidTr="001B5A64">
        <w:trPr>
          <w:trHeight w:val="510"/>
        </w:trPr>
        <w:tc>
          <w:tcPr>
            <w:tcW w:w="728" w:type="dxa"/>
            <w:tcBorders>
              <w:top w:val="nil"/>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proofErr w:type="spellStart"/>
            <w:proofErr w:type="gramStart"/>
            <w:r w:rsidRPr="005269C6">
              <w:rPr>
                <w:color w:val="000000"/>
                <w:sz w:val="18"/>
                <w:szCs w:val="18"/>
              </w:rPr>
              <w:t>п</w:t>
            </w:r>
            <w:proofErr w:type="spellEnd"/>
            <w:proofErr w:type="gramEnd"/>
            <w:r w:rsidRPr="005269C6">
              <w:rPr>
                <w:color w:val="000000"/>
                <w:sz w:val="18"/>
                <w:szCs w:val="18"/>
              </w:rPr>
              <w:t>/</w:t>
            </w:r>
            <w:proofErr w:type="spellStart"/>
            <w:r w:rsidRPr="005269C6">
              <w:rPr>
                <w:color w:val="000000"/>
                <w:sz w:val="18"/>
                <w:szCs w:val="18"/>
              </w:rPr>
              <w:t>п</w:t>
            </w:r>
            <w:proofErr w:type="spellEnd"/>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2022 год</w:t>
            </w:r>
          </w:p>
        </w:tc>
        <w:tc>
          <w:tcPr>
            <w:tcW w:w="1197" w:type="dxa"/>
            <w:tcBorders>
              <w:top w:val="nil"/>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2023 год</w:t>
            </w:r>
          </w:p>
        </w:tc>
        <w:tc>
          <w:tcPr>
            <w:tcW w:w="1071" w:type="dxa"/>
            <w:tcBorders>
              <w:top w:val="nil"/>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2024 год</w:t>
            </w:r>
          </w:p>
        </w:tc>
        <w:tc>
          <w:tcPr>
            <w:tcW w:w="1134" w:type="dxa"/>
            <w:tcBorders>
              <w:top w:val="nil"/>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2025 год</w:t>
            </w:r>
          </w:p>
        </w:tc>
        <w:tc>
          <w:tcPr>
            <w:tcW w:w="1134" w:type="dxa"/>
            <w:tcBorders>
              <w:top w:val="nil"/>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2026 год</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2027 год</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 xml:space="preserve"> Итого:</w:t>
            </w:r>
          </w:p>
        </w:tc>
      </w:tr>
      <w:tr w:rsidR="005269C6" w:rsidRPr="005269C6" w:rsidTr="001B5A64">
        <w:trPr>
          <w:trHeight w:val="315"/>
        </w:trPr>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w:t>
            </w:r>
          </w:p>
        </w:tc>
        <w:tc>
          <w:tcPr>
            <w:tcW w:w="1555"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w:t>
            </w:r>
          </w:p>
        </w:tc>
        <w:tc>
          <w:tcPr>
            <w:tcW w:w="279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4</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9</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9</w:t>
            </w:r>
          </w:p>
        </w:tc>
      </w:tr>
      <w:tr w:rsidR="005269C6" w:rsidRPr="005269C6" w:rsidTr="001B5A64">
        <w:trPr>
          <w:trHeight w:val="316"/>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Муниципальная программа</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«Управление муниципальным имуществом муниципального образования Лебяжский муниципальный округ Кировской области»</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4 077 045</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2 017 672</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3 834 302</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2 299 564</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1 222 700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1 222 700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14 673 983</w:t>
            </w:r>
          </w:p>
        </w:tc>
      </w:tr>
      <w:tr w:rsidR="005269C6" w:rsidRPr="005269C6" w:rsidTr="001B5A64">
        <w:trPr>
          <w:trHeight w:val="38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22"/>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1 531 200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1 531 200</w:t>
            </w:r>
          </w:p>
        </w:tc>
      </w:tr>
      <w:tr w:rsidR="005269C6" w:rsidRPr="005269C6" w:rsidTr="001B5A64">
        <w:trPr>
          <w:trHeight w:val="27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2 545 845</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2 017 672</w:t>
            </w:r>
          </w:p>
        </w:tc>
        <w:tc>
          <w:tcPr>
            <w:tcW w:w="1071"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3 834 302</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2 299 564</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1 222 700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1 222 700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13 142 783</w:t>
            </w:r>
          </w:p>
        </w:tc>
      </w:tr>
      <w:tr w:rsidR="005269C6" w:rsidRPr="005269C6" w:rsidTr="001B5A64">
        <w:trPr>
          <w:trHeight w:val="69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1.1.</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 xml:space="preserve">Совершенствование учета муниципального имущества муниципального образования </w:t>
            </w:r>
            <w:r w:rsidRPr="005269C6">
              <w:rPr>
                <w:color w:val="000000"/>
                <w:sz w:val="18"/>
                <w:szCs w:val="18"/>
              </w:rPr>
              <w:lastRenderedPageBreak/>
              <w:t>Лебяжский муниципальный округ, в том числе с применением программных средств</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lastRenderedPageBreak/>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70 000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36 000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55 200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63 500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63 500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63 500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351 700</w:t>
            </w:r>
          </w:p>
        </w:tc>
      </w:tr>
      <w:tr w:rsidR="005269C6" w:rsidRPr="005269C6" w:rsidTr="001B5A64">
        <w:trPr>
          <w:trHeight w:val="37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7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70 000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36 000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55 200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63 500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63 500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63 500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351 700</w:t>
            </w:r>
          </w:p>
        </w:tc>
      </w:tr>
      <w:tr w:rsidR="005269C6" w:rsidRPr="005269C6" w:rsidTr="001B5A64">
        <w:trPr>
          <w:trHeight w:val="46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189"/>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2</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Продажа и предоставление имущества и земельных участков во временное пользование, организация и проведение торгов</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34"/>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84"/>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5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3</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Организация и применение независимой оценки объектов, предоставляемых на конкурсной основе в аренду, приватизацию и другие цели</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30 500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34 500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50 000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56 000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56 000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56 000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283 000</w:t>
            </w:r>
          </w:p>
        </w:tc>
      </w:tr>
      <w:tr w:rsidR="005269C6" w:rsidRPr="005269C6" w:rsidTr="001B5A64">
        <w:trPr>
          <w:trHeight w:val="49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7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30 500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34 500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50 000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56 000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56 000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56 000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283 000</w:t>
            </w:r>
          </w:p>
        </w:tc>
      </w:tr>
      <w:tr w:rsidR="005269C6" w:rsidRPr="005269C6" w:rsidTr="001B5A64">
        <w:trPr>
          <w:trHeight w:val="45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5269C6">
        <w:trPr>
          <w:trHeight w:val="484"/>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4</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4</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Публикация информационных сообщений о предоставлении муниципального имущества и земельных участков в собственность и аренду, проведении торгов, прочих объявлений, связанных с управлением имуществом и земельными участками, в средствах массовой информации, а также в информационно-телекоммуникационной сети «Интернет»</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35 388</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124 420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159 808</w:t>
            </w:r>
          </w:p>
        </w:tc>
      </w:tr>
      <w:tr w:rsidR="005269C6" w:rsidRPr="005269C6" w:rsidTr="001B5A64">
        <w:trPr>
          <w:trHeight w:val="6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6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35 388</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124 420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159 808</w:t>
            </w:r>
          </w:p>
        </w:tc>
      </w:tr>
      <w:tr w:rsidR="005269C6" w:rsidRPr="005269C6" w:rsidTr="001B5A64">
        <w:trPr>
          <w:trHeight w:val="69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single" w:sz="4" w:space="0" w:color="auto"/>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lastRenderedPageBreak/>
              <w:t>5</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5</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Техническая инвентаризация муниципального имущества, изготовление технических паспортов, постановка на кадастровый учет</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224 400</w:t>
            </w:r>
          </w:p>
        </w:tc>
        <w:tc>
          <w:tcPr>
            <w:tcW w:w="1071"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386 850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1B5A64" w:rsidP="001B5A64">
            <w:pPr>
              <w:jc w:val="center"/>
              <w:rPr>
                <w:color w:val="000000"/>
                <w:sz w:val="18"/>
                <w:szCs w:val="18"/>
              </w:rPr>
            </w:pPr>
            <w:r>
              <w:rPr>
                <w:color w:val="000000"/>
                <w:sz w:val="18"/>
                <w:szCs w:val="18"/>
              </w:rPr>
              <w:t>409 196</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116 000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116 000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269C6" w:rsidRPr="005269C6" w:rsidRDefault="001B5A64" w:rsidP="001B5A64">
            <w:pPr>
              <w:jc w:val="center"/>
              <w:rPr>
                <w:color w:val="000000"/>
                <w:sz w:val="18"/>
                <w:szCs w:val="18"/>
              </w:rPr>
            </w:pPr>
            <w:r>
              <w:rPr>
                <w:color w:val="000000"/>
                <w:sz w:val="18"/>
                <w:szCs w:val="18"/>
              </w:rPr>
              <w:t>1 252 446</w:t>
            </w:r>
          </w:p>
        </w:tc>
      </w:tr>
      <w:tr w:rsidR="005269C6" w:rsidRPr="005269C6" w:rsidTr="001B5A64">
        <w:trPr>
          <w:trHeight w:val="4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4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1B5A64"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1B5A64" w:rsidRPr="005269C6" w:rsidRDefault="001B5A64"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1B5A64" w:rsidRPr="005269C6" w:rsidRDefault="001B5A64"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1B5A64" w:rsidRPr="005269C6" w:rsidRDefault="001B5A64"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sidRPr="005269C6">
              <w:rPr>
                <w:color w:val="000000"/>
                <w:sz w:val="18"/>
                <w:szCs w:val="18"/>
              </w:rPr>
              <w:t>224 400</w:t>
            </w:r>
          </w:p>
        </w:tc>
        <w:tc>
          <w:tcPr>
            <w:tcW w:w="1071"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sidRPr="005269C6">
              <w:rPr>
                <w:color w:val="000000"/>
                <w:sz w:val="18"/>
                <w:szCs w:val="18"/>
              </w:rPr>
              <w:t>386 850</w:t>
            </w:r>
          </w:p>
        </w:tc>
        <w:tc>
          <w:tcPr>
            <w:tcW w:w="1134"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Pr>
                <w:color w:val="000000"/>
                <w:sz w:val="18"/>
                <w:szCs w:val="18"/>
              </w:rPr>
              <w:t>409 196</w:t>
            </w:r>
          </w:p>
        </w:tc>
        <w:tc>
          <w:tcPr>
            <w:tcW w:w="1134"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sidRPr="005269C6">
              <w:rPr>
                <w:color w:val="000000"/>
                <w:sz w:val="18"/>
                <w:szCs w:val="18"/>
              </w:rPr>
              <w:t>116 000</w:t>
            </w:r>
          </w:p>
        </w:tc>
        <w:tc>
          <w:tcPr>
            <w:tcW w:w="1087" w:type="dxa"/>
            <w:tcBorders>
              <w:top w:val="single" w:sz="4" w:space="0" w:color="auto"/>
              <w:left w:val="nil"/>
              <w:bottom w:val="single" w:sz="4" w:space="0" w:color="auto"/>
              <w:right w:val="single" w:sz="4" w:space="0" w:color="auto"/>
            </w:tcBorders>
          </w:tcPr>
          <w:p w:rsidR="001B5A64" w:rsidRPr="005269C6" w:rsidRDefault="001B5A64" w:rsidP="001B5A64">
            <w:pPr>
              <w:jc w:val="center"/>
              <w:rPr>
                <w:color w:val="000000"/>
                <w:sz w:val="18"/>
                <w:szCs w:val="18"/>
              </w:rPr>
            </w:pPr>
            <w:r w:rsidRPr="005269C6">
              <w:rPr>
                <w:color w:val="000000"/>
                <w:sz w:val="18"/>
                <w:szCs w:val="18"/>
              </w:rPr>
              <w:t>116 000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Pr>
                <w:color w:val="000000"/>
                <w:sz w:val="18"/>
                <w:szCs w:val="18"/>
              </w:rPr>
              <w:t>1 252 446</w:t>
            </w:r>
          </w:p>
        </w:tc>
      </w:tr>
      <w:tr w:rsidR="005269C6" w:rsidRPr="005269C6" w:rsidTr="001B5A64">
        <w:trPr>
          <w:trHeight w:val="63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6</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Межевание земельных участков</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272 000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65 000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39 000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1B5A64" w:rsidP="001B5A64">
            <w:pPr>
              <w:jc w:val="center"/>
              <w:rPr>
                <w:color w:val="000000"/>
                <w:sz w:val="18"/>
                <w:szCs w:val="18"/>
              </w:rPr>
            </w:pPr>
            <w:r>
              <w:rPr>
                <w:color w:val="000000"/>
                <w:sz w:val="18"/>
                <w:szCs w:val="18"/>
              </w:rPr>
              <w:t>67 580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50 000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50 000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1B5A64" w:rsidP="001B5A64">
            <w:pPr>
              <w:jc w:val="center"/>
              <w:rPr>
                <w:color w:val="000000"/>
                <w:sz w:val="18"/>
                <w:szCs w:val="18"/>
              </w:rPr>
            </w:pPr>
            <w:r>
              <w:rPr>
                <w:color w:val="000000"/>
                <w:sz w:val="18"/>
                <w:szCs w:val="18"/>
              </w:rPr>
              <w:t xml:space="preserve">543 </w:t>
            </w:r>
            <w:r w:rsidR="005269C6" w:rsidRPr="005269C6">
              <w:rPr>
                <w:color w:val="000000"/>
                <w:sz w:val="18"/>
                <w:szCs w:val="18"/>
              </w:rPr>
              <w:t>580</w:t>
            </w:r>
          </w:p>
        </w:tc>
      </w:tr>
      <w:tr w:rsidR="005269C6" w:rsidRPr="005269C6" w:rsidTr="001B5A64">
        <w:trPr>
          <w:trHeight w:val="41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53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1B5A64" w:rsidRPr="005269C6" w:rsidTr="001B5A64">
        <w:trPr>
          <w:trHeight w:val="27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1B5A64" w:rsidRPr="005269C6" w:rsidRDefault="001B5A64"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1B5A64" w:rsidRPr="005269C6" w:rsidRDefault="001B5A64"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1B5A64" w:rsidRPr="005269C6" w:rsidRDefault="001B5A64"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sidRPr="005269C6">
              <w:rPr>
                <w:color w:val="000000"/>
                <w:sz w:val="18"/>
                <w:szCs w:val="18"/>
              </w:rPr>
              <w:t>272 000</w:t>
            </w:r>
          </w:p>
        </w:tc>
        <w:tc>
          <w:tcPr>
            <w:tcW w:w="1197"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sidRPr="005269C6">
              <w:rPr>
                <w:color w:val="000000"/>
                <w:sz w:val="18"/>
                <w:szCs w:val="18"/>
              </w:rPr>
              <w:t>65 000</w:t>
            </w:r>
          </w:p>
        </w:tc>
        <w:tc>
          <w:tcPr>
            <w:tcW w:w="1071"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sidRPr="005269C6">
              <w:rPr>
                <w:color w:val="000000"/>
                <w:sz w:val="18"/>
                <w:szCs w:val="18"/>
              </w:rPr>
              <w:t>39 000</w:t>
            </w:r>
          </w:p>
        </w:tc>
        <w:tc>
          <w:tcPr>
            <w:tcW w:w="1134"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Pr>
                <w:color w:val="000000"/>
                <w:sz w:val="18"/>
                <w:szCs w:val="18"/>
              </w:rPr>
              <w:t>67 580</w:t>
            </w:r>
          </w:p>
        </w:tc>
        <w:tc>
          <w:tcPr>
            <w:tcW w:w="1134" w:type="dxa"/>
            <w:tcBorders>
              <w:top w:val="single" w:sz="4" w:space="0" w:color="auto"/>
              <w:left w:val="nil"/>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sidRPr="005269C6">
              <w:rPr>
                <w:color w:val="000000"/>
                <w:sz w:val="18"/>
                <w:szCs w:val="18"/>
              </w:rPr>
              <w:t>50 000</w:t>
            </w:r>
          </w:p>
        </w:tc>
        <w:tc>
          <w:tcPr>
            <w:tcW w:w="1087" w:type="dxa"/>
            <w:tcBorders>
              <w:top w:val="single" w:sz="4" w:space="0" w:color="auto"/>
              <w:left w:val="nil"/>
              <w:bottom w:val="single" w:sz="4" w:space="0" w:color="auto"/>
              <w:right w:val="single" w:sz="4" w:space="0" w:color="auto"/>
            </w:tcBorders>
          </w:tcPr>
          <w:p w:rsidR="001B5A64" w:rsidRPr="005269C6" w:rsidRDefault="001B5A64" w:rsidP="001B5A64">
            <w:pPr>
              <w:jc w:val="center"/>
              <w:rPr>
                <w:color w:val="000000"/>
                <w:sz w:val="18"/>
                <w:szCs w:val="18"/>
              </w:rPr>
            </w:pPr>
            <w:r w:rsidRPr="005269C6">
              <w:rPr>
                <w:color w:val="000000"/>
                <w:sz w:val="18"/>
                <w:szCs w:val="18"/>
              </w:rPr>
              <w:t>50 000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1B5A64" w:rsidRPr="005269C6" w:rsidRDefault="001B5A64" w:rsidP="001B5A64">
            <w:pPr>
              <w:jc w:val="center"/>
              <w:rPr>
                <w:color w:val="000000"/>
                <w:sz w:val="18"/>
                <w:szCs w:val="18"/>
              </w:rPr>
            </w:pPr>
            <w:r>
              <w:rPr>
                <w:color w:val="000000"/>
                <w:sz w:val="18"/>
                <w:szCs w:val="18"/>
              </w:rPr>
              <w:t xml:space="preserve">543 </w:t>
            </w:r>
            <w:r w:rsidRPr="005269C6">
              <w:rPr>
                <w:color w:val="000000"/>
                <w:sz w:val="18"/>
                <w:szCs w:val="18"/>
              </w:rPr>
              <w:t>580</w:t>
            </w:r>
          </w:p>
        </w:tc>
      </w:tr>
      <w:tr w:rsidR="005269C6" w:rsidRPr="005269C6" w:rsidTr="001B5A64">
        <w:trPr>
          <w:trHeight w:val="65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7</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Проведение претензионной работы, рассылка писем, претензий</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071"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6 000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3 000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3 000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3 000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18 000</w:t>
            </w:r>
          </w:p>
        </w:tc>
      </w:tr>
      <w:tr w:rsidR="005269C6" w:rsidRPr="005269C6" w:rsidTr="001B5A64">
        <w:trPr>
          <w:trHeight w:val="49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9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26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6 000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3 000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3 000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18 000</w:t>
            </w:r>
          </w:p>
        </w:tc>
      </w:tr>
      <w:tr w:rsidR="005269C6" w:rsidRPr="005269C6" w:rsidTr="001B5A64">
        <w:trPr>
          <w:trHeight w:val="60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5269C6">
        <w:trPr>
          <w:trHeight w:val="1116"/>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8</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8</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proofErr w:type="gramStart"/>
            <w:r w:rsidRPr="005269C6">
              <w:rPr>
                <w:color w:val="000000"/>
                <w:sz w:val="18"/>
                <w:szCs w:val="18"/>
              </w:rPr>
              <w:t xml:space="preserve">Формирование фонда капитального ремонта общего имущества многоквартирных домов путем перечисления взносов на капитальный ремонт общего имущества в многоквартирных домов и </w:t>
            </w:r>
            <w:r w:rsidRPr="005269C6">
              <w:rPr>
                <w:color w:val="000000"/>
                <w:sz w:val="18"/>
                <w:szCs w:val="18"/>
              </w:rPr>
              <w:lastRenderedPageBreak/>
              <w:t>организации капитального ремонта общего имущества многоквартирных домов в отношении помещений (квартир) в многоквартирных домах, находящихся в муниципальной собственности муниципального образования Лебяжский муниципальный округ Кировской области</w:t>
            </w:r>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lastRenderedPageBreak/>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69 848</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70 000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71 000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94 802</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71 000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71 000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447 650</w:t>
            </w:r>
          </w:p>
        </w:tc>
      </w:tr>
      <w:tr w:rsidR="005269C6" w:rsidRPr="005269C6" w:rsidTr="001B5A64">
        <w:trPr>
          <w:trHeight w:val="49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4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69 848</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70 000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71 000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94 802</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71 000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71 000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447 650</w:t>
            </w:r>
          </w:p>
        </w:tc>
      </w:tr>
      <w:tr w:rsidR="005269C6" w:rsidRPr="005269C6" w:rsidTr="005269C6">
        <w:trPr>
          <w:trHeight w:val="66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p w:rsidR="005269C6" w:rsidRPr="005269C6" w:rsidRDefault="005269C6" w:rsidP="001B5A64">
            <w:pPr>
              <w:jc w:val="center"/>
              <w:rPr>
                <w:color w:val="000000"/>
                <w:sz w:val="18"/>
                <w:szCs w:val="18"/>
              </w:rPr>
            </w:pPr>
          </w:p>
          <w:p w:rsidR="005269C6" w:rsidRPr="005269C6" w:rsidRDefault="005269C6" w:rsidP="001B5A64">
            <w:pPr>
              <w:jc w:val="center"/>
              <w:rPr>
                <w:color w:val="000000"/>
                <w:sz w:val="18"/>
                <w:szCs w:val="18"/>
              </w:rPr>
            </w:pP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9</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9</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Проведение проверок использования муниципального имущества муниципального образования Лебяжский муниципальный округ Кировской области</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51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54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67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10</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10</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 xml:space="preserve">Информационное взаимодействие с Управлением </w:t>
            </w:r>
            <w:proofErr w:type="spellStart"/>
            <w:r w:rsidRPr="005269C6">
              <w:rPr>
                <w:color w:val="000000"/>
                <w:sz w:val="18"/>
                <w:szCs w:val="18"/>
              </w:rPr>
              <w:t>Росреестра</w:t>
            </w:r>
            <w:proofErr w:type="spellEnd"/>
            <w:r w:rsidRPr="005269C6">
              <w:rPr>
                <w:color w:val="000000"/>
                <w:sz w:val="18"/>
                <w:szCs w:val="18"/>
              </w:rPr>
              <w:t xml:space="preserve"> по Кировской области, ФФГБУ «ФКП </w:t>
            </w:r>
            <w:proofErr w:type="spellStart"/>
            <w:r w:rsidRPr="005269C6">
              <w:rPr>
                <w:color w:val="000000"/>
                <w:sz w:val="18"/>
                <w:szCs w:val="18"/>
              </w:rPr>
              <w:t>Росреестра</w:t>
            </w:r>
            <w:proofErr w:type="spellEnd"/>
            <w:r w:rsidRPr="005269C6">
              <w:rPr>
                <w:color w:val="000000"/>
                <w:sz w:val="18"/>
                <w:szCs w:val="18"/>
              </w:rPr>
              <w:t>» по Кировской области и другими организациями в рамках межведомственного взаимодействия</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21 000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23 100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42 400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53 200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53 200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53 200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246 100</w:t>
            </w:r>
          </w:p>
        </w:tc>
      </w:tr>
      <w:tr w:rsidR="005269C6" w:rsidRPr="005269C6" w:rsidTr="001B5A64">
        <w:trPr>
          <w:trHeight w:val="34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5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21 000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23 100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42 400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53 200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53 200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53 200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246 100</w:t>
            </w:r>
          </w:p>
        </w:tc>
      </w:tr>
      <w:tr w:rsidR="005269C6" w:rsidRPr="005269C6" w:rsidTr="001B5A64">
        <w:trPr>
          <w:trHeight w:val="62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198"/>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11</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11</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 xml:space="preserve">Предоставление субсидий из бюджета муниципального округа на выделение земельных участков из земель сельскохозяйственного назначения в счёт невостребованных земельных </w:t>
            </w:r>
            <w:r w:rsidRPr="005269C6">
              <w:rPr>
                <w:color w:val="000000"/>
                <w:sz w:val="18"/>
                <w:szCs w:val="18"/>
              </w:rPr>
              <w:lastRenderedPageBreak/>
              <w:t xml:space="preserve">долей и (или) земельных долей, от права </w:t>
            </w:r>
            <w:proofErr w:type="gramStart"/>
            <w:r w:rsidRPr="005269C6">
              <w:rPr>
                <w:color w:val="000000"/>
                <w:sz w:val="18"/>
                <w:szCs w:val="18"/>
              </w:rPr>
              <w:t>собственности</w:t>
            </w:r>
            <w:proofErr w:type="gramEnd"/>
            <w:r w:rsidRPr="005269C6">
              <w:rPr>
                <w:color w:val="000000"/>
                <w:sz w:val="18"/>
                <w:szCs w:val="18"/>
              </w:rPr>
              <w:t xml:space="preserve"> на которые граждане отказались</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lastRenderedPageBreak/>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9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9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71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lastRenderedPageBreak/>
              <w:t>12</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5269C6">
            <w:pPr>
              <w:rPr>
                <w:color w:val="000000"/>
                <w:sz w:val="18"/>
                <w:szCs w:val="18"/>
              </w:rPr>
            </w:pPr>
            <w:r w:rsidRPr="005269C6">
              <w:rPr>
                <w:color w:val="000000"/>
                <w:sz w:val="18"/>
                <w:szCs w:val="18"/>
              </w:rPr>
              <w:t>Мероприятие 12</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5269C6">
            <w:pPr>
              <w:rPr>
                <w:color w:val="000000"/>
                <w:sz w:val="18"/>
                <w:szCs w:val="18"/>
              </w:rPr>
            </w:pPr>
            <w:r w:rsidRPr="005269C6">
              <w:rPr>
                <w:color w:val="000000"/>
                <w:sz w:val="18"/>
                <w:szCs w:val="18"/>
              </w:rPr>
              <w:t>Приобретение имущества и земельных участков в муниципальную собственность муниципального образования Лебяжский муниципальный округ Кировской области, в том числе предоставление из районного бюджета бюджетных инвестиций в объекты муниципальной собственности и субсидий на осуществление капитальных вложений в объекты муниципальной собственности или приобретение объектов недвижимого и движимого имущества в муниципальную собственность</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1 225 192</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2 001 251</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52 168</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5269C6">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3 278 611</w:t>
            </w:r>
          </w:p>
        </w:tc>
      </w:tr>
      <w:tr w:rsidR="005269C6" w:rsidRPr="005269C6" w:rsidTr="001B5A64">
        <w:trPr>
          <w:trHeight w:val="6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5269C6">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r>
      <w:tr w:rsidR="005269C6" w:rsidRPr="005269C6" w:rsidTr="001B5A64">
        <w:trPr>
          <w:trHeight w:val="6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5269C6">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1 225 192</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2 001 251</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52 168</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5269C6">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3 278 611</w:t>
            </w:r>
          </w:p>
        </w:tc>
      </w:tr>
      <w:tr w:rsidR="005269C6" w:rsidRPr="005269C6" w:rsidTr="005269C6">
        <w:trPr>
          <w:trHeight w:val="1572"/>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5269C6">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5269C6">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5269C6">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13</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13</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Обеспечение сохранности муниципального имущества, составляющего казну муниципального образования Лебяжский муниципальный округ, на период до передачи в оперативное управление, хозяйственное ведение, аренду или приватизацию</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9 910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31 000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13 723</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0810CE" w:rsidP="001B5A64">
            <w:pPr>
              <w:jc w:val="center"/>
              <w:rPr>
                <w:color w:val="000000"/>
                <w:sz w:val="18"/>
                <w:szCs w:val="18"/>
              </w:rPr>
            </w:pPr>
            <w:r>
              <w:rPr>
                <w:color w:val="000000"/>
                <w:sz w:val="18"/>
                <w:szCs w:val="18"/>
              </w:rPr>
              <w:t>21 198</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0810CE" w:rsidP="001B5A64">
            <w:pPr>
              <w:jc w:val="center"/>
              <w:rPr>
                <w:color w:val="000000"/>
                <w:sz w:val="18"/>
                <w:szCs w:val="18"/>
              </w:rPr>
            </w:pPr>
            <w:r>
              <w:rPr>
                <w:color w:val="000000"/>
                <w:sz w:val="18"/>
                <w:szCs w:val="18"/>
              </w:rPr>
              <w:t>75 831</w:t>
            </w:r>
          </w:p>
        </w:tc>
      </w:tr>
      <w:tr w:rsidR="005269C6" w:rsidRPr="005269C6" w:rsidTr="001B5A64">
        <w:trPr>
          <w:trHeight w:val="50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83"/>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0810CE"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9 910</w:t>
            </w:r>
          </w:p>
        </w:tc>
        <w:tc>
          <w:tcPr>
            <w:tcW w:w="119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31 000</w:t>
            </w:r>
          </w:p>
        </w:tc>
        <w:tc>
          <w:tcPr>
            <w:tcW w:w="1071"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13 723</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21 198</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0810CE" w:rsidRPr="005269C6" w:rsidRDefault="000810CE" w:rsidP="005008E6">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75 831</w:t>
            </w:r>
          </w:p>
        </w:tc>
      </w:tr>
      <w:tr w:rsidR="005269C6" w:rsidRPr="005269C6" w:rsidTr="001B5A64">
        <w:trPr>
          <w:trHeight w:val="71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14</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14</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Выполнение комплексных кадастровых работ</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1 611 900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1 611 900</w:t>
            </w:r>
          </w:p>
        </w:tc>
      </w:tr>
      <w:tr w:rsidR="005269C6" w:rsidRPr="005269C6" w:rsidTr="001B5A64">
        <w:trPr>
          <w:trHeight w:val="37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6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1 531 200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1 531 200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80 700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80 700</w:t>
            </w:r>
          </w:p>
        </w:tc>
      </w:tr>
      <w:tr w:rsidR="005269C6" w:rsidRPr="005269C6" w:rsidTr="001B5A64">
        <w:trPr>
          <w:trHeight w:val="65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15</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Мероприятие 15</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Обеспечение расходов, связанных с приватизацией муниципального имущества, по уплате налога на добавленную стоимость</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123 000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123 000</w:t>
            </w:r>
          </w:p>
        </w:tc>
      </w:tr>
      <w:tr w:rsidR="005269C6" w:rsidRPr="005269C6" w:rsidTr="001B5A64">
        <w:trPr>
          <w:trHeight w:val="48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1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123 000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123 000</w:t>
            </w:r>
          </w:p>
        </w:tc>
      </w:tr>
      <w:tr w:rsidR="005269C6" w:rsidRPr="005269C6" w:rsidTr="001B5A64">
        <w:trPr>
          <w:trHeight w:val="612"/>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198"/>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16</w:t>
            </w:r>
          </w:p>
        </w:tc>
        <w:tc>
          <w:tcPr>
            <w:tcW w:w="1555" w:type="dxa"/>
            <w:vMerge w:val="restart"/>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 </w:t>
            </w:r>
          </w:p>
          <w:p w:rsidR="005269C6" w:rsidRPr="005269C6" w:rsidRDefault="005269C6" w:rsidP="001B5A64">
            <w:pPr>
              <w:rPr>
                <w:color w:val="000000"/>
                <w:sz w:val="18"/>
                <w:szCs w:val="18"/>
              </w:rPr>
            </w:pPr>
            <w:r w:rsidRPr="005269C6">
              <w:rPr>
                <w:color w:val="000000"/>
                <w:sz w:val="18"/>
                <w:szCs w:val="18"/>
              </w:rPr>
              <w:t> </w:t>
            </w:r>
          </w:p>
          <w:p w:rsidR="005269C6" w:rsidRPr="005269C6" w:rsidRDefault="005269C6" w:rsidP="001B5A64">
            <w:pPr>
              <w:rPr>
                <w:color w:val="000000"/>
                <w:sz w:val="18"/>
                <w:szCs w:val="18"/>
              </w:rPr>
            </w:pPr>
            <w:r w:rsidRPr="005269C6">
              <w:rPr>
                <w:color w:val="000000"/>
                <w:sz w:val="18"/>
                <w:szCs w:val="18"/>
              </w:rPr>
              <w:t> Мероприятие 16</w:t>
            </w:r>
          </w:p>
          <w:p w:rsidR="005269C6" w:rsidRPr="005269C6" w:rsidRDefault="005269C6" w:rsidP="001B5A64">
            <w:pPr>
              <w:jc w:val="center"/>
              <w:rPr>
                <w:color w:val="000000"/>
                <w:sz w:val="18"/>
                <w:szCs w:val="18"/>
              </w:rPr>
            </w:pPr>
            <w:r w:rsidRPr="005269C6">
              <w:rPr>
                <w:color w:val="000000"/>
                <w:sz w:val="18"/>
                <w:szCs w:val="18"/>
              </w:rPr>
              <w:t> </w:t>
            </w:r>
          </w:p>
          <w:p w:rsidR="005269C6" w:rsidRPr="005269C6" w:rsidRDefault="005269C6" w:rsidP="001B5A64">
            <w:pPr>
              <w:jc w:val="center"/>
              <w:rPr>
                <w:color w:val="000000"/>
                <w:sz w:val="18"/>
                <w:szCs w:val="18"/>
              </w:rPr>
            </w:pPr>
            <w:r w:rsidRPr="005269C6">
              <w:rPr>
                <w:color w:val="000000"/>
                <w:sz w:val="18"/>
                <w:szCs w:val="18"/>
              </w:rPr>
              <w:t> </w:t>
            </w:r>
          </w:p>
          <w:p w:rsidR="005269C6" w:rsidRPr="005269C6" w:rsidRDefault="005269C6" w:rsidP="001B5A64">
            <w:pPr>
              <w:jc w:val="center"/>
              <w:rPr>
                <w:color w:val="000000"/>
                <w:sz w:val="18"/>
                <w:szCs w:val="18"/>
              </w:rPr>
            </w:pPr>
            <w:r w:rsidRPr="005269C6">
              <w:rPr>
                <w:color w:val="000000"/>
                <w:sz w:val="18"/>
                <w:szCs w:val="18"/>
              </w:rPr>
              <w:t> </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9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3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772"/>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22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17</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 Мероприятие 17</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Ремонт и содержание муниципального жилья</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598 200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637 821</w:t>
            </w:r>
          </w:p>
        </w:tc>
        <w:tc>
          <w:tcPr>
            <w:tcW w:w="1071"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356 577</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0810CE" w:rsidP="001B5A64">
            <w:pPr>
              <w:jc w:val="center"/>
              <w:rPr>
                <w:color w:val="000000"/>
                <w:sz w:val="18"/>
                <w:szCs w:val="18"/>
              </w:rPr>
            </w:pPr>
            <w:r>
              <w:rPr>
                <w:color w:val="000000"/>
                <w:sz w:val="18"/>
                <w:szCs w:val="18"/>
              </w:rPr>
              <w:t>796 500</w:t>
            </w:r>
          </w:p>
        </w:tc>
        <w:tc>
          <w:tcPr>
            <w:tcW w:w="1134" w:type="dxa"/>
            <w:tcBorders>
              <w:top w:val="single" w:sz="4" w:space="0" w:color="auto"/>
              <w:left w:val="nil"/>
              <w:bottom w:val="single" w:sz="4" w:space="0" w:color="auto"/>
              <w:right w:val="single" w:sz="4" w:space="0" w:color="auto"/>
            </w:tcBorders>
            <w:shd w:val="clear" w:color="auto" w:fill="auto"/>
          </w:tcPr>
          <w:p w:rsidR="005269C6" w:rsidRPr="005269C6" w:rsidRDefault="005269C6" w:rsidP="001B5A64">
            <w:pPr>
              <w:jc w:val="center"/>
              <w:rPr>
                <w:color w:val="000000"/>
                <w:sz w:val="18"/>
                <w:szCs w:val="18"/>
              </w:rPr>
            </w:pPr>
            <w:r w:rsidRPr="005269C6">
              <w:rPr>
                <w:color w:val="000000"/>
                <w:sz w:val="18"/>
                <w:szCs w:val="18"/>
              </w:rPr>
              <w:t>810 000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810 000</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269C6" w:rsidRPr="005269C6" w:rsidRDefault="000810CE" w:rsidP="001B5A64">
            <w:pPr>
              <w:jc w:val="center"/>
              <w:rPr>
                <w:color w:val="000000"/>
                <w:sz w:val="18"/>
                <w:szCs w:val="18"/>
              </w:rPr>
            </w:pPr>
            <w:r>
              <w:rPr>
                <w:color w:val="000000"/>
                <w:sz w:val="18"/>
                <w:szCs w:val="18"/>
              </w:rPr>
              <w:t>4 009 098</w:t>
            </w:r>
          </w:p>
        </w:tc>
      </w:tr>
      <w:tr w:rsidR="005269C6" w:rsidRPr="005269C6" w:rsidTr="001B5A64">
        <w:trPr>
          <w:trHeight w:val="39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92"/>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0810CE"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598 200</w:t>
            </w:r>
          </w:p>
        </w:tc>
        <w:tc>
          <w:tcPr>
            <w:tcW w:w="119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637 821</w:t>
            </w:r>
          </w:p>
        </w:tc>
        <w:tc>
          <w:tcPr>
            <w:tcW w:w="1071"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356 577</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796 500</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sidRPr="005269C6">
              <w:rPr>
                <w:color w:val="000000"/>
                <w:sz w:val="18"/>
                <w:szCs w:val="18"/>
              </w:rPr>
              <w:t>810 000</w:t>
            </w:r>
          </w:p>
        </w:tc>
        <w:tc>
          <w:tcPr>
            <w:tcW w:w="1087" w:type="dxa"/>
            <w:tcBorders>
              <w:top w:val="single" w:sz="4" w:space="0" w:color="auto"/>
              <w:left w:val="nil"/>
              <w:bottom w:val="single" w:sz="4" w:space="0" w:color="auto"/>
              <w:right w:val="single" w:sz="4" w:space="0" w:color="auto"/>
            </w:tcBorders>
          </w:tcPr>
          <w:p w:rsidR="000810CE" w:rsidRPr="005269C6" w:rsidRDefault="000810CE" w:rsidP="005008E6">
            <w:pPr>
              <w:jc w:val="center"/>
              <w:rPr>
                <w:color w:val="000000"/>
                <w:sz w:val="18"/>
                <w:szCs w:val="18"/>
              </w:rPr>
            </w:pPr>
            <w:r w:rsidRPr="005269C6">
              <w:rPr>
                <w:color w:val="000000"/>
                <w:sz w:val="18"/>
                <w:szCs w:val="18"/>
              </w:rPr>
              <w:t>810 000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4 009 098</w:t>
            </w:r>
          </w:p>
        </w:tc>
      </w:tr>
      <w:tr w:rsidR="005269C6" w:rsidRPr="005269C6" w:rsidTr="001B5A64">
        <w:trPr>
          <w:trHeight w:val="72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right"/>
              <w:rPr>
                <w:color w:val="000000"/>
                <w:sz w:val="18"/>
                <w:szCs w:val="18"/>
              </w:rPr>
            </w:pPr>
            <w:r w:rsidRPr="005269C6">
              <w:rPr>
                <w:color w:val="000000"/>
                <w:sz w:val="18"/>
                <w:szCs w:val="18"/>
              </w:rPr>
              <w:t>18</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 Мероприятие 18</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Обеспечение расходов, по уплате налога на землю</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10 107</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10 107</w:t>
            </w:r>
          </w:p>
        </w:tc>
      </w:tr>
      <w:tr w:rsidR="005269C6" w:rsidRPr="005269C6" w:rsidTr="001B5A64">
        <w:trPr>
          <w:trHeight w:val="50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1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10 107</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10 107</w:t>
            </w:r>
          </w:p>
        </w:tc>
      </w:tr>
      <w:tr w:rsidR="005269C6" w:rsidRPr="005269C6" w:rsidTr="001B5A64">
        <w:trPr>
          <w:trHeight w:val="75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right"/>
              <w:rPr>
                <w:color w:val="000000"/>
                <w:sz w:val="18"/>
                <w:szCs w:val="18"/>
              </w:rPr>
            </w:pPr>
            <w:r w:rsidRPr="005269C6">
              <w:rPr>
                <w:color w:val="000000"/>
                <w:sz w:val="18"/>
                <w:szCs w:val="18"/>
              </w:rPr>
              <w:t>19</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 Мероприятие 19</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Разработка схем и технических планов на объекты теплоснабжения и водоснабжения</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642 851</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0810CE" w:rsidP="001B5A64">
            <w:pPr>
              <w:jc w:val="center"/>
              <w:rPr>
                <w:color w:val="000000"/>
                <w:sz w:val="18"/>
                <w:szCs w:val="18"/>
              </w:rPr>
            </w:pPr>
            <w:r>
              <w:rPr>
                <w:color w:val="000000"/>
                <w:sz w:val="18"/>
                <w:szCs w:val="18"/>
              </w:rPr>
              <w:t>120 00</w:t>
            </w:r>
            <w:r w:rsidR="005269C6"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0810CE" w:rsidP="001B5A64">
            <w:pPr>
              <w:jc w:val="center"/>
              <w:rPr>
                <w:color w:val="000000"/>
                <w:sz w:val="18"/>
                <w:szCs w:val="18"/>
              </w:rPr>
            </w:pPr>
            <w:r>
              <w:rPr>
                <w:color w:val="000000"/>
                <w:sz w:val="18"/>
                <w:szCs w:val="18"/>
              </w:rPr>
              <w:t>762 851</w:t>
            </w:r>
          </w:p>
        </w:tc>
      </w:tr>
      <w:tr w:rsidR="005269C6" w:rsidRPr="005269C6" w:rsidTr="001B5A64">
        <w:trPr>
          <w:trHeight w:val="51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1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0810CE"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642 851</w:t>
            </w:r>
          </w:p>
        </w:tc>
        <w:tc>
          <w:tcPr>
            <w:tcW w:w="1071"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120 00</w:t>
            </w: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0810CE" w:rsidRPr="005269C6" w:rsidRDefault="000810CE" w:rsidP="005008E6">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762 851</w:t>
            </w:r>
          </w:p>
        </w:tc>
      </w:tr>
      <w:tr w:rsidR="005269C6" w:rsidRPr="005269C6" w:rsidTr="005269C6">
        <w:trPr>
          <w:trHeight w:val="6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right"/>
              <w:rPr>
                <w:color w:val="000000"/>
                <w:sz w:val="18"/>
                <w:szCs w:val="18"/>
              </w:rPr>
            </w:pPr>
            <w:r w:rsidRPr="005269C6">
              <w:rPr>
                <w:color w:val="000000"/>
                <w:sz w:val="18"/>
                <w:szCs w:val="18"/>
              </w:rPr>
              <w:t>20</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 Мероприятие 20</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Снос аварийных объектов капитального строительства</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250 000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778 105</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0810CE" w:rsidP="001B5A64">
            <w:pPr>
              <w:jc w:val="center"/>
              <w:rPr>
                <w:color w:val="000000"/>
                <w:sz w:val="18"/>
                <w:szCs w:val="18"/>
              </w:rPr>
            </w:pPr>
            <w:r>
              <w:rPr>
                <w:color w:val="000000"/>
                <w:sz w:val="18"/>
                <w:szCs w:val="18"/>
              </w:rPr>
              <w:t>70</w:t>
            </w:r>
            <w:r w:rsidR="005269C6" w:rsidRPr="005269C6">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0810CE" w:rsidP="000810CE">
            <w:pPr>
              <w:jc w:val="center"/>
              <w:rPr>
                <w:color w:val="000000"/>
                <w:sz w:val="18"/>
                <w:szCs w:val="18"/>
              </w:rPr>
            </w:pPr>
            <w:r>
              <w:rPr>
                <w:color w:val="000000"/>
                <w:sz w:val="18"/>
                <w:szCs w:val="18"/>
              </w:rPr>
              <w:t>1 098 105</w:t>
            </w:r>
          </w:p>
        </w:tc>
      </w:tr>
      <w:tr w:rsidR="005269C6" w:rsidRPr="005269C6" w:rsidTr="001B5A64">
        <w:trPr>
          <w:trHeight w:val="52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5269C6">
        <w:trPr>
          <w:trHeight w:val="42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0810CE" w:rsidRPr="005269C6" w:rsidTr="001B5A64">
        <w:trPr>
          <w:trHeight w:val="31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250 000</w:t>
            </w:r>
          </w:p>
        </w:tc>
        <w:tc>
          <w:tcPr>
            <w:tcW w:w="1071"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778 105</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70</w:t>
            </w:r>
            <w:r w:rsidRPr="005269C6">
              <w:rPr>
                <w:color w:val="000000"/>
                <w:sz w:val="18"/>
                <w:szCs w:val="18"/>
              </w:rPr>
              <w:t xml:space="preserve"> 000</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0810CE" w:rsidRPr="005269C6" w:rsidRDefault="000810CE" w:rsidP="005008E6">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1 098 105</w:t>
            </w:r>
          </w:p>
        </w:tc>
      </w:tr>
      <w:tr w:rsidR="005269C6" w:rsidRPr="005269C6" w:rsidTr="001B5A64">
        <w:trPr>
          <w:trHeight w:val="71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315"/>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269C6" w:rsidRPr="005269C6" w:rsidRDefault="005269C6" w:rsidP="001B5A64">
            <w:pPr>
              <w:jc w:val="center"/>
              <w:rPr>
                <w:color w:val="000000"/>
                <w:sz w:val="18"/>
                <w:szCs w:val="18"/>
              </w:rPr>
            </w:pPr>
            <w:r w:rsidRPr="005269C6">
              <w:rPr>
                <w:color w:val="000000"/>
                <w:sz w:val="18"/>
                <w:szCs w:val="18"/>
              </w:rPr>
              <w:t>21</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9C6" w:rsidRPr="005269C6" w:rsidRDefault="005269C6" w:rsidP="001B5A64">
            <w:pPr>
              <w:jc w:val="center"/>
              <w:rPr>
                <w:color w:val="000000"/>
                <w:sz w:val="18"/>
                <w:szCs w:val="18"/>
              </w:rPr>
            </w:pPr>
            <w:r w:rsidRPr="005269C6">
              <w:rPr>
                <w:color w:val="000000"/>
                <w:sz w:val="18"/>
                <w:szCs w:val="18"/>
              </w:rPr>
              <w:t> Мероприятие 21</w:t>
            </w:r>
          </w:p>
          <w:p w:rsidR="005269C6" w:rsidRPr="005269C6" w:rsidRDefault="005269C6" w:rsidP="001B5A64">
            <w:pPr>
              <w:jc w:val="center"/>
              <w:rPr>
                <w:color w:val="000000"/>
                <w:sz w:val="18"/>
                <w:szCs w:val="18"/>
              </w:rPr>
            </w:pPr>
          </w:p>
          <w:p w:rsidR="005269C6" w:rsidRPr="005269C6" w:rsidRDefault="005269C6" w:rsidP="001B5A64">
            <w:pPr>
              <w:jc w:val="center"/>
              <w:rPr>
                <w:color w:val="000000"/>
                <w:sz w:val="18"/>
                <w:szCs w:val="18"/>
              </w:rPr>
            </w:pPr>
          </w:p>
          <w:p w:rsidR="005269C6" w:rsidRPr="005269C6" w:rsidRDefault="005269C6" w:rsidP="001B5A64">
            <w:pPr>
              <w:jc w:val="center"/>
              <w:rPr>
                <w:color w:val="000000"/>
                <w:sz w:val="18"/>
                <w:szCs w:val="18"/>
              </w:rPr>
            </w:pPr>
          </w:p>
          <w:p w:rsidR="005269C6" w:rsidRPr="005269C6" w:rsidRDefault="005269C6" w:rsidP="001B5A64">
            <w:pPr>
              <w:jc w:val="center"/>
              <w:rPr>
                <w:color w:val="000000"/>
                <w:sz w:val="18"/>
                <w:szCs w:val="18"/>
              </w:rPr>
            </w:pPr>
          </w:p>
          <w:p w:rsidR="005269C6" w:rsidRPr="005269C6" w:rsidRDefault="005269C6" w:rsidP="001B5A64">
            <w:pPr>
              <w:jc w:val="center"/>
              <w:rPr>
                <w:color w:val="000000"/>
                <w:sz w:val="18"/>
                <w:szCs w:val="18"/>
              </w:rPr>
            </w:pPr>
          </w:p>
          <w:p w:rsidR="005269C6" w:rsidRPr="005269C6" w:rsidRDefault="005269C6" w:rsidP="001B5A64">
            <w:pPr>
              <w:jc w:val="center"/>
              <w:rPr>
                <w:color w:val="000000"/>
                <w:sz w:val="18"/>
                <w:szCs w:val="18"/>
              </w:rPr>
            </w:pPr>
          </w:p>
          <w:p w:rsidR="005269C6" w:rsidRPr="005269C6" w:rsidRDefault="005269C6" w:rsidP="001B5A64">
            <w:pPr>
              <w:jc w:val="center"/>
              <w:rPr>
                <w:color w:val="000000"/>
                <w:sz w:val="18"/>
                <w:szCs w:val="18"/>
              </w:rPr>
            </w:pP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Исполнение решений арбитражного суда и надзорных органов</w:t>
            </w: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34 196</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0810CE" w:rsidP="001B5A64">
            <w:pPr>
              <w:jc w:val="center"/>
              <w:rPr>
                <w:color w:val="000000"/>
                <w:sz w:val="18"/>
                <w:szCs w:val="18"/>
              </w:rPr>
            </w:pPr>
            <w:r>
              <w:rPr>
                <w:color w:val="000000"/>
                <w:sz w:val="18"/>
                <w:szCs w:val="18"/>
              </w:rPr>
              <w:t>368 000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0810CE" w:rsidP="001B5A64">
            <w:pPr>
              <w:jc w:val="center"/>
              <w:rPr>
                <w:color w:val="000000"/>
                <w:sz w:val="18"/>
                <w:szCs w:val="18"/>
              </w:rPr>
            </w:pPr>
            <w:r>
              <w:rPr>
                <w:color w:val="000000"/>
                <w:sz w:val="18"/>
                <w:szCs w:val="18"/>
              </w:rPr>
              <w:t>402 196</w:t>
            </w:r>
          </w:p>
        </w:tc>
      </w:tr>
      <w:tr w:rsidR="005269C6" w:rsidRPr="005269C6" w:rsidTr="001B5A64">
        <w:trPr>
          <w:trHeight w:val="37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5269C6" w:rsidRPr="005269C6" w:rsidTr="001B5A64">
        <w:trPr>
          <w:trHeight w:val="469"/>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r w:rsidR="000810CE" w:rsidRPr="005269C6" w:rsidTr="001B5A64">
        <w:trPr>
          <w:trHeight w:val="27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0810CE" w:rsidRPr="005269C6" w:rsidRDefault="000810CE"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rPr>
                <w:color w:val="000000"/>
                <w:sz w:val="18"/>
                <w:szCs w:val="18"/>
              </w:rPr>
            </w:pPr>
            <w:r w:rsidRPr="005269C6">
              <w:rPr>
                <w:color w:val="000000"/>
                <w:sz w:val="18"/>
                <w:szCs w:val="18"/>
              </w:rPr>
              <w:t>бюджет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1B5A64">
            <w:pPr>
              <w:jc w:val="center"/>
              <w:rPr>
                <w:color w:val="000000"/>
                <w:sz w:val="18"/>
                <w:szCs w:val="18"/>
              </w:rPr>
            </w:pPr>
            <w:r w:rsidRPr="005269C6">
              <w:rPr>
                <w:color w:val="000000"/>
                <w:sz w:val="18"/>
                <w:szCs w:val="18"/>
              </w:rPr>
              <w:t>34 196</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368 000</w:t>
            </w:r>
          </w:p>
        </w:tc>
        <w:tc>
          <w:tcPr>
            <w:tcW w:w="1134" w:type="dxa"/>
            <w:tcBorders>
              <w:top w:val="single" w:sz="4" w:space="0" w:color="auto"/>
              <w:left w:val="nil"/>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0810CE" w:rsidRPr="005269C6" w:rsidRDefault="000810CE" w:rsidP="005008E6">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0810CE" w:rsidRPr="005269C6" w:rsidRDefault="000810CE" w:rsidP="005008E6">
            <w:pPr>
              <w:jc w:val="center"/>
              <w:rPr>
                <w:color w:val="000000"/>
                <w:sz w:val="18"/>
                <w:szCs w:val="18"/>
              </w:rPr>
            </w:pPr>
            <w:r>
              <w:rPr>
                <w:color w:val="000000"/>
                <w:sz w:val="18"/>
                <w:szCs w:val="18"/>
              </w:rPr>
              <w:t>402 196</w:t>
            </w:r>
          </w:p>
        </w:tc>
      </w:tr>
      <w:tr w:rsidR="005269C6" w:rsidRPr="005269C6" w:rsidTr="001B5A64">
        <w:trPr>
          <w:trHeight w:val="706"/>
        </w:trPr>
        <w:tc>
          <w:tcPr>
            <w:tcW w:w="728"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5269C6" w:rsidRPr="005269C6" w:rsidRDefault="005269C6" w:rsidP="001B5A64">
            <w:pPr>
              <w:rPr>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rPr>
                <w:color w:val="000000"/>
                <w:sz w:val="18"/>
                <w:szCs w:val="18"/>
              </w:rPr>
            </w:pPr>
            <w:r w:rsidRPr="005269C6">
              <w:rPr>
                <w:color w:val="000000"/>
                <w:sz w:val="18"/>
                <w:szCs w:val="18"/>
              </w:rPr>
              <w:t>иные 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97"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71"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c>
          <w:tcPr>
            <w:tcW w:w="1087" w:type="dxa"/>
            <w:tcBorders>
              <w:top w:val="single" w:sz="4" w:space="0" w:color="auto"/>
              <w:left w:val="nil"/>
              <w:bottom w:val="single" w:sz="4" w:space="0" w:color="auto"/>
              <w:right w:val="single" w:sz="4" w:space="0" w:color="auto"/>
            </w:tcBorders>
          </w:tcPr>
          <w:p w:rsidR="005269C6" w:rsidRPr="005269C6" w:rsidRDefault="005269C6" w:rsidP="001B5A64">
            <w:pPr>
              <w:jc w:val="center"/>
              <w:rPr>
                <w:color w:val="000000"/>
                <w:sz w:val="18"/>
                <w:szCs w:val="18"/>
              </w:rPr>
            </w:pPr>
            <w:r w:rsidRPr="005269C6">
              <w:rPr>
                <w:color w:val="000000"/>
                <w:sz w:val="18"/>
                <w:szCs w:val="18"/>
              </w:rPr>
              <w:t>0</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5269C6" w:rsidRPr="005269C6" w:rsidRDefault="005269C6" w:rsidP="001B5A64">
            <w:pPr>
              <w:jc w:val="center"/>
              <w:rPr>
                <w:color w:val="000000"/>
                <w:sz w:val="18"/>
                <w:szCs w:val="18"/>
              </w:rPr>
            </w:pPr>
            <w:r w:rsidRPr="005269C6">
              <w:rPr>
                <w:color w:val="000000"/>
                <w:sz w:val="18"/>
                <w:szCs w:val="18"/>
              </w:rPr>
              <w:t>0</w:t>
            </w:r>
          </w:p>
        </w:tc>
      </w:tr>
    </w:tbl>
    <w:p w:rsidR="00A314FF" w:rsidRPr="005269C6" w:rsidRDefault="00A314FF" w:rsidP="00A314FF">
      <w:pPr>
        <w:pStyle w:val="ConsPlusNonformat"/>
        <w:jc w:val="center"/>
        <w:rPr>
          <w:rFonts w:ascii="Times New Roman" w:hAnsi="Times New Roman" w:cs="Times New Roman"/>
          <w:b/>
          <w:bCs/>
          <w:sz w:val="18"/>
          <w:szCs w:val="18"/>
        </w:rPr>
      </w:pPr>
    </w:p>
    <w:p w:rsidR="005269C6" w:rsidRPr="005269C6" w:rsidRDefault="005269C6" w:rsidP="00A314FF">
      <w:pPr>
        <w:pStyle w:val="ConsPlusNonformat"/>
        <w:jc w:val="center"/>
        <w:rPr>
          <w:rFonts w:ascii="Times New Roman" w:hAnsi="Times New Roman" w:cs="Times New Roman"/>
          <w:b/>
          <w:bCs/>
          <w:sz w:val="18"/>
          <w:szCs w:val="18"/>
        </w:rPr>
      </w:pPr>
    </w:p>
    <w:p w:rsidR="005269C6" w:rsidRPr="005269C6" w:rsidRDefault="005269C6" w:rsidP="00A314FF">
      <w:pPr>
        <w:pStyle w:val="ConsPlusNonformat"/>
        <w:jc w:val="center"/>
        <w:rPr>
          <w:rFonts w:ascii="Times New Roman" w:hAnsi="Times New Roman" w:cs="Times New Roman"/>
          <w:b/>
          <w:bCs/>
          <w:sz w:val="18"/>
          <w:szCs w:val="18"/>
        </w:rPr>
      </w:pPr>
      <w:r w:rsidRPr="005269C6">
        <w:rPr>
          <w:rFonts w:ascii="Times New Roman" w:hAnsi="Times New Roman" w:cs="Times New Roman"/>
          <w:b/>
          <w:bCs/>
          <w:sz w:val="18"/>
          <w:szCs w:val="18"/>
        </w:rPr>
        <w:t>_________</w:t>
      </w:r>
    </w:p>
    <w:sectPr w:rsidR="005269C6" w:rsidRPr="005269C6" w:rsidSect="00A630C8">
      <w:headerReference w:type="default" r:id="rId8"/>
      <w:footerReference w:type="default" r:id="rId9"/>
      <w:pgSz w:w="16838" w:h="11906" w:orient="landscape"/>
      <w:pgMar w:top="709" w:right="850" w:bottom="851" w:left="1701" w:header="708" w:footer="708" w:gutter="0"/>
      <w:cols w:space="720"/>
      <w:formProt w:val="0"/>
      <w:docGrid w:linePitch="381"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B1F" w:rsidRDefault="00A14B1F" w:rsidP="00654D99">
      <w:r>
        <w:separator/>
      </w:r>
    </w:p>
  </w:endnote>
  <w:endnote w:type="continuationSeparator" w:id="0">
    <w:p w:rsidR="00A14B1F" w:rsidRDefault="00A14B1F" w:rsidP="00654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64" w:rsidRDefault="001B5A64">
    <w:pPr>
      <w:pStyle w:val="af5"/>
    </w:pPr>
  </w:p>
  <w:p w:rsidR="001B5A64" w:rsidRDefault="001B5A6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B1F" w:rsidRDefault="00A14B1F" w:rsidP="00654D99">
      <w:r>
        <w:separator/>
      </w:r>
    </w:p>
  </w:footnote>
  <w:footnote w:type="continuationSeparator" w:id="0">
    <w:p w:rsidR="00A14B1F" w:rsidRDefault="00A14B1F" w:rsidP="00654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64" w:rsidRDefault="001B5A64" w:rsidP="00A314FF">
    <w:pPr>
      <w:pStyle w:val="af4"/>
      <w:tabs>
        <w:tab w:val="clear" w:pos="4677"/>
        <w:tab w:val="clear" w:pos="9355"/>
        <w:tab w:val="left" w:pos="915"/>
      </w:tabs>
    </w:pPr>
    <w:r>
      <w:rPr>
        <w:noProof/>
        <w:lang w:eastAsia="ru-RU"/>
      </w:rPr>
      <w:pict>
        <v:rect id="Прямоугольник 2" o:spid="_x0000_s2049" style="position:absolute;margin-left:0;margin-top:.05pt;width:12pt;height:13.7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" o:allowincell="f" filled="f" stroked="f" strokeweight="0">
          <v:textbox inset=".02mm,.02mm,.02mm,.02mm">
            <w:txbxContent>
              <w:p w:rsidR="001B5A64" w:rsidRDefault="001B5A64">
                <w:pPr>
                  <w:pStyle w:val="afd"/>
                </w:pPr>
              </w:p>
            </w:txbxContent>
          </v:textbox>
          <w10:wrap type="square" side="largest" anchorx="margin"/>
        </v:rect>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77814"/>
    <w:multiLevelType w:val="hybridMultilevel"/>
    <w:tmpl w:val="F0E8B314"/>
    <w:lvl w:ilvl="0" w:tplc="A65ED2E6">
      <w:start w:val="1"/>
      <w:numFmt w:val="decimal"/>
      <w:lvlText w:val="%1."/>
      <w:lvlJc w:val="left"/>
      <w:pPr>
        <w:ind w:left="285" w:hanging="329"/>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8084B510">
      <w:numFmt w:val="bullet"/>
      <w:lvlText w:val="•"/>
      <w:lvlJc w:val="left"/>
      <w:pPr>
        <w:ind w:left="1300" w:hanging="329"/>
      </w:pPr>
      <w:rPr>
        <w:rFonts w:hint="default"/>
        <w:lang w:val="ru-RU" w:eastAsia="en-US" w:bidi="ar-SA"/>
      </w:rPr>
    </w:lvl>
    <w:lvl w:ilvl="2" w:tplc="A12488F2">
      <w:numFmt w:val="bullet"/>
      <w:lvlText w:val="•"/>
      <w:lvlJc w:val="left"/>
      <w:pPr>
        <w:ind w:left="2321" w:hanging="329"/>
      </w:pPr>
      <w:rPr>
        <w:rFonts w:hint="default"/>
        <w:lang w:val="ru-RU" w:eastAsia="en-US" w:bidi="ar-SA"/>
      </w:rPr>
    </w:lvl>
    <w:lvl w:ilvl="3" w:tplc="3EC438D6">
      <w:numFmt w:val="bullet"/>
      <w:lvlText w:val="•"/>
      <w:lvlJc w:val="left"/>
      <w:pPr>
        <w:ind w:left="3342" w:hanging="329"/>
      </w:pPr>
      <w:rPr>
        <w:rFonts w:hint="default"/>
        <w:lang w:val="ru-RU" w:eastAsia="en-US" w:bidi="ar-SA"/>
      </w:rPr>
    </w:lvl>
    <w:lvl w:ilvl="4" w:tplc="E758B9F0">
      <w:numFmt w:val="bullet"/>
      <w:lvlText w:val="•"/>
      <w:lvlJc w:val="left"/>
      <w:pPr>
        <w:ind w:left="4363" w:hanging="329"/>
      </w:pPr>
      <w:rPr>
        <w:rFonts w:hint="default"/>
        <w:lang w:val="ru-RU" w:eastAsia="en-US" w:bidi="ar-SA"/>
      </w:rPr>
    </w:lvl>
    <w:lvl w:ilvl="5" w:tplc="E44A6FDE">
      <w:numFmt w:val="bullet"/>
      <w:lvlText w:val="•"/>
      <w:lvlJc w:val="left"/>
      <w:pPr>
        <w:ind w:left="5384" w:hanging="329"/>
      </w:pPr>
      <w:rPr>
        <w:rFonts w:hint="default"/>
        <w:lang w:val="ru-RU" w:eastAsia="en-US" w:bidi="ar-SA"/>
      </w:rPr>
    </w:lvl>
    <w:lvl w:ilvl="6" w:tplc="094C2D48">
      <w:numFmt w:val="bullet"/>
      <w:lvlText w:val="•"/>
      <w:lvlJc w:val="left"/>
      <w:pPr>
        <w:ind w:left="6405" w:hanging="329"/>
      </w:pPr>
      <w:rPr>
        <w:rFonts w:hint="default"/>
        <w:lang w:val="ru-RU" w:eastAsia="en-US" w:bidi="ar-SA"/>
      </w:rPr>
    </w:lvl>
    <w:lvl w:ilvl="7" w:tplc="70F62C8C">
      <w:numFmt w:val="bullet"/>
      <w:lvlText w:val="•"/>
      <w:lvlJc w:val="left"/>
      <w:pPr>
        <w:ind w:left="7426" w:hanging="329"/>
      </w:pPr>
      <w:rPr>
        <w:rFonts w:hint="default"/>
        <w:lang w:val="ru-RU" w:eastAsia="en-US" w:bidi="ar-SA"/>
      </w:rPr>
    </w:lvl>
    <w:lvl w:ilvl="8" w:tplc="4638447C">
      <w:numFmt w:val="bullet"/>
      <w:lvlText w:val="•"/>
      <w:lvlJc w:val="left"/>
      <w:pPr>
        <w:ind w:left="8447" w:hanging="329"/>
      </w:pPr>
      <w:rPr>
        <w:rFonts w:hint="default"/>
        <w:lang w:val="ru-RU" w:eastAsia="en-US" w:bidi="ar-SA"/>
      </w:rPr>
    </w:lvl>
  </w:abstractNum>
  <w:abstractNum w:abstractNumId="2">
    <w:nsid w:val="201759D8"/>
    <w:multiLevelType w:val="multilevel"/>
    <w:tmpl w:val="E0165986"/>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5"/>
        <w:szCs w:val="25"/>
        <w:u w:val="none"/>
        <w:vertAlign w:val="baseline"/>
        <w:lang w:val="ru-RU" w:bidi="ar-SA"/>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5"/>
        <w:szCs w:val="25"/>
        <w:u w:val="none"/>
        <w:vertAlign w:val="baseline"/>
        <w:lang w:val="ru-RU" w:bidi="ar-SA"/>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5C77EE9"/>
    <w:multiLevelType w:val="hybridMultilevel"/>
    <w:tmpl w:val="47144A94"/>
    <w:lvl w:ilvl="0" w:tplc="04190001">
      <w:start w:val="1"/>
      <w:numFmt w:val="decimal"/>
      <w:lvlText w:val="%1)"/>
      <w:lvlJc w:val="left"/>
      <w:pPr>
        <w:ind w:left="1064" w:hanging="360"/>
      </w:pPr>
      <w:rPr>
        <w:rFonts w:hint="default"/>
      </w:rPr>
    </w:lvl>
    <w:lvl w:ilvl="1" w:tplc="04190003" w:tentative="1">
      <w:start w:val="1"/>
      <w:numFmt w:val="lowerLetter"/>
      <w:lvlText w:val="%2."/>
      <w:lvlJc w:val="left"/>
      <w:pPr>
        <w:ind w:left="1784" w:hanging="360"/>
      </w:pPr>
    </w:lvl>
    <w:lvl w:ilvl="2" w:tplc="04190005" w:tentative="1">
      <w:start w:val="1"/>
      <w:numFmt w:val="lowerRoman"/>
      <w:lvlText w:val="%3."/>
      <w:lvlJc w:val="right"/>
      <w:pPr>
        <w:ind w:left="2504" w:hanging="180"/>
      </w:pPr>
    </w:lvl>
    <w:lvl w:ilvl="3" w:tplc="04190001" w:tentative="1">
      <w:start w:val="1"/>
      <w:numFmt w:val="decimal"/>
      <w:lvlText w:val="%4."/>
      <w:lvlJc w:val="left"/>
      <w:pPr>
        <w:ind w:left="3224" w:hanging="360"/>
      </w:pPr>
    </w:lvl>
    <w:lvl w:ilvl="4" w:tplc="04190003" w:tentative="1">
      <w:start w:val="1"/>
      <w:numFmt w:val="lowerLetter"/>
      <w:lvlText w:val="%5."/>
      <w:lvlJc w:val="left"/>
      <w:pPr>
        <w:ind w:left="3944" w:hanging="360"/>
      </w:pPr>
    </w:lvl>
    <w:lvl w:ilvl="5" w:tplc="04190005" w:tentative="1">
      <w:start w:val="1"/>
      <w:numFmt w:val="lowerRoman"/>
      <w:lvlText w:val="%6."/>
      <w:lvlJc w:val="right"/>
      <w:pPr>
        <w:ind w:left="4664" w:hanging="180"/>
      </w:pPr>
    </w:lvl>
    <w:lvl w:ilvl="6" w:tplc="04190001" w:tentative="1">
      <w:start w:val="1"/>
      <w:numFmt w:val="decimal"/>
      <w:lvlText w:val="%7."/>
      <w:lvlJc w:val="left"/>
      <w:pPr>
        <w:ind w:left="5384" w:hanging="360"/>
      </w:pPr>
    </w:lvl>
    <w:lvl w:ilvl="7" w:tplc="04190003" w:tentative="1">
      <w:start w:val="1"/>
      <w:numFmt w:val="lowerLetter"/>
      <w:lvlText w:val="%8."/>
      <w:lvlJc w:val="left"/>
      <w:pPr>
        <w:ind w:left="6104" w:hanging="360"/>
      </w:pPr>
    </w:lvl>
    <w:lvl w:ilvl="8" w:tplc="04190005" w:tentative="1">
      <w:start w:val="1"/>
      <w:numFmt w:val="lowerRoman"/>
      <w:lvlText w:val="%9."/>
      <w:lvlJc w:val="right"/>
      <w:pPr>
        <w:ind w:left="6824" w:hanging="180"/>
      </w:pPr>
    </w:lvl>
  </w:abstractNum>
  <w:abstractNum w:abstractNumId="4">
    <w:nsid w:val="57540214"/>
    <w:multiLevelType w:val="multilevel"/>
    <w:tmpl w:val="7592F51A"/>
    <w:lvl w:ilvl="0">
      <w:start w:val="1"/>
      <w:numFmt w:val="decimal"/>
      <w:lvlText w:val="%1."/>
      <w:lvlJc w:val="left"/>
      <w:pPr>
        <w:ind w:left="1670" w:hanging="53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285" w:hanging="807"/>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303" w:hanging="807"/>
      </w:pPr>
      <w:rPr>
        <w:rFonts w:hint="default"/>
        <w:lang w:val="ru-RU" w:eastAsia="en-US" w:bidi="ar-SA"/>
      </w:rPr>
    </w:lvl>
    <w:lvl w:ilvl="3">
      <w:numFmt w:val="bullet"/>
      <w:lvlText w:val="•"/>
      <w:lvlJc w:val="left"/>
      <w:pPr>
        <w:ind w:left="3326" w:hanging="807"/>
      </w:pPr>
      <w:rPr>
        <w:rFonts w:hint="default"/>
        <w:lang w:val="ru-RU" w:eastAsia="en-US" w:bidi="ar-SA"/>
      </w:rPr>
    </w:lvl>
    <w:lvl w:ilvl="4">
      <w:numFmt w:val="bullet"/>
      <w:lvlText w:val="•"/>
      <w:lvlJc w:val="left"/>
      <w:pPr>
        <w:ind w:left="4349" w:hanging="807"/>
      </w:pPr>
      <w:rPr>
        <w:rFonts w:hint="default"/>
        <w:lang w:val="ru-RU" w:eastAsia="en-US" w:bidi="ar-SA"/>
      </w:rPr>
    </w:lvl>
    <w:lvl w:ilvl="5">
      <w:numFmt w:val="bullet"/>
      <w:lvlText w:val="•"/>
      <w:lvlJc w:val="left"/>
      <w:pPr>
        <w:ind w:left="5373" w:hanging="807"/>
      </w:pPr>
      <w:rPr>
        <w:rFonts w:hint="default"/>
        <w:lang w:val="ru-RU" w:eastAsia="en-US" w:bidi="ar-SA"/>
      </w:rPr>
    </w:lvl>
    <w:lvl w:ilvl="6">
      <w:numFmt w:val="bullet"/>
      <w:lvlText w:val="•"/>
      <w:lvlJc w:val="left"/>
      <w:pPr>
        <w:ind w:left="6396" w:hanging="807"/>
      </w:pPr>
      <w:rPr>
        <w:rFonts w:hint="default"/>
        <w:lang w:val="ru-RU" w:eastAsia="en-US" w:bidi="ar-SA"/>
      </w:rPr>
    </w:lvl>
    <w:lvl w:ilvl="7">
      <w:numFmt w:val="bullet"/>
      <w:lvlText w:val="•"/>
      <w:lvlJc w:val="left"/>
      <w:pPr>
        <w:ind w:left="7419" w:hanging="807"/>
      </w:pPr>
      <w:rPr>
        <w:rFonts w:hint="default"/>
        <w:lang w:val="ru-RU" w:eastAsia="en-US" w:bidi="ar-SA"/>
      </w:rPr>
    </w:lvl>
    <w:lvl w:ilvl="8">
      <w:numFmt w:val="bullet"/>
      <w:lvlText w:val="•"/>
      <w:lvlJc w:val="left"/>
      <w:pPr>
        <w:ind w:left="8442" w:hanging="807"/>
      </w:pPr>
      <w:rPr>
        <w:rFonts w:hint="default"/>
        <w:lang w:val="ru-RU" w:eastAsia="en-US" w:bidi="ar-SA"/>
      </w:rPr>
    </w:lvl>
  </w:abstractNum>
  <w:abstractNum w:abstractNumId="5">
    <w:nsid w:val="73BA0809"/>
    <w:multiLevelType w:val="multilevel"/>
    <w:tmpl w:val="C534EB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lTrailSpace/>
    <w:shapeLayoutLikeWW8/>
  </w:compat>
  <w:rsids>
    <w:rsidRoot w:val="00E84CB3"/>
    <w:rsid w:val="000810CE"/>
    <w:rsid w:val="001158B5"/>
    <w:rsid w:val="001B5A64"/>
    <w:rsid w:val="001F0195"/>
    <w:rsid w:val="005269C6"/>
    <w:rsid w:val="00601DBF"/>
    <w:rsid w:val="00612979"/>
    <w:rsid w:val="00650B1F"/>
    <w:rsid w:val="00654D99"/>
    <w:rsid w:val="00765FE5"/>
    <w:rsid w:val="007B016F"/>
    <w:rsid w:val="00823B00"/>
    <w:rsid w:val="0085229D"/>
    <w:rsid w:val="009808BF"/>
    <w:rsid w:val="009C0594"/>
    <w:rsid w:val="00A14B1F"/>
    <w:rsid w:val="00A314FF"/>
    <w:rsid w:val="00A630C8"/>
    <w:rsid w:val="00B94C8D"/>
    <w:rsid w:val="00BD5663"/>
    <w:rsid w:val="00C83006"/>
    <w:rsid w:val="00D046C2"/>
    <w:rsid w:val="00D06B02"/>
    <w:rsid w:val="00D7788A"/>
    <w:rsid w:val="00E84CB3"/>
    <w:rsid w:val="00EB7205"/>
    <w:rsid w:val="00F55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4CB3"/>
    <w:rPr>
      <w:rFonts w:ascii="Times New Roman" w:eastAsia="Times New Roman" w:hAnsi="Times New Roman" w:cs="Times New Roman"/>
      <w:lang w:val="ru-RU"/>
    </w:rPr>
  </w:style>
  <w:style w:type="paragraph" w:styleId="1">
    <w:name w:val="heading 1"/>
    <w:basedOn w:val="10"/>
    <w:next w:val="10"/>
    <w:link w:val="11"/>
    <w:qFormat/>
    <w:rsid w:val="00A314FF"/>
    <w:pPr>
      <w:keepNext/>
      <w:jc w:val="center"/>
      <w:outlineLvl w:val="0"/>
    </w:pPr>
    <w:rPr>
      <w:b/>
      <w:bCs/>
      <w:spacing w:val="28"/>
    </w:rPr>
  </w:style>
  <w:style w:type="paragraph" w:styleId="2">
    <w:name w:val="heading 2"/>
    <w:basedOn w:val="10"/>
    <w:next w:val="10"/>
    <w:link w:val="20"/>
    <w:qFormat/>
    <w:rsid w:val="00A314FF"/>
    <w:pPr>
      <w:keepNext/>
      <w:jc w:val="center"/>
      <w:outlineLvl w:val="1"/>
    </w:pPr>
    <w:rPr>
      <w:b/>
      <w:bCs/>
      <w:sz w:val="32"/>
      <w:szCs w:val="32"/>
    </w:rPr>
  </w:style>
  <w:style w:type="paragraph" w:styleId="3">
    <w:name w:val="heading 3"/>
    <w:basedOn w:val="10"/>
    <w:next w:val="10"/>
    <w:link w:val="30"/>
    <w:qFormat/>
    <w:rsid w:val="00A314FF"/>
    <w:pPr>
      <w:keepNext/>
      <w:outlineLvl w:val="2"/>
    </w:pPr>
  </w:style>
  <w:style w:type="paragraph" w:styleId="4">
    <w:name w:val="heading 4"/>
    <w:basedOn w:val="10"/>
    <w:next w:val="10"/>
    <w:link w:val="40"/>
    <w:qFormat/>
    <w:rsid w:val="00A314FF"/>
    <w:pPr>
      <w:keepNext/>
      <w:outlineLvl w:val="3"/>
    </w:pPr>
  </w:style>
  <w:style w:type="paragraph" w:styleId="5">
    <w:name w:val="heading 5"/>
    <w:basedOn w:val="10"/>
    <w:next w:val="10"/>
    <w:link w:val="50"/>
    <w:qFormat/>
    <w:rsid w:val="00A314FF"/>
    <w:pPr>
      <w:keepNext/>
      <w:jc w:val="center"/>
      <w:outlineLvl w:val="4"/>
    </w:pPr>
  </w:style>
  <w:style w:type="paragraph" w:styleId="6">
    <w:name w:val="heading 6"/>
    <w:basedOn w:val="10"/>
    <w:next w:val="10"/>
    <w:link w:val="60"/>
    <w:qFormat/>
    <w:rsid w:val="00A314FF"/>
    <w:pPr>
      <w:keepNext/>
      <w:jc w:val="both"/>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823B00"/>
    <w:pPr>
      <w:widowControl/>
      <w:suppressAutoHyphens/>
      <w:autoSpaceDE/>
      <w:autoSpaceDN/>
      <w:spacing w:after="200" w:line="276" w:lineRule="auto"/>
    </w:pPr>
    <w:rPr>
      <w:rFonts w:ascii="Calibri" w:eastAsia="SimSun" w:hAnsi="Calibri" w:cs="Calibri"/>
      <w:lang w:val="ru-RU"/>
    </w:rPr>
  </w:style>
  <w:style w:type="character" w:customStyle="1" w:styleId="11">
    <w:name w:val="Заголовок 1 Знак"/>
    <w:basedOn w:val="a0"/>
    <w:link w:val="1"/>
    <w:qFormat/>
    <w:rsid w:val="00A314FF"/>
    <w:rPr>
      <w:rFonts w:ascii="Calibri" w:eastAsia="SimSun" w:hAnsi="Calibri" w:cs="Calibri"/>
      <w:b/>
      <w:bCs/>
      <w:spacing w:val="28"/>
      <w:lang w:val="ru-RU"/>
    </w:rPr>
  </w:style>
  <w:style w:type="character" w:customStyle="1" w:styleId="20">
    <w:name w:val="Заголовок 2 Знак"/>
    <w:basedOn w:val="a0"/>
    <w:link w:val="2"/>
    <w:qFormat/>
    <w:rsid w:val="00A314FF"/>
    <w:rPr>
      <w:rFonts w:ascii="Calibri" w:eastAsia="SimSun" w:hAnsi="Calibri" w:cs="Calibri"/>
      <w:b/>
      <w:bCs/>
      <w:sz w:val="32"/>
      <w:szCs w:val="32"/>
      <w:lang w:val="ru-RU"/>
    </w:rPr>
  </w:style>
  <w:style w:type="character" w:customStyle="1" w:styleId="30">
    <w:name w:val="Заголовок 3 Знак"/>
    <w:basedOn w:val="a0"/>
    <w:link w:val="3"/>
    <w:qFormat/>
    <w:rsid w:val="00A314FF"/>
    <w:rPr>
      <w:rFonts w:ascii="Calibri" w:eastAsia="SimSun" w:hAnsi="Calibri" w:cs="Calibri"/>
      <w:lang w:val="ru-RU"/>
    </w:rPr>
  </w:style>
  <w:style w:type="character" w:customStyle="1" w:styleId="40">
    <w:name w:val="Заголовок 4 Знак"/>
    <w:basedOn w:val="a0"/>
    <w:link w:val="4"/>
    <w:qFormat/>
    <w:rsid w:val="00A314FF"/>
    <w:rPr>
      <w:rFonts w:ascii="Calibri" w:eastAsia="SimSun" w:hAnsi="Calibri" w:cs="Calibri"/>
      <w:lang w:val="ru-RU"/>
    </w:rPr>
  </w:style>
  <w:style w:type="character" w:customStyle="1" w:styleId="50">
    <w:name w:val="Заголовок 5 Знак"/>
    <w:basedOn w:val="a0"/>
    <w:link w:val="5"/>
    <w:qFormat/>
    <w:rsid w:val="00A314FF"/>
    <w:rPr>
      <w:rFonts w:ascii="Calibri" w:eastAsia="SimSun" w:hAnsi="Calibri" w:cs="Calibri"/>
      <w:lang w:val="ru-RU"/>
    </w:rPr>
  </w:style>
  <w:style w:type="character" w:customStyle="1" w:styleId="60">
    <w:name w:val="Заголовок 6 Знак"/>
    <w:basedOn w:val="a0"/>
    <w:link w:val="6"/>
    <w:qFormat/>
    <w:rsid w:val="00A314FF"/>
    <w:rPr>
      <w:rFonts w:ascii="Calibri" w:eastAsia="SimSun" w:hAnsi="Calibri" w:cs="Calibri"/>
      <w:lang w:val="ru-RU"/>
    </w:rPr>
  </w:style>
  <w:style w:type="table" w:customStyle="1" w:styleId="TableNormal">
    <w:name w:val="Table Normal"/>
    <w:uiPriority w:val="2"/>
    <w:semiHidden/>
    <w:unhideWhenUsed/>
    <w:qFormat/>
    <w:rsid w:val="00E84CB3"/>
    <w:tblPr>
      <w:tblInd w:w="0" w:type="dxa"/>
      <w:tblCellMar>
        <w:top w:w="0" w:type="dxa"/>
        <w:left w:w="0" w:type="dxa"/>
        <w:bottom w:w="0" w:type="dxa"/>
        <w:right w:w="0" w:type="dxa"/>
      </w:tblCellMar>
    </w:tblPr>
  </w:style>
  <w:style w:type="paragraph" w:styleId="a3">
    <w:name w:val="Body Text"/>
    <w:basedOn w:val="a"/>
    <w:qFormat/>
    <w:rsid w:val="00E84CB3"/>
    <w:pPr>
      <w:ind w:left="285" w:firstLine="539"/>
      <w:jc w:val="both"/>
    </w:pPr>
    <w:rPr>
      <w:sz w:val="26"/>
      <w:szCs w:val="26"/>
    </w:rPr>
  </w:style>
  <w:style w:type="paragraph" w:customStyle="1" w:styleId="Heading1">
    <w:name w:val="Heading 1"/>
    <w:basedOn w:val="a"/>
    <w:uiPriority w:val="1"/>
    <w:qFormat/>
    <w:rsid w:val="00E84CB3"/>
    <w:pPr>
      <w:ind w:left="1278" w:right="796" w:hanging="286"/>
      <w:outlineLvl w:val="1"/>
    </w:pPr>
    <w:rPr>
      <w:b/>
      <w:bCs/>
      <w:sz w:val="26"/>
      <w:szCs w:val="26"/>
    </w:rPr>
  </w:style>
  <w:style w:type="paragraph" w:styleId="a4">
    <w:name w:val="List Paragraph"/>
    <w:basedOn w:val="a"/>
    <w:qFormat/>
    <w:rsid w:val="00E84CB3"/>
    <w:pPr>
      <w:spacing w:before="200"/>
      <w:ind w:left="285" w:firstLine="707"/>
      <w:jc w:val="both"/>
    </w:pPr>
  </w:style>
  <w:style w:type="paragraph" w:customStyle="1" w:styleId="TableParagraph">
    <w:name w:val="Table Paragraph"/>
    <w:basedOn w:val="a"/>
    <w:uiPriority w:val="1"/>
    <w:qFormat/>
    <w:rsid w:val="00E84CB3"/>
  </w:style>
  <w:style w:type="character" w:customStyle="1" w:styleId="a5">
    <w:name w:val="Верхний колонтитул Знак"/>
    <w:basedOn w:val="a0"/>
    <w:qFormat/>
    <w:locked/>
    <w:rsid w:val="00A314FF"/>
    <w:rPr>
      <w:rFonts w:ascii="Times New Roman" w:hAnsi="Times New Roman" w:cs="Times New Roman"/>
      <w:sz w:val="20"/>
      <w:szCs w:val="20"/>
      <w:lang w:eastAsia="ru-RU"/>
    </w:rPr>
  </w:style>
  <w:style w:type="character" w:customStyle="1" w:styleId="a6">
    <w:name w:val="Нижний колонтитул Знак"/>
    <w:basedOn w:val="a0"/>
    <w:qFormat/>
    <w:locked/>
    <w:rsid w:val="00A314FF"/>
    <w:rPr>
      <w:rFonts w:ascii="Times New Roman" w:hAnsi="Times New Roman" w:cs="Times New Roman"/>
      <w:sz w:val="20"/>
      <w:szCs w:val="20"/>
      <w:lang w:eastAsia="ru-RU"/>
    </w:rPr>
  </w:style>
  <w:style w:type="character" w:customStyle="1" w:styleId="a7">
    <w:name w:val="Текст выноски Знак"/>
    <w:basedOn w:val="a0"/>
    <w:qFormat/>
    <w:locked/>
    <w:rsid w:val="00A314FF"/>
    <w:rPr>
      <w:rFonts w:ascii="Tahoma" w:hAnsi="Tahoma" w:cs="Tahoma"/>
      <w:sz w:val="16"/>
      <w:szCs w:val="16"/>
      <w:lang w:eastAsia="ru-RU"/>
    </w:rPr>
  </w:style>
  <w:style w:type="character" w:customStyle="1" w:styleId="a8">
    <w:name w:val="Основной текст с отступом Знак"/>
    <w:basedOn w:val="a0"/>
    <w:qFormat/>
    <w:locked/>
    <w:rsid w:val="00A314FF"/>
    <w:rPr>
      <w:rFonts w:ascii="Times New Roman" w:hAnsi="Times New Roman" w:cs="Times New Roman"/>
      <w:sz w:val="24"/>
      <w:szCs w:val="24"/>
      <w:lang w:eastAsia="ru-RU"/>
    </w:rPr>
  </w:style>
  <w:style w:type="character" w:customStyle="1" w:styleId="21">
    <w:name w:val="Основной текст с отступом 2 Знак"/>
    <w:basedOn w:val="a0"/>
    <w:link w:val="22"/>
    <w:qFormat/>
    <w:locked/>
    <w:rsid w:val="00A314FF"/>
    <w:rPr>
      <w:rFonts w:ascii="Times New Roman" w:hAnsi="Times New Roman" w:cs="Times New Roman"/>
      <w:sz w:val="24"/>
      <w:szCs w:val="24"/>
      <w:lang w:eastAsia="ru-RU"/>
    </w:rPr>
  </w:style>
  <w:style w:type="paragraph" w:styleId="22">
    <w:name w:val="Body Text Indent 2"/>
    <w:basedOn w:val="10"/>
    <w:link w:val="21"/>
    <w:qFormat/>
    <w:rsid w:val="00A314FF"/>
    <w:pPr>
      <w:ind w:firstLine="540"/>
      <w:jc w:val="both"/>
    </w:pPr>
    <w:rPr>
      <w:rFonts w:ascii="Times New Roman" w:eastAsiaTheme="minorHAnsi" w:hAnsi="Times New Roman" w:cs="Times New Roman"/>
      <w:sz w:val="24"/>
      <w:szCs w:val="24"/>
      <w:lang w:val="en-US" w:eastAsia="ru-RU"/>
    </w:rPr>
  </w:style>
  <w:style w:type="character" w:customStyle="1" w:styleId="210">
    <w:name w:val="Основной текст с отступом 2 Знак1"/>
    <w:basedOn w:val="a0"/>
    <w:link w:val="22"/>
    <w:uiPriority w:val="99"/>
    <w:semiHidden/>
    <w:rsid w:val="00A314FF"/>
    <w:rPr>
      <w:rFonts w:ascii="Times New Roman" w:eastAsia="Times New Roman" w:hAnsi="Times New Roman" w:cs="Times New Roman"/>
      <w:lang w:val="ru-RU"/>
    </w:rPr>
  </w:style>
  <w:style w:type="character" w:customStyle="1" w:styleId="31">
    <w:name w:val="Основной текст с отступом 3 Знак"/>
    <w:basedOn w:val="a0"/>
    <w:link w:val="32"/>
    <w:qFormat/>
    <w:locked/>
    <w:rsid w:val="00A314FF"/>
    <w:rPr>
      <w:rFonts w:ascii="Times New Roman" w:hAnsi="Times New Roman" w:cs="Times New Roman"/>
      <w:b/>
      <w:bCs/>
      <w:sz w:val="24"/>
      <w:szCs w:val="24"/>
      <w:lang w:eastAsia="ru-RU"/>
    </w:rPr>
  </w:style>
  <w:style w:type="paragraph" w:styleId="32">
    <w:name w:val="Body Text Indent 3"/>
    <w:basedOn w:val="10"/>
    <w:link w:val="31"/>
    <w:qFormat/>
    <w:rsid w:val="00A314FF"/>
    <w:pPr>
      <w:ind w:firstLine="540"/>
      <w:jc w:val="both"/>
    </w:pPr>
    <w:rPr>
      <w:rFonts w:ascii="Times New Roman" w:eastAsiaTheme="minorHAnsi" w:hAnsi="Times New Roman" w:cs="Times New Roman"/>
      <w:b/>
      <w:bCs/>
      <w:sz w:val="24"/>
      <w:szCs w:val="24"/>
      <w:lang w:val="en-US" w:eastAsia="ru-RU"/>
    </w:rPr>
  </w:style>
  <w:style w:type="character" w:customStyle="1" w:styleId="310">
    <w:name w:val="Основной текст с отступом 3 Знак1"/>
    <w:basedOn w:val="a0"/>
    <w:link w:val="32"/>
    <w:uiPriority w:val="99"/>
    <w:semiHidden/>
    <w:rsid w:val="00A314FF"/>
    <w:rPr>
      <w:rFonts w:ascii="Times New Roman" w:eastAsia="Times New Roman" w:hAnsi="Times New Roman" w:cs="Times New Roman"/>
      <w:sz w:val="16"/>
      <w:szCs w:val="16"/>
      <w:lang w:val="ru-RU"/>
    </w:rPr>
  </w:style>
  <w:style w:type="character" w:customStyle="1" w:styleId="a9">
    <w:name w:val="Текст сноски Знак"/>
    <w:basedOn w:val="a0"/>
    <w:qFormat/>
    <w:locked/>
    <w:rsid w:val="00A314FF"/>
    <w:rPr>
      <w:rFonts w:ascii="Times New Roman" w:hAnsi="Times New Roman" w:cs="Times New Roman"/>
    </w:rPr>
  </w:style>
  <w:style w:type="character" w:customStyle="1" w:styleId="aa">
    <w:name w:val="Привязка сноски"/>
    <w:rsid w:val="00A314FF"/>
    <w:rPr>
      <w:vertAlign w:val="superscript"/>
    </w:rPr>
  </w:style>
  <w:style w:type="character" w:styleId="ab">
    <w:name w:val="page number"/>
    <w:basedOn w:val="a0"/>
    <w:qFormat/>
    <w:rsid w:val="00A314FF"/>
  </w:style>
  <w:style w:type="character" w:customStyle="1" w:styleId="-">
    <w:name w:val="Интернет-ссылка"/>
    <w:rsid w:val="00A314FF"/>
    <w:rPr>
      <w:color w:val="000080"/>
      <w:u w:val="single"/>
      <w:lang w:val="ru-RU" w:bidi="ru-RU"/>
    </w:rPr>
  </w:style>
  <w:style w:type="character" w:customStyle="1" w:styleId="blk3">
    <w:name w:val="blk3"/>
    <w:basedOn w:val="a0"/>
    <w:qFormat/>
    <w:rsid w:val="00A314FF"/>
  </w:style>
  <w:style w:type="character" w:customStyle="1" w:styleId="WW8Num1z0">
    <w:name w:val="WW8Num1z0"/>
    <w:qFormat/>
    <w:rsid w:val="00A314FF"/>
    <w:rPr>
      <w:rFonts w:ascii="Symbol" w:eastAsia="Times New Roman" w:hAnsi="Symbol" w:cs="Times New Roman"/>
    </w:rPr>
  </w:style>
  <w:style w:type="character" w:customStyle="1" w:styleId="WW8Num1z1">
    <w:name w:val="WW8Num1z1"/>
    <w:qFormat/>
    <w:rsid w:val="00A314FF"/>
    <w:rPr>
      <w:rFonts w:ascii="Courier New" w:hAnsi="Courier New" w:cs="Courier New"/>
    </w:rPr>
  </w:style>
  <w:style w:type="character" w:customStyle="1" w:styleId="WW8Num1z2">
    <w:name w:val="WW8Num1z2"/>
    <w:qFormat/>
    <w:rsid w:val="00A314FF"/>
    <w:rPr>
      <w:rFonts w:ascii="Wingdings" w:hAnsi="Wingdings" w:cs="Wingdings"/>
    </w:rPr>
  </w:style>
  <w:style w:type="character" w:customStyle="1" w:styleId="WW8Num1z3">
    <w:name w:val="WW8Num1z3"/>
    <w:qFormat/>
    <w:rsid w:val="00A314FF"/>
    <w:rPr>
      <w:rFonts w:ascii="Symbol" w:hAnsi="Symbol" w:cs="Symbol"/>
    </w:rPr>
  </w:style>
  <w:style w:type="character" w:customStyle="1" w:styleId="WW8Num2z0">
    <w:name w:val="WW8Num2z0"/>
    <w:qFormat/>
    <w:rsid w:val="00A314FF"/>
  </w:style>
  <w:style w:type="character" w:customStyle="1" w:styleId="WW8Num3z0">
    <w:name w:val="WW8Num3z0"/>
    <w:qFormat/>
    <w:rsid w:val="00A314FF"/>
    <w:rPr>
      <w:b/>
      <w:u w:val="single"/>
    </w:rPr>
  </w:style>
  <w:style w:type="character" w:customStyle="1" w:styleId="WW8Num4z0">
    <w:name w:val="WW8Num4z0"/>
    <w:qFormat/>
    <w:rsid w:val="00A314FF"/>
  </w:style>
  <w:style w:type="character" w:customStyle="1" w:styleId="WW8Num4z1">
    <w:name w:val="WW8Num4z1"/>
    <w:qFormat/>
    <w:rsid w:val="00A314FF"/>
  </w:style>
  <w:style w:type="character" w:customStyle="1" w:styleId="WW8Num4z2">
    <w:name w:val="WW8Num4z2"/>
    <w:qFormat/>
    <w:rsid w:val="00A314FF"/>
  </w:style>
  <w:style w:type="character" w:customStyle="1" w:styleId="WW8Num4z3">
    <w:name w:val="WW8Num4z3"/>
    <w:qFormat/>
    <w:rsid w:val="00A314FF"/>
  </w:style>
  <w:style w:type="character" w:customStyle="1" w:styleId="WW8Num4z4">
    <w:name w:val="WW8Num4z4"/>
    <w:qFormat/>
    <w:rsid w:val="00A314FF"/>
  </w:style>
  <w:style w:type="character" w:customStyle="1" w:styleId="WW8Num4z5">
    <w:name w:val="WW8Num4z5"/>
    <w:qFormat/>
    <w:rsid w:val="00A314FF"/>
  </w:style>
  <w:style w:type="character" w:customStyle="1" w:styleId="WW8Num4z6">
    <w:name w:val="WW8Num4z6"/>
    <w:qFormat/>
    <w:rsid w:val="00A314FF"/>
  </w:style>
  <w:style w:type="character" w:customStyle="1" w:styleId="WW8Num4z7">
    <w:name w:val="WW8Num4z7"/>
    <w:qFormat/>
    <w:rsid w:val="00A314FF"/>
  </w:style>
  <w:style w:type="character" w:customStyle="1" w:styleId="WW8Num4z8">
    <w:name w:val="WW8Num4z8"/>
    <w:qFormat/>
    <w:rsid w:val="00A314FF"/>
  </w:style>
  <w:style w:type="character" w:customStyle="1" w:styleId="WW8Num5z0">
    <w:name w:val="WW8Num5z0"/>
    <w:qFormat/>
    <w:rsid w:val="00A314FF"/>
  </w:style>
  <w:style w:type="character" w:customStyle="1" w:styleId="WW8Num6z0">
    <w:name w:val="WW8Num6z0"/>
    <w:qFormat/>
    <w:rsid w:val="00A314FF"/>
  </w:style>
  <w:style w:type="character" w:customStyle="1" w:styleId="WW8Num7z0">
    <w:name w:val="WW8Num7z0"/>
    <w:qFormat/>
    <w:rsid w:val="00A314FF"/>
  </w:style>
  <w:style w:type="character" w:customStyle="1" w:styleId="WW8Num7z1">
    <w:name w:val="WW8Num7z1"/>
    <w:qFormat/>
    <w:rsid w:val="00A314FF"/>
  </w:style>
  <w:style w:type="character" w:customStyle="1" w:styleId="WW8Num7z2">
    <w:name w:val="WW8Num7z2"/>
    <w:qFormat/>
    <w:rsid w:val="00A314FF"/>
  </w:style>
  <w:style w:type="character" w:customStyle="1" w:styleId="WW8Num7z3">
    <w:name w:val="WW8Num7z3"/>
    <w:qFormat/>
    <w:rsid w:val="00A314FF"/>
  </w:style>
  <w:style w:type="character" w:customStyle="1" w:styleId="WW8Num7z4">
    <w:name w:val="WW8Num7z4"/>
    <w:qFormat/>
    <w:rsid w:val="00A314FF"/>
  </w:style>
  <w:style w:type="character" w:customStyle="1" w:styleId="WW8Num7z5">
    <w:name w:val="WW8Num7z5"/>
    <w:qFormat/>
    <w:rsid w:val="00A314FF"/>
  </w:style>
  <w:style w:type="character" w:customStyle="1" w:styleId="WW8Num7z6">
    <w:name w:val="WW8Num7z6"/>
    <w:qFormat/>
    <w:rsid w:val="00A314FF"/>
  </w:style>
  <w:style w:type="character" w:customStyle="1" w:styleId="WW8Num7z7">
    <w:name w:val="WW8Num7z7"/>
    <w:qFormat/>
    <w:rsid w:val="00A314FF"/>
  </w:style>
  <w:style w:type="character" w:customStyle="1" w:styleId="WW8Num7z8">
    <w:name w:val="WW8Num7z8"/>
    <w:qFormat/>
    <w:rsid w:val="00A314FF"/>
  </w:style>
  <w:style w:type="character" w:customStyle="1" w:styleId="WW8Num8z0">
    <w:name w:val="WW8Num8z0"/>
    <w:qFormat/>
    <w:rsid w:val="00A314FF"/>
  </w:style>
  <w:style w:type="character" w:customStyle="1" w:styleId="WW8Num8z1">
    <w:name w:val="WW8Num8z1"/>
    <w:qFormat/>
    <w:rsid w:val="00A314FF"/>
  </w:style>
  <w:style w:type="character" w:customStyle="1" w:styleId="WW8Num8z2">
    <w:name w:val="WW8Num8z2"/>
    <w:qFormat/>
    <w:rsid w:val="00A314FF"/>
  </w:style>
  <w:style w:type="character" w:customStyle="1" w:styleId="WW8Num8z3">
    <w:name w:val="WW8Num8z3"/>
    <w:qFormat/>
    <w:rsid w:val="00A314FF"/>
  </w:style>
  <w:style w:type="character" w:customStyle="1" w:styleId="WW8Num8z4">
    <w:name w:val="WW8Num8z4"/>
    <w:qFormat/>
    <w:rsid w:val="00A314FF"/>
  </w:style>
  <w:style w:type="character" w:customStyle="1" w:styleId="WW8Num8z5">
    <w:name w:val="WW8Num8z5"/>
    <w:qFormat/>
    <w:rsid w:val="00A314FF"/>
  </w:style>
  <w:style w:type="character" w:customStyle="1" w:styleId="WW8Num8z6">
    <w:name w:val="WW8Num8z6"/>
    <w:qFormat/>
    <w:rsid w:val="00A314FF"/>
  </w:style>
  <w:style w:type="character" w:customStyle="1" w:styleId="WW8Num8z7">
    <w:name w:val="WW8Num8z7"/>
    <w:qFormat/>
    <w:rsid w:val="00A314FF"/>
  </w:style>
  <w:style w:type="character" w:customStyle="1" w:styleId="WW8Num8z8">
    <w:name w:val="WW8Num8z8"/>
    <w:qFormat/>
    <w:rsid w:val="00A314FF"/>
  </w:style>
  <w:style w:type="character" w:customStyle="1" w:styleId="WW8Num9z0">
    <w:name w:val="WW8Num9z0"/>
    <w:qFormat/>
    <w:rsid w:val="00A314FF"/>
  </w:style>
  <w:style w:type="character" w:customStyle="1" w:styleId="WW8Num9z1">
    <w:name w:val="WW8Num9z1"/>
    <w:qFormat/>
    <w:rsid w:val="00A314FF"/>
  </w:style>
  <w:style w:type="character" w:customStyle="1" w:styleId="WW8Num9z2">
    <w:name w:val="WW8Num9z2"/>
    <w:qFormat/>
    <w:rsid w:val="00A314FF"/>
  </w:style>
  <w:style w:type="character" w:customStyle="1" w:styleId="WW8Num9z3">
    <w:name w:val="WW8Num9z3"/>
    <w:qFormat/>
    <w:rsid w:val="00A314FF"/>
  </w:style>
  <w:style w:type="character" w:customStyle="1" w:styleId="WW8Num9z4">
    <w:name w:val="WW8Num9z4"/>
    <w:qFormat/>
    <w:rsid w:val="00A314FF"/>
  </w:style>
  <w:style w:type="character" w:customStyle="1" w:styleId="WW8Num9z5">
    <w:name w:val="WW8Num9z5"/>
    <w:qFormat/>
    <w:rsid w:val="00A314FF"/>
  </w:style>
  <w:style w:type="character" w:customStyle="1" w:styleId="WW8Num9z6">
    <w:name w:val="WW8Num9z6"/>
    <w:qFormat/>
    <w:rsid w:val="00A314FF"/>
  </w:style>
  <w:style w:type="character" w:customStyle="1" w:styleId="WW8Num9z7">
    <w:name w:val="WW8Num9z7"/>
    <w:qFormat/>
    <w:rsid w:val="00A314FF"/>
  </w:style>
  <w:style w:type="character" w:customStyle="1" w:styleId="WW8Num9z8">
    <w:name w:val="WW8Num9z8"/>
    <w:qFormat/>
    <w:rsid w:val="00A314FF"/>
  </w:style>
  <w:style w:type="character" w:customStyle="1" w:styleId="WW8Num10z0">
    <w:name w:val="WW8Num10z0"/>
    <w:qFormat/>
    <w:rsid w:val="00A314FF"/>
    <w:rPr>
      <w:color w:val="auto"/>
    </w:rPr>
  </w:style>
  <w:style w:type="character" w:customStyle="1" w:styleId="WW8Num10z1">
    <w:name w:val="WW8Num10z1"/>
    <w:qFormat/>
    <w:rsid w:val="00A314FF"/>
  </w:style>
  <w:style w:type="character" w:customStyle="1" w:styleId="WW8Num10z2">
    <w:name w:val="WW8Num10z2"/>
    <w:qFormat/>
    <w:rsid w:val="00A314FF"/>
  </w:style>
  <w:style w:type="character" w:customStyle="1" w:styleId="WW8Num10z3">
    <w:name w:val="WW8Num10z3"/>
    <w:qFormat/>
    <w:rsid w:val="00A314FF"/>
  </w:style>
  <w:style w:type="character" w:customStyle="1" w:styleId="WW8Num10z4">
    <w:name w:val="WW8Num10z4"/>
    <w:qFormat/>
    <w:rsid w:val="00A314FF"/>
  </w:style>
  <w:style w:type="character" w:customStyle="1" w:styleId="WW8Num10z5">
    <w:name w:val="WW8Num10z5"/>
    <w:qFormat/>
    <w:rsid w:val="00A314FF"/>
  </w:style>
  <w:style w:type="character" w:customStyle="1" w:styleId="WW8Num10z6">
    <w:name w:val="WW8Num10z6"/>
    <w:qFormat/>
    <w:rsid w:val="00A314FF"/>
  </w:style>
  <w:style w:type="character" w:customStyle="1" w:styleId="WW8Num10z7">
    <w:name w:val="WW8Num10z7"/>
    <w:qFormat/>
    <w:rsid w:val="00A314FF"/>
  </w:style>
  <w:style w:type="character" w:customStyle="1" w:styleId="WW8Num10z8">
    <w:name w:val="WW8Num10z8"/>
    <w:qFormat/>
    <w:rsid w:val="00A314FF"/>
  </w:style>
  <w:style w:type="character" w:customStyle="1" w:styleId="WW8Num11z0">
    <w:name w:val="WW8Num11z0"/>
    <w:qFormat/>
    <w:rsid w:val="00A314FF"/>
    <w:rPr>
      <w:color w:val="auto"/>
    </w:rPr>
  </w:style>
  <w:style w:type="character" w:customStyle="1" w:styleId="WW8Num11z1">
    <w:name w:val="WW8Num11z1"/>
    <w:qFormat/>
    <w:rsid w:val="00A314FF"/>
  </w:style>
  <w:style w:type="character" w:customStyle="1" w:styleId="WW8Num11z2">
    <w:name w:val="WW8Num11z2"/>
    <w:qFormat/>
    <w:rsid w:val="00A314FF"/>
  </w:style>
  <w:style w:type="character" w:customStyle="1" w:styleId="WW8Num11z3">
    <w:name w:val="WW8Num11z3"/>
    <w:qFormat/>
    <w:rsid w:val="00A314FF"/>
  </w:style>
  <w:style w:type="character" w:customStyle="1" w:styleId="WW8Num11z4">
    <w:name w:val="WW8Num11z4"/>
    <w:qFormat/>
    <w:rsid w:val="00A314FF"/>
  </w:style>
  <w:style w:type="character" w:customStyle="1" w:styleId="WW8Num11z5">
    <w:name w:val="WW8Num11z5"/>
    <w:qFormat/>
    <w:rsid w:val="00A314FF"/>
  </w:style>
  <w:style w:type="character" w:customStyle="1" w:styleId="WW8Num11z6">
    <w:name w:val="WW8Num11z6"/>
    <w:qFormat/>
    <w:rsid w:val="00A314FF"/>
  </w:style>
  <w:style w:type="character" w:customStyle="1" w:styleId="WW8Num11z7">
    <w:name w:val="WW8Num11z7"/>
    <w:qFormat/>
    <w:rsid w:val="00A314FF"/>
  </w:style>
  <w:style w:type="character" w:customStyle="1" w:styleId="WW8Num11z8">
    <w:name w:val="WW8Num11z8"/>
    <w:qFormat/>
    <w:rsid w:val="00A314FF"/>
  </w:style>
  <w:style w:type="character" w:customStyle="1" w:styleId="12">
    <w:name w:val="Основной шрифт абзаца1"/>
    <w:qFormat/>
    <w:rsid w:val="00A314FF"/>
  </w:style>
  <w:style w:type="character" w:customStyle="1" w:styleId="ac">
    <w:name w:val="Символ сноски"/>
    <w:qFormat/>
    <w:rsid w:val="00A314FF"/>
    <w:rPr>
      <w:vertAlign w:val="superscript"/>
    </w:rPr>
  </w:style>
  <w:style w:type="character" w:customStyle="1" w:styleId="ad">
    <w:name w:val="Основной текст Знак"/>
    <w:basedOn w:val="a0"/>
    <w:qFormat/>
    <w:rsid w:val="00A314FF"/>
    <w:rPr>
      <w:rFonts w:ascii="Times New Roman" w:eastAsia="Times New Roman" w:hAnsi="Times New Roman"/>
      <w:sz w:val="28"/>
      <w:lang w:eastAsia="zh-CN"/>
    </w:rPr>
  </w:style>
  <w:style w:type="character" w:customStyle="1" w:styleId="WW8Num1z4">
    <w:name w:val="WW8Num1z4"/>
    <w:qFormat/>
    <w:rsid w:val="00A314FF"/>
  </w:style>
  <w:style w:type="character" w:customStyle="1" w:styleId="WW8Num1z5">
    <w:name w:val="WW8Num1z5"/>
    <w:qFormat/>
    <w:rsid w:val="00A314FF"/>
  </w:style>
  <w:style w:type="character" w:customStyle="1" w:styleId="WW8Num1z6">
    <w:name w:val="WW8Num1z6"/>
    <w:qFormat/>
    <w:rsid w:val="00A314FF"/>
  </w:style>
  <w:style w:type="character" w:customStyle="1" w:styleId="WW8Num1z7">
    <w:name w:val="WW8Num1z7"/>
    <w:qFormat/>
    <w:rsid w:val="00A314FF"/>
  </w:style>
  <w:style w:type="character" w:customStyle="1" w:styleId="WW8Num1z8">
    <w:name w:val="WW8Num1z8"/>
    <w:qFormat/>
    <w:rsid w:val="00A314FF"/>
  </w:style>
  <w:style w:type="character" w:customStyle="1" w:styleId="WW8Num3z1">
    <w:name w:val="WW8Num3z1"/>
    <w:qFormat/>
    <w:rsid w:val="00A314FF"/>
    <w:rPr>
      <w:rFonts w:ascii="Courier New" w:hAnsi="Courier New" w:cs="Courier New"/>
    </w:rPr>
  </w:style>
  <w:style w:type="character" w:customStyle="1" w:styleId="WW8Num3z2">
    <w:name w:val="WW8Num3z2"/>
    <w:qFormat/>
    <w:rsid w:val="00A314FF"/>
    <w:rPr>
      <w:rFonts w:ascii="Wingdings" w:hAnsi="Wingdings" w:cs="Wingdings"/>
    </w:rPr>
  </w:style>
  <w:style w:type="character" w:customStyle="1" w:styleId="WW8Num3z3">
    <w:name w:val="WW8Num3z3"/>
    <w:qFormat/>
    <w:rsid w:val="00A314FF"/>
    <w:rPr>
      <w:rFonts w:ascii="Symbol" w:hAnsi="Symbol" w:cs="Symbol"/>
    </w:rPr>
  </w:style>
  <w:style w:type="character" w:customStyle="1" w:styleId="WW8Num6z1">
    <w:name w:val="WW8Num6z1"/>
    <w:qFormat/>
    <w:rsid w:val="00A314FF"/>
  </w:style>
  <w:style w:type="character" w:customStyle="1" w:styleId="WW8Num6z2">
    <w:name w:val="WW8Num6z2"/>
    <w:qFormat/>
    <w:rsid w:val="00A314FF"/>
  </w:style>
  <w:style w:type="character" w:customStyle="1" w:styleId="WW8Num6z3">
    <w:name w:val="WW8Num6z3"/>
    <w:qFormat/>
    <w:rsid w:val="00A314FF"/>
  </w:style>
  <w:style w:type="character" w:customStyle="1" w:styleId="WW8Num6z4">
    <w:name w:val="WW8Num6z4"/>
    <w:qFormat/>
    <w:rsid w:val="00A314FF"/>
  </w:style>
  <w:style w:type="character" w:customStyle="1" w:styleId="WW8Num6z5">
    <w:name w:val="WW8Num6z5"/>
    <w:qFormat/>
    <w:rsid w:val="00A314FF"/>
  </w:style>
  <w:style w:type="character" w:customStyle="1" w:styleId="WW8Num6z6">
    <w:name w:val="WW8Num6z6"/>
    <w:qFormat/>
    <w:rsid w:val="00A314FF"/>
  </w:style>
  <w:style w:type="character" w:customStyle="1" w:styleId="WW8Num6z7">
    <w:name w:val="WW8Num6z7"/>
    <w:qFormat/>
    <w:rsid w:val="00A314FF"/>
  </w:style>
  <w:style w:type="character" w:customStyle="1" w:styleId="WW8Num6z8">
    <w:name w:val="WW8Num6z8"/>
    <w:qFormat/>
    <w:rsid w:val="00A314FF"/>
  </w:style>
  <w:style w:type="character" w:customStyle="1" w:styleId="WW8Num12z0">
    <w:name w:val="WW8Num12z0"/>
    <w:qFormat/>
    <w:rsid w:val="00A314FF"/>
    <w:rPr>
      <w:color w:val="000000"/>
    </w:rPr>
  </w:style>
  <w:style w:type="character" w:customStyle="1" w:styleId="WW8Num12z1">
    <w:name w:val="WW8Num12z1"/>
    <w:qFormat/>
    <w:rsid w:val="00A314FF"/>
  </w:style>
  <w:style w:type="character" w:customStyle="1" w:styleId="WW8Num12z2">
    <w:name w:val="WW8Num12z2"/>
    <w:qFormat/>
    <w:rsid w:val="00A314FF"/>
  </w:style>
  <w:style w:type="character" w:customStyle="1" w:styleId="WW8Num12z3">
    <w:name w:val="WW8Num12z3"/>
    <w:qFormat/>
    <w:rsid w:val="00A314FF"/>
  </w:style>
  <w:style w:type="character" w:customStyle="1" w:styleId="WW8Num12z4">
    <w:name w:val="WW8Num12z4"/>
    <w:qFormat/>
    <w:rsid w:val="00A314FF"/>
  </w:style>
  <w:style w:type="character" w:customStyle="1" w:styleId="WW8Num12z5">
    <w:name w:val="WW8Num12z5"/>
    <w:qFormat/>
    <w:rsid w:val="00A314FF"/>
  </w:style>
  <w:style w:type="character" w:customStyle="1" w:styleId="WW8Num12z6">
    <w:name w:val="WW8Num12z6"/>
    <w:qFormat/>
    <w:rsid w:val="00A314FF"/>
  </w:style>
  <w:style w:type="character" w:customStyle="1" w:styleId="WW8Num12z7">
    <w:name w:val="WW8Num12z7"/>
    <w:qFormat/>
    <w:rsid w:val="00A314FF"/>
  </w:style>
  <w:style w:type="character" w:customStyle="1" w:styleId="WW8Num12z8">
    <w:name w:val="WW8Num12z8"/>
    <w:qFormat/>
    <w:rsid w:val="00A314FF"/>
  </w:style>
  <w:style w:type="character" w:customStyle="1" w:styleId="WW8Num13z0">
    <w:name w:val="WW8Num13z0"/>
    <w:qFormat/>
    <w:rsid w:val="00A314FF"/>
    <w:rPr>
      <w:color w:val="000000"/>
    </w:rPr>
  </w:style>
  <w:style w:type="character" w:customStyle="1" w:styleId="WW8Num13z1">
    <w:name w:val="WW8Num13z1"/>
    <w:qFormat/>
    <w:rsid w:val="00A314FF"/>
  </w:style>
  <w:style w:type="character" w:customStyle="1" w:styleId="WW8Num13z2">
    <w:name w:val="WW8Num13z2"/>
    <w:qFormat/>
    <w:rsid w:val="00A314FF"/>
  </w:style>
  <w:style w:type="character" w:customStyle="1" w:styleId="WW8Num13z3">
    <w:name w:val="WW8Num13z3"/>
    <w:qFormat/>
    <w:rsid w:val="00A314FF"/>
  </w:style>
  <w:style w:type="character" w:customStyle="1" w:styleId="WW8Num13z4">
    <w:name w:val="WW8Num13z4"/>
    <w:qFormat/>
    <w:rsid w:val="00A314FF"/>
  </w:style>
  <w:style w:type="character" w:customStyle="1" w:styleId="WW8Num13z5">
    <w:name w:val="WW8Num13z5"/>
    <w:qFormat/>
    <w:rsid w:val="00A314FF"/>
  </w:style>
  <w:style w:type="character" w:customStyle="1" w:styleId="WW8Num13z6">
    <w:name w:val="WW8Num13z6"/>
    <w:qFormat/>
    <w:rsid w:val="00A314FF"/>
  </w:style>
  <w:style w:type="character" w:customStyle="1" w:styleId="WW8Num13z7">
    <w:name w:val="WW8Num13z7"/>
    <w:qFormat/>
    <w:rsid w:val="00A314FF"/>
  </w:style>
  <w:style w:type="character" w:customStyle="1" w:styleId="WW8Num13z8">
    <w:name w:val="WW8Num13z8"/>
    <w:qFormat/>
    <w:rsid w:val="00A314FF"/>
  </w:style>
  <w:style w:type="character" w:customStyle="1" w:styleId="23">
    <w:name w:val="Основной шрифт абзаца2"/>
    <w:qFormat/>
    <w:rsid w:val="00A314FF"/>
  </w:style>
  <w:style w:type="character" w:customStyle="1" w:styleId="WW-">
    <w:name w:val="WW-Символ сноски"/>
    <w:qFormat/>
    <w:rsid w:val="00A314FF"/>
    <w:rPr>
      <w:vertAlign w:val="superscript"/>
    </w:rPr>
  </w:style>
  <w:style w:type="character" w:customStyle="1" w:styleId="13">
    <w:name w:val="Гиперссылка1"/>
    <w:qFormat/>
    <w:rsid w:val="00A314FF"/>
    <w:rPr>
      <w:color w:val="000080"/>
      <w:u w:val="single"/>
      <w:lang w:val="ru-RU" w:bidi="ru-RU"/>
    </w:rPr>
  </w:style>
  <w:style w:type="character" w:customStyle="1" w:styleId="1TimesNewRoman135pt0pt">
    <w:name w:val="Заголовок №1 + Times New Roman;13;5 pt;Не курсив;Интервал 0 pt"/>
    <w:qFormat/>
    <w:rsid w:val="00A314FF"/>
    <w:rPr>
      <w:rFonts w:ascii="Times New Roman" w:eastAsia="Times New Roman" w:hAnsi="Times New Roman" w:cs="Times New Roman"/>
      <w:b w:val="0"/>
      <w:bCs w:val="0"/>
      <w:i/>
      <w:iCs/>
      <w:caps w:val="0"/>
      <w:smallCaps w:val="0"/>
      <w:strike w:val="0"/>
      <w:dstrike w:val="0"/>
      <w:color w:val="000000"/>
      <w:spacing w:val="0"/>
      <w:w w:val="100"/>
      <w:position w:val="0"/>
      <w:sz w:val="27"/>
      <w:szCs w:val="27"/>
      <w:u w:val="none"/>
      <w:vertAlign w:val="baseline"/>
      <w:lang w:val="ru-RU"/>
    </w:rPr>
  </w:style>
  <w:style w:type="paragraph" w:customStyle="1" w:styleId="14">
    <w:name w:val="Заголовок1"/>
    <w:basedOn w:val="10"/>
    <w:next w:val="a3"/>
    <w:qFormat/>
    <w:rsid w:val="00A314FF"/>
    <w:pPr>
      <w:keepNext/>
      <w:spacing w:before="240" w:after="120"/>
    </w:pPr>
    <w:rPr>
      <w:rFonts w:ascii="Liberation Sans" w:eastAsia="Microsoft YaHei" w:hAnsi="Liberation Sans" w:cs="Mangal"/>
      <w:lang w:eastAsia="zh-CN"/>
    </w:rPr>
  </w:style>
  <w:style w:type="paragraph" w:styleId="ae">
    <w:name w:val="List"/>
    <w:basedOn w:val="a3"/>
    <w:rsid w:val="00A314FF"/>
    <w:pPr>
      <w:widowControl/>
      <w:suppressAutoHyphens/>
      <w:autoSpaceDE/>
      <w:autoSpaceDN/>
      <w:spacing w:after="140" w:line="288" w:lineRule="auto"/>
      <w:ind w:left="0" w:firstLine="0"/>
      <w:jc w:val="left"/>
    </w:pPr>
    <w:rPr>
      <w:rFonts w:ascii="Calibri" w:eastAsia="SimSun" w:hAnsi="Calibri" w:cs="Mangal"/>
      <w:sz w:val="22"/>
      <w:szCs w:val="20"/>
      <w:lang w:eastAsia="zh-CN"/>
    </w:rPr>
  </w:style>
  <w:style w:type="paragraph" w:styleId="af">
    <w:name w:val="caption"/>
    <w:basedOn w:val="10"/>
    <w:next w:val="10"/>
    <w:qFormat/>
    <w:rsid w:val="00A314FF"/>
  </w:style>
  <w:style w:type="paragraph" w:styleId="15">
    <w:name w:val="index 1"/>
    <w:basedOn w:val="a"/>
    <w:next w:val="a"/>
    <w:autoRedefine/>
    <w:uiPriority w:val="99"/>
    <w:semiHidden/>
    <w:unhideWhenUsed/>
    <w:rsid w:val="00A314FF"/>
    <w:pPr>
      <w:ind w:left="220" w:hanging="220"/>
    </w:pPr>
  </w:style>
  <w:style w:type="paragraph" w:styleId="af0">
    <w:name w:val="index heading"/>
    <w:basedOn w:val="10"/>
    <w:qFormat/>
    <w:rsid w:val="00A314FF"/>
    <w:pPr>
      <w:suppressLineNumbers/>
    </w:pPr>
    <w:rPr>
      <w:rFonts w:cs="Arial"/>
    </w:rPr>
  </w:style>
  <w:style w:type="paragraph" w:customStyle="1" w:styleId="Iioaioo">
    <w:name w:val="Ii oaio?o"/>
    <w:basedOn w:val="10"/>
    <w:qFormat/>
    <w:rsid w:val="00A314FF"/>
    <w:pPr>
      <w:keepNext/>
      <w:keepLines/>
      <w:spacing w:before="240" w:after="240"/>
      <w:jc w:val="center"/>
    </w:pPr>
    <w:rPr>
      <w:b/>
      <w:bCs/>
    </w:rPr>
  </w:style>
  <w:style w:type="paragraph" w:customStyle="1" w:styleId="af1">
    <w:name w:val="Первая строка заголовка"/>
    <w:basedOn w:val="10"/>
    <w:qFormat/>
    <w:rsid w:val="00A314FF"/>
    <w:pPr>
      <w:keepNext/>
      <w:keepLines/>
      <w:spacing w:before="960" w:after="120"/>
      <w:jc w:val="center"/>
    </w:pPr>
    <w:rPr>
      <w:b/>
      <w:bCs/>
      <w:sz w:val="32"/>
      <w:szCs w:val="32"/>
    </w:rPr>
  </w:style>
  <w:style w:type="paragraph" w:customStyle="1" w:styleId="af2">
    <w:name w:val="Знак Знак Знак Знак"/>
    <w:basedOn w:val="10"/>
    <w:qFormat/>
    <w:rsid w:val="00A314FF"/>
    <w:pPr>
      <w:widowControl w:val="0"/>
      <w:spacing w:after="160" w:line="240" w:lineRule="exact"/>
      <w:jc w:val="right"/>
    </w:pPr>
    <w:rPr>
      <w:sz w:val="20"/>
      <w:szCs w:val="20"/>
      <w:lang w:val="en-GB" w:eastAsia="zh-CN"/>
    </w:rPr>
  </w:style>
  <w:style w:type="paragraph" w:customStyle="1" w:styleId="af3">
    <w:name w:val="Верхний и нижний колонтитулы"/>
    <w:basedOn w:val="10"/>
    <w:qFormat/>
    <w:rsid w:val="00A314FF"/>
    <w:pPr>
      <w:suppressLineNumbers/>
      <w:tabs>
        <w:tab w:val="center" w:pos="4819"/>
        <w:tab w:val="right" w:pos="9638"/>
      </w:tabs>
    </w:pPr>
    <w:rPr>
      <w:szCs w:val="20"/>
      <w:lang w:eastAsia="zh-CN"/>
    </w:rPr>
  </w:style>
  <w:style w:type="paragraph" w:styleId="af4">
    <w:name w:val="header"/>
    <w:basedOn w:val="10"/>
    <w:link w:val="16"/>
    <w:rsid w:val="00A314FF"/>
    <w:pPr>
      <w:tabs>
        <w:tab w:val="center" w:pos="4677"/>
        <w:tab w:val="right" w:pos="9355"/>
      </w:tabs>
    </w:pPr>
  </w:style>
  <w:style w:type="character" w:customStyle="1" w:styleId="16">
    <w:name w:val="Верхний колонтитул Знак1"/>
    <w:basedOn w:val="a0"/>
    <w:link w:val="af4"/>
    <w:rsid w:val="00A314FF"/>
    <w:rPr>
      <w:rFonts w:ascii="Calibri" w:eastAsia="SimSun" w:hAnsi="Calibri" w:cs="Calibri"/>
      <w:lang w:val="ru-RU"/>
    </w:rPr>
  </w:style>
  <w:style w:type="paragraph" w:styleId="af5">
    <w:name w:val="footer"/>
    <w:basedOn w:val="10"/>
    <w:link w:val="17"/>
    <w:rsid w:val="00A314FF"/>
    <w:pPr>
      <w:tabs>
        <w:tab w:val="center" w:pos="4677"/>
        <w:tab w:val="right" w:pos="9355"/>
      </w:tabs>
    </w:pPr>
  </w:style>
  <w:style w:type="character" w:customStyle="1" w:styleId="17">
    <w:name w:val="Нижний колонтитул Знак1"/>
    <w:basedOn w:val="a0"/>
    <w:link w:val="af5"/>
    <w:rsid w:val="00A314FF"/>
    <w:rPr>
      <w:rFonts w:ascii="Calibri" w:eastAsia="SimSun" w:hAnsi="Calibri" w:cs="Calibri"/>
      <w:lang w:val="ru-RU"/>
    </w:rPr>
  </w:style>
  <w:style w:type="paragraph" w:styleId="af6">
    <w:name w:val="Balloon Text"/>
    <w:basedOn w:val="10"/>
    <w:link w:val="18"/>
    <w:qFormat/>
    <w:rsid w:val="00A314FF"/>
    <w:rPr>
      <w:rFonts w:ascii="Tahoma" w:hAnsi="Tahoma" w:cs="Tahoma"/>
      <w:sz w:val="16"/>
      <w:szCs w:val="16"/>
    </w:rPr>
  </w:style>
  <w:style w:type="character" w:customStyle="1" w:styleId="18">
    <w:name w:val="Текст выноски Знак1"/>
    <w:basedOn w:val="a0"/>
    <w:link w:val="af6"/>
    <w:rsid w:val="00A314FF"/>
    <w:rPr>
      <w:rFonts w:ascii="Tahoma" w:eastAsia="SimSun" w:hAnsi="Tahoma" w:cs="Tahoma"/>
      <w:sz w:val="16"/>
      <w:szCs w:val="16"/>
      <w:lang w:val="ru-RU"/>
    </w:rPr>
  </w:style>
  <w:style w:type="paragraph" w:styleId="af7">
    <w:name w:val="Body Text Indent"/>
    <w:basedOn w:val="10"/>
    <w:link w:val="19"/>
    <w:rsid w:val="00A314FF"/>
    <w:pPr>
      <w:ind w:firstLine="720"/>
    </w:pPr>
  </w:style>
  <w:style w:type="character" w:customStyle="1" w:styleId="19">
    <w:name w:val="Основной текст с отступом Знак1"/>
    <w:basedOn w:val="a0"/>
    <w:link w:val="af7"/>
    <w:rsid w:val="00A314FF"/>
    <w:rPr>
      <w:rFonts w:ascii="Calibri" w:eastAsia="SimSun" w:hAnsi="Calibri" w:cs="Calibri"/>
      <w:lang w:val="ru-RU"/>
    </w:rPr>
  </w:style>
  <w:style w:type="paragraph" w:customStyle="1" w:styleId="ConsNormal">
    <w:name w:val="ConsNormal"/>
    <w:qFormat/>
    <w:rsid w:val="00A314FF"/>
    <w:pPr>
      <w:suppressAutoHyphens/>
      <w:autoSpaceDE/>
      <w:autoSpaceDN/>
      <w:ind w:right="19772" w:firstLine="720"/>
    </w:pPr>
    <w:rPr>
      <w:rFonts w:ascii="Arial" w:eastAsia="Calibri" w:hAnsi="Arial" w:cs="Arial"/>
      <w:sz w:val="20"/>
      <w:szCs w:val="20"/>
      <w:lang w:val="ru-RU" w:eastAsia="ar-SA"/>
    </w:rPr>
  </w:style>
  <w:style w:type="paragraph" w:customStyle="1" w:styleId="1a">
    <w:name w:val="Караваев 1"/>
    <w:basedOn w:val="10"/>
    <w:qFormat/>
    <w:rsid w:val="00A314FF"/>
    <w:pPr>
      <w:ind w:firstLine="709"/>
    </w:pPr>
    <w:rPr>
      <w:b/>
      <w:bCs/>
      <w:lang w:eastAsia="ar-SA"/>
    </w:rPr>
  </w:style>
  <w:style w:type="paragraph" w:customStyle="1" w:styleId="ConsPlusTitle">
    <w:name w:val="ConsPlusTitle"/>
    <w:qFormat/>
    <w:rsid w:val="00A314FF"/>
    <w:pPr>
      <w:widowControl/>
      <w:suppressAutoHyphens/>
      <w:autoSpaceDE/>
      <w:autoSpaceDN/>
    </w:pPr>
    <w:rPr>
      <w:rFonts w:ascii="Times New Roman" w:eastAsia="Calibri" w:hAnsi="Times New Roman" w:cs="Times New Roman"/>
      <w:b/>
      <w:bCs/>
      <w:sz w:val="24"/>
      <w:szCs w:val="24"/>
      <w:lang w:val="ru-RU" w:eastAsia="ar-SA"/>
    </w:rPr>
  </w:style>
  <w:style w:type="paragraph" w:customStyle="1" w:styleId="ConsPlusCell">
    <w:name w:val="ConsPlusCell"/>
    <w:qFormat/>
    <w:rsid w:val="00A314FF"/>
    <w:pPr>
      <w:widowControl/>
      <w:suppressAutoHyphens/>
      <w:autoSpaceDE/>
      <w:autoSpaceDN/>
    </w:pPr>
    <w:rPr>
      <w:rFonts w:ascii="Arial" w:eastAsia="Calibri" w:hAnsi="Arial" w:cs="Arial"/>
      <w:sz w:val="20"/>
      <w:szCs w:val="20"/>
      <w:lang w:val="ru-RU" w:eastAsia="ar-SA"/>
    </w:rPr>
  </w:style>
  <w:style w:type="paragraph" w:customStyle="1" w:styleId="ConsPlusNormal">
    <w:name w:val="ConsPlusNormal"/>
    <w:qFormat/>
    <w:rsid w:val="00A314FF"/>
    <w:pPr>
      <w:suppressAutoHyphens/>
      <w:autoSpaceDE/>
      <w:autoSpaceDN/>
      <w:ind w:firstLine="720"/>
    </w:pPr>
    <w:rPr>
      <w:rFonts w:ascii="Arial" w:eastAsia="Calibri" w:hAnsi="Arial" w:cs="Arial"/>
      <w:sz w:val="20"/>
      <w:szCs w:val="20"/>
      <w:lang w:val="ru-RU" w:eastAsia="ar-SA"/>
    </w:rPr>
  </w:style>
  <w:style w:type="paragraph" w:customStyle="1" w:styleId="af8">
    <w:name w:val="Отчет"/>
    <w:basedOn w:val="10"/>
    <w:qFormat/>
    <w:rsid w:val="00A314FF"/>
    <w:pPr>
      <w:jc w:val="center"/>
    </w:pPr>
    <w:rPr>
      <w:b/>
      <w:bCs/>
      <w:color w:val="00B050"/>
      <w:sz w:val="24"/>
      <w:szCs w:val="24"/>
      <w:u w:val="single"/>
      <w:lang w:eastAsia="ar-SA"/>
    </w:rPr>
  </w:style>
  <w:style w:type="paragraph" w:customStyle="1" w:styleId="24">
    <w:name w:val="Отчет 2"/>
    <w:basedOn w:val="10"/>
    <w:qFormat/>
    <w:rsid w:val="00A314FF"/>
    <w:pPr>
      <w:ind w:firstLine="709"/>
      <w:jc w:val="both"/>
    </w:pPr>
    <w:rPr>
      <w:color w:val="00B050"/>
      <w:sz w:val="24"/>
      <w:szCs w:val="24"/>
      <w:lang w:eastAsia="ar-SA"/>
    </w:rPr>
  </w:style>
  <w:style w:type="paragraph" w:customStyle="1" w:styleId="ConsPlusNonformat">
    <w:name w:val="ConsPlusNonformat"/>
    <w:qFormat/>
    <w:rsid w:val="00A314FF"/>
    <w:pPr>
      <w:widowControl/>
      <w:suppressAutoHyphens/>
      <w:autoSpaceDE/>
      <w:autoSpaceDN/>
    </w:pPr>
    <w:rPr>
      <w:rFonts w:ascii="Courier New" w:eastAsia="Calibri" w:hAnsi="Courier New" w:cs="Courier New"/>
      <w:sz w:val="20"/>
      <w:szCs w:val="20"/>
      <w:lang w:val="ru-RU" w:eastAsia="ar-SA"/>
    </w:rPr>
  </w:style>
  <w:style w:type="paragraph" w:customStyle="1" w:styleId="af9">
    <w:name w:val="Знак"/>
    <w:basedOn w:val="10"/>
    <w:qFormat/>
    <w:rsid w:val="00A314FF"/>
    <w:pPr>
      <w:widowControl w:val="0"/>
      <w:spacing w:after="160" w:line="240" w:lineRule="exact"/>
      <w:jc w:val="right"/>
    </w:pPr>
    <w:rPr>
      <w:sz w:val="20"/>
      <w:szCs w:val="20"/>
      <w:lang w:val="en-GB" w:eastAsia="zh-CN"/>
    </w:rPr>
  </w:style>
  <w:style w:type="paragraph" w:styleId="afa">
    <w:name w:val="footnote text"/>
    <w:basedOn w:val="10"/>
    <w:link w:val="1b"/>
    <w:rsid w:val="00A314FF"/>
    <w:rPr>
      <w:sz w:val="20"/>
      <w:szCs w:val="20"/>
    </w:rPr>
  </w:style>
  <w:style w:type="character" w:customStyle="1" w:styleId="1b">
    <w:name w:val="Текст сноски Знак1"/>
    <w:basedOn w:val="a0"/>
    <w:link w:val="afa"/>
    <w:rsid w:val="00A314FF"/>
    <w:rPr>
      <w:rFonts w:ascii="Calibri" w:eastAsia="SimSun" w:hAnsi="Calibri" w:cs="Calibri"/>
      <w:sz w:val="20"/>
      <w:szCs w:val="20"/>
      <w:lang w:val="ru-RU"/>
    </w:rPr>
  </w:style>
  <w:style w:type="paragraph" w:customStyle="1" w:styleId="25">
    <w:name w:val="Знак Знак Знак Знак2"/>
    <w:basedOn w:val="10"/>
    <w:qFormat/>
    <w:rsid w:val="00A314FF"/>
    <w:pPr>
      <w:widowControl w:val="0"/>
      <w:spacing w:after="160" w:line="240" w:lineRule="exact"/>
      <w:jc w:val="right"/>
    </w:pPr>
    <w:rPr>
      <w:sz w:val="20"/>
      <w:szCs w:val="20"/>
      <w:lang w:val="en-GB"/>
    </w:rPr>
  </w:style>
  <w:style w:type="paragraph" w:customStyle="1" w:styleId="26">
    <w:name w:val="Знак2"/>
    <w:basedOn w:val="10"/>
    <w:qFormat/>
    <w:rsid w:val="00A314FF"/>
    <w:pPr>
      <w:widowControl w:val="0"/>
      <w:spacing w:after="160" w:line="240" w:lineRule="exact"/>
      <w:jc w:val="right"/>
    </w:pPr>
    <w:rPr>
      <w:sz w:val="20"/>
      <w:szCs w:val="20"/>
      <w:lang w:val="en-GB"/>
    </w:rPr>
  </w:style>
  <w:style w:type="paragraph" w:customStyle="1" w:styleId="ConsTitle">
    <w:name w:val="ConsTitle"/>
    <w:qFormat/>
    <w:rsid w:val="00A314FF"/>
    <w:pPr>
      <w:suppressAutoHyphens/>
      <w:autoSpaceDE/>
      <w:autoSpaceDN/>
      <w:ind w:right="19772"/>
    </w:pPr>
    <w:rPr>
      <w:rFonts w:ascii="Arial" w:eastAsia="Times New Roman" w:hAnsi="Arial" w:cs="Arial"/>
      <w:b/>
      <w:bCs/>
      <w:lang w:val="ru-RU" w:eastAsia="ru-RU"/>
    </w:rPr>
  </w:style>
  <w:style w:type="paragraph" w:customStyle="1" w:styleId="1c">
    <w:name w:val="Знак Знак Знак Знак1"/>
    <w:basedOn w:val="10"/>
    <w:qFormat/>
    <w:rsid w:val="00A314FF"/>
    <w:pPr>
      <w:widowControl w:val="0"/>
      <w:spacing w:after="160" w:line="240" w:lineRule="exact"/>
      <w:jc w:val="right"/>
    </w:pPr>
    <w:rPr>
      <w:sz w:val="20"/>
      <w:szCs w:val="20"/>
      <w:lang w:val="en-GB"/>
    </w:rPr>
  </w:style>
  <w:style w:type="paragraph" w:customStyle="1" w:styleId="1d">
    <w:name w:val="Знак1"/>
    <w:basedOn w:val="10"/>
    <w:qFormat/>
    <w:rsid w:val="00A314FF"/>
    <w:pPr>
      <w:widowControl w:val="0"/>
      <w:spacing w:after="160" w:line="240" w:lineRule="exact"/>
      <w:jc w:val="right"/>
    </w:pPr>
    <w:rPr>
      <w:sz w:val="20"/>
      <w:szCs w:val="20"/>
      <w:lang w:val="en-GB"/>
    </w:rPr>
  </w:style>
  <w:style w:type="paragraph" w:customStyle="1" w:styleId="1e">
    <w:name w:val="Указатель1"/>
    <w:basedOn w:val="10"/>
    <w:qFormat/>
    <w:rsid w:val="00A314FF"/>
    <w:pPr>
      <w:suppressLineNumbers/>
    </w:pPr>
    <w:rPr>
      <w:rFonts w:cs="Mangal"/>
      <w:szCs w:val="20"/>
      <w:lang w:eastAsia="zh-CN"/>
    </w:rPr>
  </w:style>
  <w:style w:type="paragraph" w:customStyle="1" w:styleId="211">
    <w:name w:val="Основной текст с отступом 21"/>
    <w:basedOn w:val="10"/>
    <w:qFormat/>
    <w:rsid w:val="00A314FF"/>
    <w:pPr>
      <w:ind w:firstLine="540"/>
      <w:jc w:val="both"/>
    </w:pPr>
    <w:rPr>
      <w:szCs w:val="24"/>
      <w:lang w:eastAsia="zh-CN"/>
    </w:rPr>
  </w:style>
  <w:style w:type="paragraph" w:customStyle="1" w:styleId="1f">
    <w:name w:val="Название объекта1"/>
    <w:basedOn w:val="10"/>
    <w:next w:val="10"/>
    <w:qFormat/>
    <w:rsid w:val="00A314FF"/>
    <w:rPr>
      <w:szCs w:val="24"/>
      <w:lang w:eastAsia="zh-CN"/>
    </w:rPr>
  </w:style>
  <w:style w:type="paragraph" w:customStyle="1" w:styleId="311">
    <w:name w:val="Основной текст с отступом 31"/>
    <w:basedOn w:val="10"/>
    <w:qFormat/>
    <w:rsid w:val="00A314FF"/>
    <w:pPr>
      <w:ind w:firstLine="540"/>
      <w:jc w:val="both"/>
    </w:pPr>
    <w:rPr>
      <w:b/>
      <w:szCs w:val="24"/>
      <w:lang w:eastAsia="zh-CN"/>
    </w:rPr>
  </w:style>
  <w:style w:type="paragraph" w:customStyle="1" w:styleId="WW-0">
    <w:name w:val="WW-Базовый"/>
    <w:qFormat/>
    <w:rsid w:val="00A314FF"/>
    <w:pPr>
      <w:widowControl/>
      <w:suppressAutoHyphens/>
      <w:autoSpaceDE/>
      <w:autoSpaceDN/>
      <w:spacing w:after="200" w:line="276" w:lineRule="auto"/>
    </w:pPr>
    <w:rPr>
      <w:rFonts w:ascii="Calibri" w:eastAsia="SimSun" w:hAnsi="Calibri" w:cs="Calibri"/>
      <w:lang w:val="ru-RU" w:eastAsia="zh-CN"/>
    </w:rPr>
  </w:style>
  <w:style w:type="paragraph" w:customStyle="1" w:styleId="41">
    <w:name w:val="Название4"/>
    <w:basedOn w:val="10"/>
    <w:qFormat/>
    <w:rsid w:val="00A314FF"/>
    <w:pPr>
      <w:widowControl w:val="0"/>
      <w:suppressLineNumbers/>
      <w:spacing w:before="120" w:after="120"/>
    </w:pPr>
    <w:rPr>
      <w:rFonts w:ascii="Arial" w:hAnsi="Arial" w:cs="Tahoma"/>
      <w:i/>
      <w:iCs/>
      <w:sz w:val="20"/>
      <w:szCs w:val="24"/>
      <w:lang w:eastAsia="zh-CN"/>
    </w:rPr>
  </w:style>
  <w:style w:type="paragraph" w:customStyle="1" w:styleId="afb">
    <w:name w:val="Содержимое таблицы"/>
    <w:basedOn w:val="10"/>
    <w:qFormat/>
    <w:rsid w:val="00A314FF"/>
    <w:pPr>
      <w:suppressLineNumbers/>
    </w:pPr>
    <w:rPr>
      <w:szCs w:val="20"/>
      <w:lang w:eastAsia="zh-CN"/>
    </w:rPr>
  </w:style>
  <w:style w:type="paragraph" w:customStyle="1" w:styleId="afc">
    <w:name w:val="Заголовок таблицы"/>
    <w:basedOn w:val="afb"/>
    <w:qFormat/>
    <w:rsid w:val="00A314FF"/>
    <w:pPr>
      <w:jc w:val="center"/>
    </w:pPr>
    <w:rPr>
      <w:b/>
      <w:bCs/>
    </w:rPr>
  </w:style>
  <w:style w:type="paragraph" w:customStyle="1" w:styleId="afd">
    <w:name w:val="Содержимое врезки"/>
    <w:basedOn w:val="10"/>
    <w:qFormat/>
    <w:rsid w:val="00A314FF"/>
    <w:rPr>
      <w:szCs w:val="20"/>
      <w:lang w:eastAsia="zh-CN"/>
    </w:rPr>
  </w:style>
  <w:style w:type="paragraph" w:customStyle="1" w:styleId="27">
    <w:name w:val="Указатель2"/>
    <w:basedOn w:val="10"/>
    <w:qFormat/>
    <w:rsid w:val="00A314FF"/>
    <w:pPr>
      <w:suppressLineNumbers/>
    </w:pPr>
    <w:rPr>
      <w:rFonts w:cs="Arial"/>
      <w:szCs w:val="20"/>
      <w:lang w:eastAsia="zh-CN"/>
    </w:rPr>
  </w:style>
  <w:style w:type="paragraph" w:customStyle="1" w:styleId="220">
    <w:name w:val="Основной текст с отступом 22"/>
    <w:basedOn w:val="10"/>
    <w:qFormat/>
    <w:rsid w:val="00A314FF"/>
    <w:pPr>
      <w:ind w:firstLine="540"/>
      <w:jc w:val="both"/>
    </w:pPr>
    <w:rPr>
      <w:szCs w:val="24"/>
      <w:lang w:eastAsia="zh-CN"/>
    </w:rPr>
  </w:style>
  <w:style w:type="paragraph" w:customStyle="1" w:styleId="28">
    <w:name w:val="Название объекта2"/>
    <w:basedOn w:val="10"/>
    <w:next w:val="10"/>
    <w:qFormat/>
    <w:rsid w:val="00A314FF"/>
    <w:rPr>
      <w:szCs w:val="24"/>
      <w:lang w:eastAsia="zh-CN"/>
    </w:rPr>
  </w:style>
  <w:style w:type="paragraph" w:customStyle="1" w:styleId="320">
    <w:name w:val="Основной текст с отступом 32"/>
    <w:basedOn w:val="10"/>
    <w:qFormat/>
    <w:rsid w:val="00A314FF"/>
    <w:pPr>
      <w:ind w:firstLine="540"/>
      <w:jc w:val="both"/>
    </w:pPr>
    <w:rPr>
      <w:b/>
      <w:szCs w:val="24"/>
      <w:lang w:eastAsia="zh-CN"/>
    </w:rPr>
  </w:style>
  <w:style w:type="paragraph" w:customStyle="1" w:styleId="WW-1">
    <w:name w:val="WW-Базовый1"/>
    <w:qFormat/>
    <w:rsid w:val="00A314FF"/>
    <w:pPr>
      <w:widowControl/>
      <w:suppressAutoHyphens/>
      <w:autoSpaceDE/>
      <w:autoSpaceDN/>
      <w:spacing w:after="200" w:line="276" w:lineRule="auto"/>
    </w:pPr>
    <w:rPr>
      <w:rFonts w:ascii="Calibri" w:eastAsia="SimSun" w:hAnsi="Calibri" w:cs="Calibri"/>
      <w:lang w:val="ru-RU" w:eastAsia="zh-CN"/>
    </w:rPr>
  </w:style>
  <w:style w:type="paragraph" w:customStyle="1" w:styleId="29">
    <w:name w:val="Основной текст (2)"/>
    <w:basedOn w:val="10"/>
    <w:qFormat/>
    <w:rsid w:val="00A314FF"/>
    <w:pPr>
      <w:widowControl w:val="0"/>
      <w:shd w:val="clear" w:color="auto" w:fill="FFFFFF"/>
      <w:spacing w:after="360" w:line="322" w:lineRule="exact"/>
      <w:jc w:val="center"/>
    </w:pPr>
    <w:rPr>
      <w:b/>
      <w:bCs/>
      <w:sz w:val="26"/>
      <w:szCs w:val="26"/>
      <w:lang w:eastAsia="zh-CN"/>
    </w:rPr>
  </w:style>
  <w:style w:type="paragraph" w:customStyle="1" w:styleId="2a">
    <w:name w:val="Основной текст2"/>
    <w:basedOn w:val="10"/>
    <w:qFormat/>
    <w:rsid w:val="00A314FF"/>
    <w:pPr>
      <w:widowControl w:val="0"/>
      <w:shd w:val="clear" w:color="auto" w:fill="FFFFFF"/>
      <w:spacing w:before="60" w:after="840" w:line="0" w:lineRule="atLeast"/>
      <w:jc w:val="center"/>
    </w:pPr>
    <w:rPr>
      <w:sz w:val="25"/>
      <w:szCs w:val="25"/>
      <w:lang w:eastAsia="zh-CN"/>
    </w:rPr>
  </w:style>
  <w:style w:type="character" w:customStyle="1" w:styleId="61">
    <w:name w:val="Основной шрифт абзаца6"/>
    <w:rsid w:val="00A314FF"/>
  </w:style>
  <w:style w:type="character" w:customStyle="1" w:styleId="51">
    <w:name w:val="Основной шрифт абзаца5"/>
    <w:rsid w:val="00A314FF"/>
  </w:style>
  <w:style w:type="character" w:customStyle="1" w:styleId="42">
    <w:name w:val="Основной шрифт абзаца4"/>
    <w:rsid w:val="00A314FF"/>
  </w:style>
  <w:style w:type="character" w:customStyle="1" w:styleId="WW8Num2z1">
    <w:name w:val="WW8Num2z1"/>
    <w:rsid w:val="00A314FF"/>
  </w:style>
  <w:style w:type="character" w:customStyle="1" w:styleId="WW8Num2z2">
    <w:name w:val="WW8Num2z2"/>
    <w:rsid w:val="00A314FF"/>
  </w:style>
  <w:style w:type="character" w:customStyle="1" w:styleId="WW8Num2z3">
    <w:name w:val="WW8Num2z3"/>
    <w:rsid w:val="00A314FF"/>
  </w:style>
  <w:style w:type="character" w:customStyle="1" w:styleId="WW8Num2z4">
    <w:name w:val="WW8Num2z4"/>
    <w:rsid w:val="00A314FF"/>
  </w:style>
  <w:style w:type="character" w:customStyle="1" w:styleId="WW8Num2z5">
    <w:name w:val="WW8Num2z5"/>
    <w:rsid w:val="00A314FF"/>
  </w:style>
  <w:style w:type="character" w:customStyle="1" w:styleId="WW8Num2z6">
    <w:name w:val="WW8Num2z6"/>
    <w:rsid w:val="00A314FF"/>
  </w:style>
  <w:style w:type="character" w:customStyle="1" w:styleId="WW8Num2z7">
    <w:name w:val="WW8Num2z7"/>
    <w:rsid w:val="00A314FF"/>
  </w:style>
  <w:style w:type="character" w:customStyle="1" w:styleId="WW8Num2z8">
    <w:name w:val="WW8Num2z8"/>
    <w:rsid w:val="00A314FF"/>
  </w:style>
  <w:style w:type="character" w:customStyle="1" w:styleId="33">
    <w:name w:val="Основной шрифт абзаца3"/>
    <w:rsid w:val="00A314FF"/>
  </w:style>
  <w:style w:type="character" w:customStyle="1" w:styleId="WW8Num3z4">
    <w:name w:val="WW8Num3z4"/>
    <w:rsid w:val="00A314FF"/>
  </w:style>
  <w:style w:type="character" w:customStyle="1" w:styleId="WW8Num3z5">
    <w:name w:val="WW8Num3z5"/>
    <w:rsid w:val="00A314FF"/>
  </w:style>
  <w:style w:type="character" w:customStyle="1" w:styleId="WW8Num3z6">
    <w:name w:val="WW8Num3z6"/>
    <w:rsid w:val="00A314FF"/>
  </w:style>
  <w:style w:type="character" w:customStyle="1" w:styleId="WW8Num3z7">
    <w:name w:val="WW8Num3z7"/>
    <w:rsid w:val="00A314FF"/>
  </w:style>
  <w:style w:type="character" w:customStyle="1" w:styleId="WW8Num3z8">
    <w:name w:val="WW8Num3z8"/>
    <w:rsid w:val="00A314FF"/>
  </w:style>
  <w:style w:type="character" w:customStyle="1" w:styleId="WW8Num5z2">
    <w:name w:val="WW8Num5z2"/>
    <w:rsid w:val="00A314FF"/>
  </w:style>
  <w:style w:type="character" w:customStyle="1" w:styleId="WW8Num5z3">
    <w:name w:val="WW8Num5z3"/>
    <w:rsid w:val="00A314FF"/>
  </w:style>
  <w:style w:type="character" w:customStyle="1" w:styleId="WW8Num5z4">
    <w:name w:val="WW8Num5z4"/>
    <w:rsid w:val="00A314FF"/>
  </w:style>
  <w:style w:type="character" w:customStyle="1" w:styleId="WW8Num5z5">
    <w:name w:val="WW8Num5z5"/>
    <w:rsid w:val="00A314FF"/>
  </w:style>
  <w:style w:type="character" w:customStyle="1" w:styleId="WW8Num5z6">
    <w:name w:val="WW8Num5z6"/>
    <w:rsid w:val="00A314FF"/>
  </w:style>
  <w:style w:type="character" w:customStyle="1" w:styleId="WW8Num5z7">
    <w:name w:val="WW8Num5z7"/>
    <w:rsid w:val="00A314FF"/>
  </w:style>
  <w:style w:type="character" w:customStyle="1" w:styleId="WW8Num5z8">
    <w:name w:val="WW8Num5z8"/>
    <w:rsid w:val="00A314FF"/>
  </w:style>
  <w:style w:type="character" w:customStyle="1" w:styleId="WW8Num17z0">
    <w:name w:val="WW8Num17z0"/>
    <w:rsid w:val="00A314FF"/>
    <w:rPr>
      <w:rFonts w:hint="default"/>
      <w:color w:val="000000"/>
      <w:sz w:val="28"/>
      <w:szCs w:val="28"/>
    </w:rPr>
  </w:style>
  <w:style w:type="character" w:customStyle="1" w:styleId="WW8Num17z1">
    <w:name w:val="WW8Num17z1"/>
    <w:rsid w:val="00A314FF"/>
  </w:style>
  <w:style w:type="character" w:customStyle="1" w:styleId="WW8Num17z2">
    <w:name w:val="WW8Num17z2"/>
    <w:rsid w:val="00A314FF"/>
  </w:style>
  <w:style w:type="character" w:customStyle="1" w:styleId="WW8Num17z3">
    <w:name w:val="WW8Num17z3"/>
    <w:rsid w:val="00A314FF"/>
  </w:style>
  <w:style w:type="character" w:customStyle="1" w:styleId="WW8Num17z4">
    <w:name w:val="WW8Num17z4"/>
    <w:rsid w:val="00A314FF"/>
  </w:style>
  <w:style w:type="character" w:customStyle="1" w:styleId="WW8Num17z5">
    <w:name w:val="WW8Num17z5"/>
    <w:rsid w:val="00A314FF"/>
  </w:style>
  <w:style w:type="character" w:customStyle="1" w:styleId="WW8Num17z6">
    <w:name w:val="WW8Num17z6"/>
    <w:rsid w:val="00A314FF"/>
  </w:style>
  <w:style w:type="character" w:customStyle="1" w:styleId="WW8Num17z7">
    <w:name w:val="WW8Num17z7"/>
    <w:rsid w:val="00A314FF"/>
  </w:style>
  <w:style w:type="character" w:customStyle="1" w:styleId="WW8Num17z8">
    <w:name w:val="WW8Num17z8"/>
    <w:rsid w:val="00A314FF"/>
  </w:style>
  <w:style w:type="character" w:customStyle="1" w:styleId="afe">
    <w:name w:val="Основной текст_"/>
    <w:rsid w:val="00A314FF"/>
    <w:rPr>
      <w:sz w:val="25"/>
      <w:szCs w:val="25"/>
      <w:shd w:val="clear" w:color="auto" w:fill="FFFFFF"/>
    </w:rPr>
  </w:style>
  <w:style w:type="character" w:styleId="aff">
    <w:name w:val="Hyperlink"/>
    <w:uiPriority w:val="99"/>
    <w:rsid w:val="00A314FF"/>
    <w:rPr>
      <w:color w:val="0000FF"/>
      <w:u w:val="single"/>
    </w:rPr>
  </w:style>
  <w:style w:type="character" w:customStyle="1" w:styleId="7">
    <w:name w:val="Основной шрифт абзаца7"/>
    <w:rsid w:val="00A314FF"/>
  </w:style>
  <w:style w:type="paragraph" w:customStyle="1" w:styleId="62">
    <w:name w:val="Указатель6"/>
    <w:basedOn w:val="a"/>
    <w:rsid w:val="00A314FF"/>
    <w:pPr>
      <w:suppressLineNumbers/>
      <w:suppressAutoHyphens/>
      <w:autoSpaceDE/>
      <w:autoSpaceDN/>
    </w:pPr>
    <w:rPr>
      <w:rFonts w:ascii="Liberation Serif" w:eastAsia="SimSun" w:hAnsi="Liberation Serif" w:cs="Arial"/>
      <w:kern w:val="2"/>
      <w:sz w:val="24"/>
      <w:szCs w:val="24"/>
      <w:lang w:eastAsia="zh-CN" w:bidi="hi-IN"/>
    </w:rPr>
  </w:style>
  <w:style w:type="paragraph" w:customStyle="1" w:styleId="52">
    <w:name w:val="Название объекта5"/>
    <w:basedOn w:val="a"/>
    <w:rsid w:val="00A314FF"/>
    <w:pPr>
      <w:suppressLineNumbers/>
      <w:suppressAutoHyphens/>
      <w:autoSpaceDE/>
      <w:autoSpaceDN/>
      <w:spacing w:before="120" w:after="120"/>
    </w:pPr>
    <w:rPr>
      <w:rFonts w:ascii="Liberation Serif" w:eastAsia="SimSun" w:hAnsi="Liberation Serif" w:cs="Arial"/>
      <w:i/>
      <w:iCs/>
      <w:kern w:val="2"/>
      <w:sz w:val="24"/>
      <w:szCs w:val="24"/>
      <w:lang w:eastAsia="zh-CN" w:bidi="hi-IN"/>
    </w:rPr>
  </w:style>
  <w:style w:type="paragraph" w:customStyle="1" w:styleId="53">
    <w:name w:val="Указатель5"/>
    <w:basedOn w:val="a"/>
    <w:rsid w:val="00A314FF"/>
    <w:pPr>
      <w:suppressLineNumbers/>
      <w:suppressAutoHyphens/>
      <w:autoSpaceDE/>
      <w:autoSpaceDN/>
    </w:pPr>
    <w:rPr>
      <w:rFonts w:ascii="Liberation Serif" w:eastAsia="SimSun" w:hAnsi="Liberation Serif" w:cs="Arial"/>
      <w:kern w:val="2"/>
      <w:sz w:val="24"/>
      <w:szCs w:val="24"/>
      <w:lang w:eastAsia="zh-CN" w:bidi="hi-IN"/>
    </w:rPr>
  </w:style>
  <w:style w:type="paragraph" w:customStyle="1" w:styleId="43">
    <w:name w:val="Название объекта4"/>
    <w:basedOn w:val="a"/>
    <w:rsid w:val="00A314FF"/>
    <w:pPr>
      <w:suppressLineNumbers/>
      <w:suppressAutoHyphens/>
      <w:autoSpaceDE/>
      <w:autoSpaceDN/>
      <w:spacing w:before="120" w:after="120"/>
    </w:pPr>
    <w:rPr>
      <w:rFonts w:ascii="Liberation Serif" w:eastAsia="SimSun" w:hAnsi="Liberation Serif" w:cs="Arial"/>
      <w:i/>
      <w:iCs/>
      <w:kern w:val="2"/>
      <w:sz w:val="24"/>
      <w:szCs w:val="24"/>
      <w:lang w:eastAsia="zh-CN" w:bidi="hi-IN"/>
    </w:rPr>
  </w:style>
  <w:style w:type="paragraph" w:customStyle="1" w:styleId="44">
    <w:name w:val="Указатель4"/>
    <w:basedOn w:val="a"/>
    <w:rsid w:val="00A314FF"/>
    <w:pPr>
      <w:suppressLineNumbers/>
      <w:suppressAutoHyphens/>
      <w:autoSpaceDE/>
      <w:autoSpaceDN/>
    </w:pPr>
    <w:rPr>
      <w:rFonts w:ascii="Liberation Serif" w:eastAsia="SimSun" w:hAnsi="Liberation Serif" w:cs="Arial"/>
      <w:kern w:val="2"/>
      <w:sz w:val="24"/>
      <w:szCs w:val="24"/>
      <w:lang w:eastAsia="zh-CN" w:bidi="hi-IN"/>
    </w:rPr>
  </w:style>
  <w:style w:type="paragraph" w:customStyle="1" w:styleId="34">
    <w:name w:val="Название объекта3"/>
    <w:basedOn w:val="a"/>
    <w:rsid w:val="00A314FF"/>
    <w:pPr>
      <w:suppressLineNumbers/>
      <w:suppressAutoHyphens/>
      <w:autoSpaceDE/>
      <w:autoSpaceDN/>
      <w:spacing w:before="120" w:after="120"/>
    </w:pPr>
    <w:rPr>
      <w:rFonts w:ascii="Liberation Serif" w:eastAsia="SimSun" w:hAnsi="Liberation Serif" w:cs="Arial"/>
      <w:i/>
      <w:iCs/>
      <w:kern w:val="2"/>
      <w:sz w:val="24"/>
      <w:szCs w:val="24"/>
      <w:lang w:eastAsia="zh-CN" w:bidi="hi-IN"/>
    </w:rPr>
  </w:style>
  <w:style w:type="paragraph" w:customStyle="1" w:styleId="35">
    <w:name w:val="Указатель3"/>
    <w:basedOn w:val="a"/>
    <w:rsid w:val="00A314FF"/>
    <w:pPr>
      <w:suppressLineNumbers/>
      <w:suppressAutoHyphens/>
      <w:autoSpaceDE/>
      <w:autoSpaceDN/>
    </w:pPr>
    <w:rPr>
      <w:rFonts w:ascii="Liberation Serif" w:eastAsia="SimSun" w:hAnsi="Liberation Serif" w:cs="Arial"/>
      <w:kern w:val="2"/>
      <w:sz w:val="24"/>
      <w:szCs w:val="24"/>
      <w:lang w:eastAsia="zh-CN" w:bidi="hi-IN"/>
    </w:rPr>
  </w:style>
  <w:style w:type="paragraph" w:customStyle="1" w:styleId="aff0">
    <w:name w:val="Блочная цитата"/>
    <w:basedOn w:val="a"/>
    <w:rsid w:val="00A314FF"/>
    <w:pPr>
      <w:suppressAutoHyphens/>
      <w:autoSpaceDE/>
      <w:autoSpaceDN/>
      <w:spacing w:after="283"/>
      <w:ind w:left="567" w:right="567"/>
    </w:pPr>
    <w:rPr>
      <w:rFonts w:ascii="Liberation Serif" w:eastAsia="SimSun" w:hAnsi="Liberation Serif" w:cs="Mangal"/>
      <w:kern w:val="2"/>
      <w:sz w:val="24"/>
      <w:szCs w:val="24"/>
      <w:lang w:eastAsia="zh-CN" w:bidi="hi-IN"/>
    </w:rPr>
  </w:style>
  <w:style w:type="paragraph" w:styleId="aff1">
    <w:name w:val="Subtitle"/>
    <w:basedOn w:val="14"/>
    <w:next w:val="a3"/>
    <w:link w:val="aff2"/>
    <w:qFormat/>
    <w:rsid w:val="00A314FF"/>
    <w:pPr>
      <w:widowControl w:val="0"/>
      <w:spacing w:before="60" w:line="240" w:lineRule="auto"/>
      <w:jc w:val="center"/>
    </w:pPr>
    <w:rPr>
      <w:kern w:val="2"/>
      <w:sz w:val="36"/>
      <w:szCs w:val="36"/>
      <w:lang w:bidi="hi-IN"/>
    </w:rPr>
  </w:style>
  <w:style w:type="character" w:customStyle="1" w:styleId="aff2">
    <w:name w:val="Подзаголовок Знак"/>
    <w:basedOn w:val="a0"/>
    <w:link w:val="aff1"/>
    <w:rsid w:val="00A314FF"/>
    <w:rPr>
      <w:rFonts w:ascii="Liberation Sans" w:eastAsia="Microsoft YaHei" w:hAnsi="Liberation Sans" w:cs="Mangal"/>
      <w:kern w:val="2"/>
      <w:sz w:val="36"/>
      <w:szCs w:val="36"/>
      <w:lang w:val="ru-RU" w:eastAsia="zh-CN" w:bidi="hi-IN"/>
    </w:rPr>
  </w:style>
  <w:style w:type="paragraph" w:customStyle="1" w:styleId="CharCharCharChar">
    <w:name w:val="Char Char Char Char Знак"/>
    <w:basedOn w:val="a"/>
    <w:next w:val="a"/>
    <w:rsid w:val="00A314FF"/>
    <w:pPr>
      <w:widowControl/>
      <w:autoSpaceDE/>
      <w:autoSpaceDN/>
      <w:spacing w:after="160" w:line="240" w:lineRule="exact"/>
    </w:pPr>
    <w:rPr>
      <w:rFonts w:ascii="Arial" w:hAnsi="Arial" w:cs="Arial"/>
      <w:sz w:val="20"/>
      <w:szCs w:val="20"/>
      <w:lang w:val="en-US" w:eastAsia="zh-CN"/>
    </w:rPr>
  </w:style>
  <w:style w:type="paragraph" w:customStyle="1" w:styleId="Aacao1cionooiii">
    <w:name w:val="Aacao1 c ionooiii"/>
    <w:basedOn w:val="a"/>
    <w:rsid w:val="00A314FF"/>
    <w:pPr>
      <w:widowControl/>
      <w:autoSpaceDE/>
      <w:autoSpaceDN/>
      <w:spacing w:after="60" w:line="360" w:lineRule="exact"/>
      <w:ind w:firstLine="709"/>
      <w:jc w:val="both"/>
    </w:pPr>
    <w:rPr>
      <w:sz w:val="28"/>
      <w:szCs w:val="20"/>
      <w:lang w:eastAsia="zh-CN"/>
    </w:rPr>
  </w:style>
  <w:style w:type="paragraph" w:customStyle="1" w:styleId="aff3">
    <w:name w:val="Знак Знак Знак Знак Знак Знак Знак Знак Знак Знак Знак Знак Знак"/>
    <w:basedOn w:val="a"/>
    <w:rsid w:val="00A314FF"/>
    <w:pPr>
      <w:autoSpaceDE/>
      <w:autoSpaceDN/>
      <w:spacing w:after="160" w:line="240" w:lineRule="exact"/>
      <w:jc w:val="right"/>
    </w:pPr>
    <w:rPr>
      <w:sz w:val="20"/>
      <w:szCs w:val="20"/>
      <w:lang w:val="en-GB" w:eastAsia="zh-CN"/>
    </w:rPr>
  </w:style>
  <w:style w:type="character" w:customStyle="1" w:styleId="FootnoteCharacters">
    <w:name w:val="Footnote Characters"/>
    <w:basedOn w:val="a0"/>
    <w:uiPriority w:val="99"/>
    <w:semiHidden/>
    <w:qFormat/>
    <w:rsid w:val="005269C6"/>
    <w:rPr>
      <w:vertAlign w:val="superscript"/>
    </w:rPr>
  </w:style>
  <w:style w:type="character" w:styleId="aff4">
    <w:name w:val="Placeholder Text"/>
    <w:basedOn w:val="a0"/>
    <w:uiPriority w:val="99"/>
    <w:semiHidden/>
    <w:qFormat/>
    <w:rsid w:val="005269C6"/>
    <w:rPr>
      <w:color w:val="808080"/>
    </w:rPr>
  </w:style>
  <w:style w:type="table" w:styleId="aff5">
    <w:name w:val="Table Grid"/>
    <w:basedOn w:val="a1"/>
    <w:rsid w:val="005269C6"/>
    <w:pPr>
      <w:widowControl/>
      <w:suppressAutoHyphens/>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9AD00-F3C0-4AAF-AA5E-A3F685EF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8201</Words>
  <Characters>46746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54838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2025-08-04T07:37:00Z</dcterms:created>
  <dcterms:modified xsi:type="dcterms:W3CDTF">2025-08-04T07:37:00Z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2024-12-27T00:00:00Z</vt:filetime>
  </property>
</Properties>
</file>