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1ECCCC" w14:textId="77777777" w:rsidR="009434A6" w:rsidRPr="00A12D34" w:rsidRDefault="00A45589">
      <w:pPr>
        <w:pageBreakBefore/>
        <w:tabs>
          <w:tab w:val="left" w:pos="8550"/>
        </w:tabs>
        <w:jc w:val="center"/>
        <w:rPr>
          <w:rFonts w:ascii="Times New Roman" w:eastAsia="Times New Roman" w:hAnsi="Times New Roman" w:cs="Times New Roman"/>
          <w:b/>
          <w:bCs/>
          <w:spacing w:val="28"/>
          <w:sz w:val="28"/>
        </w:rPr>
      </w:pPr>
      <w:r w:rsidRPr="00A12D34">
        <w:rPr>
          <w:rFonts w:ascii="Times New Roman" w:hAnsi="Times New Roman" w:cs="Times New Roman"/>
          <w:noProof/>
          <w:lang w:eastAsia="ru-RU" w:bidi="ar-SA"/>
        </w:rPr>
        <w:drawing>
          <wp:inline distT="0" distB="0" distL="0" distR="0" wp14:anchorId="0314124B" wp14:editId="340E7CBF">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14:paraId="71A3645B" w14:textId="77777777" w:rsidR="009434A6" w:rsidRPr="00A12D34" w:rsidRDefault="009434A6">
      <w:pPr>
        <w:tabs>
          <w:tab w:val="left" w:pos="0"/>
          <w:tab w:val="left" w:pos="8550"/>
        </w:tabs>
        <w:jc w:val="center"/>
        <w:rPr>
          <w:rFonts w:ascii="Times New Roman" w:hAnsi="Times New Roman" w:cs="Times New Roman"/>
        </w:rPr>
      </w:pPr>
      <w:r w:rsidRPr="00A12D34">
        <w:rPr>
          <w:rFonts w:ascii="Times New Roman" w:eastAsia="Times New Roman" w:hAnsi="Times New Roman" w:cs="Times New Roman"/>
          <w:b/>
          <w:bCs/>
          <w:spacing w:val="28"/>
          <w:sz w:val="28"/>
        </w:rPr>
        <w:t xml:space="preserve"> </w:t>
      </w:r>
    </w:p>
    <w:p w14:paraId="244DE462" w14:textId="77777777" w:rsidR="009434A6" w:rsidRPr="00A12D34" w:rsidRDefault="009434A6" w:rsidP="00B3060F">
      <w:pPr>
        <w:tabs>
          <w:tab w:val="left" w:pos="0"/>
          <w:tab w:val="left" w:pos="8550"/>
        </w:tabs>
        <w:jc w:val="center"/>
        <w:rPr>
          <w:rFonts w:ascii="Times New Roman" w:hAnsi="Times New Roman" w:cs="Times New Roman"/>
        </w:rPr>
      </w:pPr>
      <w:r w:rsidRPr="00A12D34">
        <w:rPr>
          <w:rFonts w:ascii="Times New Roman" w:hAnsi="Times New Roman" w:cs="Times New Roman"/>
          <w:b/>
          <w:bCs/>
          <w:spacing w:val="28"/>
          <w:sz w:val="28"/>
          <w:szCs w:val="28"/>
        </w:rPr>
        <w:t xml:space="preserve">АДМИНИСТРАЦИЯ ЛЕБЯЖСКОГО </w:t>
      </w:r>
      <w:r w:rsidR="00B3060F" w:rsidRPr="00A12D34">
        <w:rPr>
          <w:rFonts w:ascii="Times New Roman" w:hAnsi="Times New Roman" w:cs="Times New Roman"/>
          <w:b/>
          <w:bCs/>
          <w:spacing w:val="28"/>
          <w:sz w:val="28"/>
          <w:szCs w:val="28"/>
        </w:rPr>
        <w:t>МУНИЦИПАЛЬНОГО ОКРУГА</w:t>
      </w:r>
    </w:p>
    <w:p w14:paraId="5B3F37AD" w14:textId="77777777" w:rsidR="009434A6" w:rsidRPr="00A12D34" w:rsidRDefault="009434A6">
      <w:pPr>
        <w:keepNext/>
        <w:tabs>
          <w:tab w:val="left" w:pos="0"/>
          <w:tab w:val="left" w:pos="8550"/>
        </w:tabs>
        <w:spacing w:before="360"/>
        <w:jc w:val="center"/>
        <w:rPr>
          <w:rFonts w:ascii="Times New Roman" w:hAnsi="Times New Roman" w:cs="Times New Roman"/>
        </w:rPr>
      </w:pPr>
      <w:r w:rsidRPr="00A12D34">
        <w:rPr>
          <w:rFonts w:ascii="Times New Roman" w:hAnsi="Times New Roman" w:cs="Times New Roman"/>
          <w:b/>
          <w:sz w:val="32"/>
          <w:szCs w:val="32"/>
        </w:rPr>
        <w:t>ПОСТАНОВЛЕНИЕ</w:t>
      </w:r>
    </w:p>
    <w:p w14:paraId="2347CAE8" w14:textId="77777777" w:rsidR="001777EF" w:rsidRDefault="001777EF" w:rsidP="002274B1">
      <w:pPr>
        <w:keepNext/>
        <w:tabs>
          <w:tab w:val="left" w:pos="0"/>
          <w:tab w:val="left" w:pos="8550"/>
        </w:tabs>
        <w:jc w:val="center"/>
        <w:rPr>
          <w:rFonts w:ascii="Times New Roman" w:hAnsi="Times New Roman" w:cs="Times New Roman"/>
          <w:sz w:val="28"/>
          <w:szCs w:val="28"/>
        </w:rPr>
      </w:pPr>
    </w:p>
    <w:p w14:paraId="143FDEB5" w14:textId="17FE838E" w:rsidR="002274B1" w:rsidRPr="00F838FF" w:rsidRDefault="00F838FF" w:rsidP="002274B1">
      <w:pPr>
        <w:keepNext/>
        <w:tabs>
          <w:tab w:val="left" w:pos="0"/>
          <w:tab w:val="left" w:pos="8550"/>
        </w:tabs>
        <w:jc w:val="center"/>
        <w:rPr>
          <w:rFonts w:ascii="Times New Roman" w:hAnsi="Times New Roman" w:cs="Times New Roman"/>
          <w:u w:val="single"/>
        </w:rPr>
      </w:pPr>
      <w:r w:rsidRPr="00F838FF">
        <w:rPr>
          <w:rFonts w:ascii="Times New Roman" w:hAnsi="Times New Roman" w:cs="Times New Roman"/>
          <w:sz w:val="28"/>
          <w:szCs w:val="28"/>
          <w:u w:val="single"/>
        </w:rPr>
        <w:t>18.03.2025</w:t>
      </w:r>
      <w:r w:rsidR="00E44F5B" w:rsidRPr="00A12D34">
        <w:rPr>
          <w:rFonts w:ascii="Times New Roman" w:hAnsi="Times New Roman" w:cs="Times New Roman"/>
          <w:sz w:val="28"/>
          <w:szCs w:val="28"/>
        </w:rPr>
        <w:t xml:space="preserve">                  </w:t>
      </w:r>
      <w:r w:rsidR="002274B1" w:rsidRPr="00A12D34">
        <w:rPr>
          <w:rFonts w:ascii="Times New Roman" w:hAnsi="Times New Roman" w:cs="Times New Roman"/>
          <w:sz w:val="28"/>
          <w:szCs w:val="28"/>
        </w:rPr>
        <w:t xml:space="preserve">                                                                   </w:t>
      </w:r>
      <w:r w:rsidR="00081A70" w:rsidRPr="00A12D34">
        <w:rPr>
          <w:rFonts w:ascii="Times New Roman" w:hAnsi="Times New Roman" w:cs="Times New Roman"/>
          <w:sz w:val="28"/>
          <w:szCs w:val="28"/>
        </w:rPr>
        <w:t xml:space="preserve">         </w:t>
      </w:r>
      <w:r>
        <w:rPr>
          <w:rFonts w:ascii="Times New Roman" w:hAnsi="Times New Roman" w:cs="Times New Roman"/>
          <w:sz w:val="28"/>
          <w:szCs w:val="28"/>
        </w:rPr>
        <w:t xml:space="preserve">   </w:t>
      </w:r>
      <w:r w:rsidR="00081A70" w:rsidRPr="00A12D34">
        <w:rPr>
          <w:rFonts w:ascii="Times New Roman" w:hAnsi="Times New Roman" w:cs="Times New Roman"/>
          <w:sz w:val="28"/>
          <w:szCs w:val="28"/>
        </w:rPr>
        <w:t xml:space="preserve"> </w:t>
      </w:r>
      <w:r w:rsidR="00B94267" w:rsidRPr="00A12D34">
        <w:rPr>
          <w:rFonts w:ascii="Times New Roman" w:hAnsi="Times New Roman" w:cs="Times New Roman"/>
          <w:sz w:val="28"/>
          <w:szCs w:val="28"/>
        </w:rPr>
        <w:t xml:space="preserve">      </w:t>
      </w:r>
      <w:r w:rsidR="002274B1" w:rsidRPr="00A12D34">
        <w:rPr>
          <w:rFonts w:ascii="Times New Roman" w:hAnsi="Times New Roman" w:cs="Times New Roman"/>
          <w:sz w:val="28"/>
          <w:szCs w:val="28"/>
        </w:rPr>
        <w:t>№</w:t>
      </w:r>
      <w:r w:rsidR="00081A70" w:rsidRPr="00A12D34">
        <w:rPr>
          <w:rFonts w:ascii="Times New Roman" w:hAnsi="Times New Roman" w:cs="Times New Roman"/>
          <w:sz w:val="28"/>
          <w:szCs w:val="28"/>
        </w:rPr>
        <w:t xml:space="preserve"> </w:t>
      </w:r>
      <w:r w:rsidRPr="00F838FF">
        <w:rPr>
          <w:rFonts w:ascii="Times New Roman" w:hAnsi="Times New Roman" w:cs="Times New Roman"/>
          <w:sz w:val="28"/>
          <w:szCs w:val="28"/>
          <w:u w:val="single"/>
        </w:rPr>
        <w:t>178</w:t>
      </w:r>
    </w:p>
    <w:tbl>
      <w:tblPr>
        <w:tblW w:w="9967" w:type="dxa"/>
        <w:tblLayout w:type="fixed"/>
        <w:tblLook w:val="0000" w:firstRow="0" w:lastRow="0" w:firstColumn="0" w:lastColumn="0" w:noHBand="0" w:noVBand="0"/>
      </w:tblPr>
      <w:tblGrid>
        <w:gridCol w:w="9967"/>
      </w:tblGrid>
      <w:tr w:rsidR="009434A6" w:rsidRPr="00A12D34" w14:paraId="5CE2AF52" w14:textId="77777777" w:rsidTr="00F97A52">
        <w:trPr>
          <w:trHeight w:val="57"/>
        </w:trPr>
        <w:tc>
          <w:tcPr>
            <w:tcW w:w="9967" w:type="dxa"/>
            <w:shd w:val="clear" w:color="auto" w:fill="auto"/>
          </w:tcPr>
          <w:p w14:paraId="714F709C" w14:textId="77777777" w:rsidR="009434A6" w:rsidRPr="00A12D34" w:rsidRDefault="009434A6">
            <w:pPr>
              <w:spacing w:after="240"/>
              <w:jc w:val="center"/>
              <w:rPr>
                <w:rFonts w:ascii="Times New Roman" w:hAnsi="Times New Roman" w:cs="Times New Roman"/>
                <w:sz w:val="28"/>
              </w:rPr>
            </w:pPr>
            <w:r w:rsidRPr="00A12D34">
              <w:rPr>
                <w:rFonts w:ascii="Times New Roman" w:hAnsi="Times New Roman" w:cs="Times New Roman"/>
                <w:sz w:val="28"/>
                <w:szCs w:val="26"/>
              </w:rPr>
              <w:t>пгт Лебяжье</w:t>
            </w:r>
          </w:p>
          <w:tbl>
            <w:tblPr>
              <w:tblW w:w="9920" w:type="dxa"/>
              <w:jc w:val="center"/>
              <w:tblLayout w:type="fixed"/>
              <w:tblCellMar>
                <w:left w:w="70" w:type="dxa"/>
                <w:right w:w="70" w:type="dxa"/>
              </w:tblCellMar>
              <w:tblLook w:val="0000" w:firstRow="0" w:lastRow="0" w:firstColumn="0" w:lastColumn="0" w:noHBand="0" w:noVBand="0"/>
            </w:tblPr>
            <w:tblGrid>
              <w:gridCol w:w="9920"/>
            </w:tblGrid>
            <w:tr w:rsidR="009434A6" w:rsidRPr="00A12D34" w14:paraId="0A1EB9DA" w14:textId="77777777" w:rsidTr="00DE76FF">
              <w:trPr>
                <w:trHeight w:val="1058"/>
                <w:jc w:val="center"/>
              </w:trPr>
              <w:tc>
                <w:tcPr>
                  <w:tcW w:w="9920" w:type="dxa"/>
                  <w:shd w:val="clear" w:color="auto" w:fill="auto"/>
                </w:tcPr>
                <w:p w14:paraId="0FA00CFB" w14:textId="77777777" w:rsidR="009434A6" w:rsidRPr="00846C0D" w:rsidRDefault="00E44F5B" w:rsidP="00DE76FF">
                  <w:pPr>
                    <w:pStyle w:val="2a"/>
                    <w:shd w:val="clear" w:color="auto" w:fill="auto"/>
                    <w:spacing w:after="0" w:line="240" w:lineRule="auto"/>
                    <w:rPr>
                      <w:color w:val="0D0D0D" w:themeColor="text1" w:themeTint="F2"/>
                    </w:rPr>
                  </w:pPr>
                  <w:r w:rsidRPr="00846C0D">
                    <w:rPr>
                      <w:color w:val="0D0D0D" w:themeColor="text1" w:themeTint="F2"/>
                      <w:sz w:val="28"/>
                      <w:szCs w:val="28"/>
                    </w:rPr>
                    <w:t>О внесении изменений</w:t>
                  </w:r>
                  <w:r w:rsidR="00EE7CB4" w:rsidRPr="00846C0D">
                    <w:rPr>
                      <w:color w:val="0D0D0D" w:themeColor="text1" w:themeTint="F2"/>
                      <w:sz w:val="28"/>
                      <w:szCs w:val="28"/>
                    </w:rPr>
                    <w:t xml:space="preserve"> в постановление администрации</w:t>
                  </w:r>
                  <w:r w:rsidRPr="00846C0D">
                    <w:rPr>
                      <w:color w:val="0D0D0D" w:themeColor="text1" w:themeTint="F2"/>
                      <w:sz w:val="28"/>
                      <w:szCs w:val="28"/>
                    </w:rPr>
                    <w:t xml:space="preserve"> </w:t>
                  </w:r>
                  <w:r w:rsidR="00EE7CB4" w:rsidRPr="00846C0D">
                    <w:rPr>
                      <w:color w:val="0D0D0D" w:themeColor="text1" w:themeTint="F2"/>
                      <w:sz w:val="28"/>
                      <w:szCs w:val="28"/>
                    </w:rPr>
                    <w:t>Лебяжского района от 08.10.2021 №</w:t>
                  </w:r>
                  <w:r w:rsidR="0020029B" w:rsidRPr="00846C0D">
                    <w:rPr>
                      <w:color w:val="0D0D0D" w:themeColor="text1" w:themeTint="F2"/>
                      <w:sz w:val="28"/>
                      <w:szCs w:val="28"/>
                    </w:rPr>
                    <w:t xml:space="preserve"> </w:t>
                  </w:r>
                  <w:r w:rsidR="00EE7CB4" w:rsidRPr="00846C0D">
                    <w:rPr>
                      <w:color w:val="0D0D0D" w:themeColor="text1" w:themeTint="F2"/>
                      <w:sz w:val="28"/>
                      <w:szCs w:val="28"/>
                    </w:rPr>
                    <w:t>344</w:t>
                  </w:r>
                  <w:r w:rsidR="004D727E" w:rsidRPr="00846C0D">
                    <w:rPr>
                      <w:color w:val="0D0D0D" w:themeColor="text1" w:themeTint="F2"/>
                      <w:sz w:val="28"/>
                      <w:szCs w:val="28"/>
                    </w:rPr>
                    <w:t xml:space="preserve"> «Об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Лебяжском муниципальном округе»</w:t>
                  </w:r>
                </w:p>
              </w:tc>
            </w:tr>
          </w:tbl>
          <w:p w14:paraId="57CC8A4E" w14:textId="77777777" w:rsidR="009434A6" w:rsidRPr="00A12D34" w:rsidRDefault="009434A6">
            <w:pPr>
              <w:keepNext/>
              <w:tabs>
                <w:tab w:val="left" w:pos="0"/>
                <w:tab w:val="left" w:pos="8550"/>
              </w:tabs>
              <w:spacing w:after="240"/>
              <w:jc w:val="center"/>
              <w:rPr>
                <w:rFonts w:ascii="Times New Roman" w:hAnsi="Times New Roman" w:cs="Times New Roman"/>
                <w:b/>
                <w:sz w:val="26"/>
                <w:szCs w:val="26"/>
              </w:rPr>
            </w:pPr>
          </w:p>
        </w:tc>
      </w:tr>
    </w:tbl>
    <w:p w14:paraId="7F6CC696" w14:textId="77777777" w:rsidR="0020029B" w:rsidRPr="00A12D34" w:rsidRDefault="0020029B">
      <w:pPr>
        <w:pStyle w:val="a0"/>
        <w:spacing w:after="0" w:line="360" w:lineRule="auto"/>
        <w:ind w:firstLine="709"/>
        <w:jc w:val="both"/>
        <w:rPr>
          <w:rFonts w:ascii="Times New Roman" w:hAnsi="Times New Roman" w:cs="Times New Roman"/>
          <w:spacing w:val="-4"/>
          <w:sz w:val="28"/>
          <w:szCs w:val="28"/>
        </w:rPr>
      </w:pPr>
    </w:p>
    <w:p w14:paraId="0B0B549E" w14:textId="77777777" w:rsidR="0020029B" w:rsidRPr="00A12D34" w:rsidRDefault="0020029B">
      <w:pPr>
        <w:pStyle w:val="a0"/>
        <w:spacing w:after="0" w:line="360" w:lineRule="auto"/>
        <w:ind w:firstLine="709"/>
        <w:jc w:val="both"/>
        <w:rPr>
          <w:rFonts w:ascii="Times New Roman" w:hAnsi="Times New Roman" w:cs="Times New Roman"/>
          <w:spacing w:val="-4"/>
          <w:sz w:val="28"/>
          <w:szCs w:val="28"/>
        </w:rPr>
      </w:pPr>
    </w:p>
    <w:p w14:paraId="4CB9E912" w14:textId="77777777" w:rsidR="00C97D37" w:rsidRPr="00A12D34" w:rsidRDefault="0020029B" w:rsidP="00BF4E72">
      <w:pPr>
        <w:pStyle w:val="2b"/>
        <w:spacing w:before="0" w:after="0" w:line="312" w:lineRule="auto"/>
        <w:ind w:firstLine="709"/>
        <w:jc w:val="both"/>
        <w:rPr>
          <w:sz w:val="28"/>
          <w:szCs w:val="28"/>
        </w:rPr>
      </w:pPr>
      <w:r w:rsidRPr="00A12D34">
        <w:rPr>
          <w:sz w:val="28"/>
          <w:szCs w:val="28"/>
        </w:rPr>
        <w:t>В соответствии с</w:t>
      </w:r>
      <w:r w:rsidR="00E44F5B" w:rsidRPr="00A12D34">
        <w:rPr>
          <w:sz w:val="28"/>
          <w:szCs w:val="28"/>
        </w:rPr>
        <w:t xml:space="preserve"> </w:t>
      </w:r>
      <w:r w:rsidRPr="00A12D34">
        <w:rPr>
          <w:sz w:val="28"/>
          <w:szCs w:val="28"/>
        </w:rPr>
        <w:t xml:space="preserve">постановлением </w:t>
      </w:r>
      <w:r w:rsidRPr="00DA0296">
        <w:rPr>
          <w:sz w:val="28"/>
          <w:szCs w:val="28"/>
        </w:rPr>
        <w:t>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Pr="00A12D34">
        <w:rPr>
          <w:sz w:val="28"/>
          <w:szCs w:val="28"/>
        </w:rPr>
        <w:t xml:space="preserve"> администрация Лебяжского </w:t>
      </w:r>
      <w:r w:rsidR="000E5C65" w:rsidRPr="00A12D34">
        <w:rPr>
          <w:sz w:val="28"/>
          <w:szCs w:val="28"/>
        </w:rPr>
        <w:t>муниципального округа</w:t>
      </w:r>
      <w:r w:rsidRPr="00A12D34">
        <w:rPr>
          <w:sz w:val="28"/>
          <w:szCs w:val="28"/>
        </w:rPr>
        <w:t xml:space="preserve"> ПОСТАНОВЛЯЕТ:</w:t>
      </w:r>
    </w:p>
    <w:p w14:paraId="132F2FCF" w14:textId="77777777" w:rsidR="0020029B" w:rsidRPr="00A12D34" w:rsidRDefault="000E5C65" w:rsidP="00BF4E72">
      <w:pPr>
        <w:pStyle w:val="2b"/>
        <w:spacing w:before="0" w:after="0" w:line="312" w:lineRule="auto"/>
        <w:ind w:firstLine="709"/>
        <w:jc w:val="both"/>
        <w:rPr>
          <w:sz w:val="28"/>
          <w:szCs w:val="28"/>
        </w:rPr>
      </w:pPr>
      <w:r w:rsidRPr="00A12D34">
        <w:rPr>
          <w:sz w:val="28"/>
          <w:szCs w:val="28"/>
        </w:rPr>
        <w:t xml:space="preserve">1. </w:t>
      </w:r>
      <w:r w:rsidR="00795FA5" w:rsidRPr="00A12D34">
        <w:rPr>
          <w:sz w:val="28"/>
          <w:szCs w:val="28"/>
        </w:rPr>
        <w:t>Внести изменения в</w:t>
      </w:r>
      <w:r w:rsidR="0020029B" w:rsidRPr="00A12D34">
        <w:rPr>
          <w:sz w:val="28"/>
          <w:szCs w:val="28"/>
        </w:rPr>
        <w:t xml:space="preserve"> </w:t>
      </w:r>
      <w:r w:rsidR="001B5E45" w:rsidRPr="00A12D34">
        <w:rPr>
          <w:sz w:val="28"/>
          <w:szCs w:val="28"/>
        </w:rPr>
        <w:t>постановление администрации Лебяжского района от 08.10.2021 № 34</w:t>
      </w:r>
      <w:r w:rsidR="00B3060F" w:rsidRPr="00A12D34">
        <w:rPr>
          <w:sz w:val="28"/>
          <w:szCs w:val="28"/>
        </w:rPr>
        <w:t>4</w:t>
      </w:r>
      <w:r w:rsidR="0020029B" w:rsidRPr="00A12D34">
        <w:rPr>
          <w:sz w:val="28"/>
          <w:szCs w:val="28"/>
        </w:rPr>
        <w:t xml:space="preserve"> </w:t>
      </w:r>
      <w:r w:rsidR="00A81B53" w:rsidRPr="00A12D34">
        <w:rPr>
          <w:sz w:val="28"/>
          <w:szCs w:val="28"/>
        </w:rPr>
        <w:t>«Об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Лебяжском муниципальном округе»</w:t>
      </w:r>
      <w:r w:rsidR="00E12189" w:rsidRPr="00A12D34">
        <w:rPr>
          <w:sz w:val="28"/>
          <w:szCs w:val="28"/>
        </w:rPr>
        <w:t xml:space="preserve"> </w:t>
      </w:r>
      <w:r w:rsidR="0020029B" w:rsidRPr="00A12D34">
        <w:rPr>
          <w:sz w:val="28"/>
          <w:szCs w:val="28"/>
        </w:rPr>
        <w:t>согласно приложен</w:t>
      </w:r>
      <w:r w:rsidR="00795FA5" w:rsidRPr="00A12D34">
        <w:rPr>
          <w:sz w:val="28"/>
          <w:szCs w:val="28"/>
        </w:rPr>
        <w:t>и</w:t>
      </w:r>
      <w:r w:rsidR="00A5311F" w:rsidRPr="00A12D34">
        <w:rPr>
          <w:sz w:val="28"/>
          <w:szCs w:val="28"/>
        </w:rPr>
        <w:t>ю</w:t>
      </w:r>
      <w:r w:rsidR="0020029B" w:rsidRPr="00A12D34">
        <w:rPr>
          <w:sz w:val="28"/>
          <w:szCs w:val="28"/>
        </w:rPr>
        <w:t>.</w:t>
      </w:r>
    </w:p>
    <w:p w14:paraId="1449CAA1" w14:textId="77777777" w:rsidR="0020029B" w:rsidRPr="00A12D34" w:rsidRDefault="000E5C65" w:rsidP="00BF4E72">
      <w:pPr>
        <w:pStyle w:val="2b"/>
        <w:shd w:val="clear" w:color="auto" w:fill="auto"/>
        <w:tabs>
          <w:tab w:val="left" w:pos="709"/>
        </w:tabs>
        <w:spacing w:before="0" w:after="0" w:line="312" w:lineRule="auto"/>
        <w:ind w:firstLine="709"/>
        <w:jc w:val="both"/>
        <w:rPr>
          <w:sz w:val="28"/>
          <w:szCs w:val="28"/>
        </w:rPr>
      </w:pPr>
      <w:r w:rsidRPr="00A12D34">
        <w:rPr>
          <w:sz w:val="28"/>
          <w:szCs w:val="28"/>
        </w:rPr>
        <w:t>2.</w:t>
      </w:r>
      <w:r w:rsidR="00E44F5B" w:rsidRPr="00A12D34">
        <w:rPr>
          <w:sz w:val="28"/>
          <w:szCs w:val="28"/>
        </w:rPr>
        <w:t xml:space="preserve"> </w:t>
      </w:r>
      <w:r w:rsidR="00BF4E72" w:rsidRPr="00BF4E72">
        <w:rPr>
          <w:sz w:val="28"/>
          <w:szCs w:val="28"/>
        </w:rPr>
        <w:t xml:space="preserve">Контроль за исполнением постановления </w:t>
      </w:r>
      <w:r w:rsidR="00BC2075">
        <w:rPr>
          <w:sz w:val="28"/>
          <w:szCs w:val="28"/>
        </w:rPr>
        <w:t>оставляю за собой.</w:t>
      </w:r>
    </w:p>
    <w:p w14:paraId="6DEF3F54" w14:textId="77777777" w:rsidR="002D0305" w:rsidRPr="002D0305" w:rsidRDefault="000E5C65" w:rsidP="00BF4E72">
      <w:pPr>
        <w:pStyle w:val="2b"/>
        <w:shd w:val="clear" w:color="auto" w:fill="auto"/>
        <w:tabs>
          <w:tab w:val="left" w:pos="941"/>
        </w:tabs>
        <w:spacing w:before="0" w:after="720" w:line="312" w:lineRule="auto"/>
        <w:ind w:firstLine="709"/>
        <w:jc w:val="both"/>
        <w:rPr>
          <w:sz w:val="28"/>
          <w:szCs w:val="28"/>
        </w:rPr>
      </w:pPr>
      <w:r w:rsidRPr="00A12D34">
        <w:rPr>
          <w:sz w:val="28"/>
          <w:szCs w:val="28"/>
        </w:rPr>
        <w:t>3.</w:t>
      </w:r>
      <w:r w:rsidR="009B70D4" w:rsidRPr="00A12D34">
        <w:rPr>
          <w:sz w:val="28"/>
          <w:szCs w:val="28"/>
        </w:rPr>
        <w:t xml:space="preserve"> </w:t>
      </w:r>
      <w:r w:rsidR="0020029B" w:rsidRPr="00A12D34">
        <w:rPr>
          <w:sz w:val="28"/>
          <w:szCs w:val="28"/>
        </w:rPr>
        <w:t xml:space="preserve">Настоящее постановление </w:t>
      </w:r>
      <w:r w:rsidR="00E44F5B" w:rsidRPr="00A12D34">
        <w:rPr>
          <w:sz w:val="28"/>
          <w:szCs w:val="28"/>
        </w:rPr>
        <w:t>вступает в силу с момента</w:t>
      </w:r>
      <w:r w:rsidR="001B5E45" w:rsidRPr="00A12D34">
        <w:rPr>
          <w:sz w:val="28"/>
          <w:szCs w:val="28"/>
        </w:rPr>
        <w:t xml:space="preserve"> официального</w:t>
      </w:r>
      <w:r w:rsidR="00E44F5B" w:rsidRPr="00A12D34">
        <w:rPr>
          <w:sz w:val="28"/>
          <w:szCs w:val="28"/>
        </w:rPr>
        <w:t xml:space="preserve"> опубликования</w:t>
      </w:r>
      <w:r w:rsidR="0020029B" w:rsidRPr="00A12D34">
        <w:rPr>
          <w:sz w:val="28"/>
          <w:szCs w:val="28"/>
        </w:rPr>
        <w:t>.</w:t>
      </w:r>
    </w:p>
    <w:tbl>
      <w:tblPr>
        <w:tblStyle w:val="aff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003"/>
      </w:tblGrid>
      <w:tr w:rsidR="00A45589" w:rsidRPr="00A12D34" w14:paraId="08DD4AA5" w14:textId="77777777" w:rsidTr="00BF4E72">
        <w:tc>
          <w:tcPr>
            <w:tcW w:w="5920" w:type="dxa"/>
          </w:tcPr>
          <w:p w14:paraId="0E5D663D" w14:textId="77777777" w:rsidR="00A45589" w:rsidRPr="00A12D34" w:rsidRDefault="00E04695" w:rsidP="00E04695">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Г</w:t>
            </w:r>
            <w:r w:rsidR="00CC3302">
              <w:rPr>
                <w:rFonts w:ascii="Times New Roman" w:eastAsia="Times New Roman" w:hAnsi="Times New Roman" w:cs="Times New Roman"/>
                <w:sz w:val="28"/>
                <w:szCs w:val="28"/>
                <w:lang w:eastAsia="ru-RU" w:bidi="ar-SA"/>
              </w:rPr>
              <w:t>лав</w:t>
            </w:r>
            <w:r>
              <w:rPr>
                <w:rFonts w:ascii="Times New Roman" w:eastAsia="Times New Roman" w:hAnsi="Times New Roman" w:cs="Times New Roman"/>
                <w:sz w:val="28"/>
                <w:szCs w:val="28"/>
                <w:lang w:eastAsia="ru-RU" w:bidi="ar-SA"/>
              </w:rPr>
              <w:t>а</w:t>
            </w:r>
            <w:r w:rsidR="00A45589" w:rsidRPr="00A12D34">
              <w:rPr>
                <w:rFonts w:ascii="Times New Roman" w:eastAsia="Times New Roman" w:hAnsi="Times New Roman" w:cs="Times New Roman"/>
                <w:sz w:val="28"/>
                <w:szCs w:val="28"/>
                <w:lang w:eastAsia="ru-RU" w:bidi="ar-SA"/>
              </w:rPr>
              <w:t xml:space="preserve"> </w:t>
            </w:r>
            <w:r w:rsidR="00E44F5B" w:rsidRPr="00A12D34">
              <w:rPr>
                <w:rFonts w:ascii="Times New Roman" w:eastAsia="Times New Roman" w:hAnsi="Times New Roman" w:cs="Times New Roman"/>
                <w:sz w:val="28"/>
                <w:szCs w:val="28"/>
                <w:lang w:eastAsia="ru-RU" w:bidi="ar-SA"/>
              </w:rPr>
              <w:t>Лебяжского муниципального округа</w:t>
            </w:r>
            <w:r w:rsidR="00B94267" w:rsidRPr="00A12D34">
              <w:rPr>
                <w:rFonts w:ascii="Times New Roman" w:eastAsia="Times New Roman" w:hAnsi="Times New Roman" w:cs="Times New Roman"/>
                <w:sz w:val="28"/>
                <w:szCs w:val="28"/>
                <w:lang w:eastAsia="ru-RU" w:bidi="ar-SA"/>
              </w:rPr>
              <w:t xml:space="preserve"> </w:t>
            </w:r>
          </w:p>
        </w:tc>
        <w:tc>
          <w:tcPr>
            <w:tcW w:w="4003" w:type="dxa"/>
          </w:tcPr>
          <w:p w14:paraId="3027FB37" w14:textId="52986039" w:rsidR="00A45589" w:rsidRPr="00A12D34" w:rsidRDefault="00CC3302" w:rsidP="00E04695">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w:t>
            </w:r>
            <w:r w:rsidR="00E04695">
              <w:rPr>
                <w:rFonts w:ascii="Times New Roman" w:eastAsia="Times New Roman" w:hAnsi="Times New Roman" w:cs="Times New Roman"/>
                <w:sz w:val="28"/>
                <w:szCs w:val="28"/>
                <w:lang w:eastAsia="ru-RU" w:bidi="ar-SA"/>
              </w:rPr>
              <w:t>Т.А. Обухова</w:t>
            </w:r>
          </w:p>
        </w:tc>
      </w:tr>
    </w:tbl>
    <w:p w14:paraId="2C85515E" w14:textId="77777777" w:rsidR="0080374B" w:rsidRDefault="0080374B" w:rsidP="00DA0296">
      <w:pPr>
        <w:spacing w:line="360" w:lineRule="auto"/>
        <w:rPr>
          <w:rFonts w:ascii="Times New Roman" w:eastAsia="Times New Roman" w:hAnsi="Times New Roman" w:cs="Times New Roman"/>
          <w:sz w:val="28"/>
          <w:szCs w:val="28"/>
        </w:rPr>
      </w:pPr>
    </w:p>
    <w:p w14:paraId="118F4A2F" w14:textId="77777777" w:rsidR="00BC2075" w:rsidRDefault="00BC2075">
      <w:pPr>
        <w:widowControl/>
        <w:suppressAutoHyphens w:val="0"/>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286BAAD" w14:textId="1A098E2B" w:rsidR="00DA0296" w:rsidRPr="001B6E24" w:rsidRDefault="00DA0296" w:rsidP="00DA0296">
      <w:pPr>
        <w:pStyle w:val="ConsPlusTitle"/>
        <w:rPr>
          <w:rFonts w:eastAsia="Times New Roman"/>
          <w:b w:val="0"/>
          <w:sz w:val="22"/>
          <w:szCs w:val="28"/>
        </w:rPr>
      </w:pP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7"/>
        <w:gridCol w:w="4217"/>
      </w:tblGrid>
      <w:tr w:rsidR="00B50B65" w:rsidRPr="00A12D34" w14:paraId="28AC2DA3" w14:textId="77777777" w:rsidTr="00B50B65">
        <w:tc>
          <w:tcPr>
            <w:tcW w:w="5637" w:type="dxa"/>
          </w:tcPr>
          <w:p w14:paraId="15B4632E" w14:textId="77777777" w:rsidR="00B50B65" w:rsidRPr="00A12D34" w:rsidRDefault="00B50B65" w:rsidP="00B50B65">
            <w:pPr>
              <w:jc w:val="right"/>
              <w:rPr>
                <w:sz w:val="28"/>
                <w:szCs w:val="28"/>
              </w:rPr>
            </w:pPr>
          </w:p>
        </w:tc>
        <w:tc>
          <w:tcPr>
            <w:tcW w:w="4217" w:type="dxa"/>
          </w:tcPr>
          <w:p w14:paraId="444DA2F8" w14:textId="77777777" w:rsidR="00B50B65" w:rsidRPr="00A12D34" w:rsidRDefault="00B50B65" w:rsidP="00B50B65">
            <w:r w:rsidRPr="00A12D34">
              <w:rPr>
                <w:sz w:val="28"/>
                <w:szCs w:val="28"/>
              </w:rPr>
              <w:t xml:space="preserve">Приложение  </w:t>
            </w:r>
          </w:p>
          <w:p w14:paraId="7171D3F7" w14:textId="77777777" w:rsidR="00B50B65" w:rsidRPr="00A12D34" w:rsidRDefault="00B50B65" w:rsidP="00B50B65">
            <w:pPr>
              <w:pStyle w:val="ConsPlusTitle"/>
              <w:jc w:val="both"/>
              <w:rPr>
                <w:b w:val="0"/>
                <w:sz w:val="28"/>
                <w:szCs w:val="28"/>
              </w:rPr>
            </w:pPr>
          </w:p>
          <w:p w14:paraId="36DD9CB3" w14:textId="77777777" w:rsidR="00B50B65" w:rsidRPr="00A12D34" w:rsidRDefault="00B50B65" w:rsidP="00B50B65">
            <w:pPr>
              <w:pStyle w:val="ConsPlusTitle"/>
              <w:jc w:val="both"/>
              <w:rPr>
                <w:b w:val="0"/>
                <w:sz w:val="28"/>
                <w:szCs w:val="28"/>
              </w:rPr>
            </w:pPr>
            <w:r w:rsidRPr="00A12D34">
              <w:rPr>
                <w:b w:val="0"/>
                <w:sz w:val="28"/>
                <w:szCs w:val="28"/>
              </w:rPr>
              <w:t>УТВЕРЖДЕН</w:t>
            </w:r>
            <w:r w:rsidR="00B85BDC">
              <w:rPr>
                <w:b w:val="0"/>
                <w:sz w:val="28"/>
                <w:szCs w:val="28"/>
              </w:rPr>
              <w:t>О</w:t>
            </w:r>
          </w:p>
          <w:p w14:paraId="6ED13D24" w14:textId="77777777" w:rsidR="00B50B65" w:rsidRPr="00A12D34" w:rsidRDefault="00B50B65" w:rsidP="00B50B65">
            <w:pPr>
              <w:pStyle w:val="ConsPlusTitle"/>
              <w:ind w:left="4961"/>
              <w:jc w:val="both"/>
              <w:rPr>
                <w:b w:val="0"/>
                <w:sz w:val="28"/>
                <w:szCs w:val="28"/>
              </w:rPr>
            </w:pPr>
          </w:p>
          <w:p w14:paraId="6C237E2B" w14:textId="6A4E5D47" w:rsidR="00B50B65" w:rsidRPr="00A12D34" w:rsidRDefault="00B50B65" w:rsidP="00FC0D65">
            <w:pPr>
              <w:pStyle w:val="ConsPlusTitle"/>
              <w:jc w:val="both"/>
              <w:rPr>
                <w:b w:val="0"/>
                <w:sz w:val="28"/>
                <w:szCs w:val="28"/>
                <w:u w:val="single"/>
              </w:rPr>
            </w:pPr>
            <w:r w:rsidRPr="00A12D34">
              <w:rPr>
                <w:b w:val="0"/>
                <w:sz w:val="28"/>
                <w:szCs w:val="28"/>
              </w:rPr>
              <w:t xml:space="preserve">постановлением администрации Лебяжского </w:t>
            </w:r>
            <w:r w:rsidR="00B3060F" w:rsidRPr="00A12D34">
              <w:rPr>
                <w:b w:val="0"/>
                <w:sz w:val="28"/>
                <w:szCs w:val="28"/>
              </w:rPr>
              <w:t>муниципального округа</w:t>
            </w:r>
            <w:r w:rsidRPr="00A12D34">
              <w:rPr>
                <w:b w:val="0"/>
                <w:sz w:val="28"/>
                <w:szCs w:val="28"/>
              </w:rPr>
              <w:t xml:space="preserve"> от </w:t>
            </w:r>
            <w:r w:rsidR="00F838FF">
              <w:rPr>
                <w:b w:val="0"/>
                <w:sz w:val="28"/>
                <w:szCs w:val="28"/>
                <w:u w:val="single"/>
              </w:rPr>
              <w:t>18.03.2025</w:t>
            </w:r>
            <w:r w:rsidRPr="00A12D34">
              <w:rPr>
                <w:b w:val="0"/>
                <w:sz w:val="28"/>
                <w:szCs w:val="28"/>
              </w:rPr>
              <w:t xml:space="preserve">№ </w:t>
            </w:r>
            <w:r w:rsidR="00F838FF" w:rsidRPr="00F838FF">
              <w:rPr>
                <w:b w:val="0"/>
                <w:sz w:val="28"/>
                <w:szCs w:val="28"/>
                <w:u w:val="single"/>
              </w:rPr>
              <w:t>178</w:t>
            </w:r>
          </w:p>
        </w:tc>
      </w:tr>
    </w:tbl>
    <w:p w14:paraId="705F7CFC" w14:textId="77777777" w:rsidR="00B50B65" w:rsidRPr="00A12D34" w:rsidRDefault="00B50B65" w:rsidP="005D2614">
      <w:pPr>
        <w:pStyle w:val="ConsTitle"/>
        <w:widowControl/>
        <w:ind w:firstLine="709"/>
        <w:jc w:val="center"/>
        <w:rPr>
          <w:rFonts w:ascii="Times New Roman" w:hAnsi="Times New Roman" w:cs="Times New Roman"/>
          <w:b w:val="0"/>
          <w:sz w:val="28"/>
          <w:szCs w:val="28"/>
        </w:rPr>
      </w:pPr>
    </w:p>
    <w:p w14:paraId="1A4AC749" w14:textId="77777777" w:rsidR="00B50B65" w:rsidRPr="00A12D34" w:rsidRDefault="00B50B65" w:rsidP="005D2614">
      <w:pPr>
        <w:pStyle w:val="ConsTitle"/>
        <w:widowControl/>
        <w:ind w:firstLine="709"/>
        <w:jc w:val="center"/>
        <w:rPr>
          <w:rFonts w:ascii="Times New Roman" w:hAnsi="Times New Roman" w:cs="Times New Roman"/>
          <w:b w:val="0"/>
          <w:sz w:val="28"/>
          <w:szCs w:val="28"/>
        </w:rPr>
      </w:pPr>
    </w:p>
    <w:p w14:paraId="41CBF930" w14:textId="77777777" w:rsidR="00B50B65" w:rsidRPr="00A12D34" w:rsidRDefault="00B50B65" w:rsidP="00891B45">
      <w:pPr>
        <w:pStyle w:val="ConsTitle"/>
        <w:widowControl/>
        <w:spacing w:line="360" w:lineRule="auto"/>
        <w:jc w:val="center"/>
        <w:rPr>
          <w:rFonts w:ascii="Times New Roman" w:hAnsi="Times New Roman" w:cs="Times New Roman"/>
          <w:sz w:val="28"/>
          <w:szCs w:val="28"/>
        </w:rPr>
      </w:pPr>
      <w:r w:rsidRPr="00A12D34">
        <w:rPr>
          <w:rFonts w:ascii="Times New Roman" w:hAnsi="Times New Roman" w:cs="Times New Roman"/>
          <w:sz w:val="28"/>
          <w:szCs w:val="28"/>
        </w:rPr>
        <w:t>ИЗМЕНЕНИЯ</w:t>
      </w:r>
    </w:p>
    <w:p w14:paraId="49236CB8" w14:textId="77777777" w:rsidR="00B50B65" w:rsidRPr="00A12D34" w:rsidRDefault="00B50B65" w:rsidP="004019AE">
      <w:pPr>
        <w:pStyle w:val="ConsTitle"/>
        <w:widowControl/>
        <w:jc w:val="center"/>
        <w:rPr>
          <w:rFonts w:ascii="Times New Roman" w:hAnsi="Times New Roman" w:cs="Times New Roman"/>
          <w:sz w:val="28"/>
          <w:szCs w:val="28"/>
        </w:rPr>
      </w:pPr>
      <w:r w:rsidRPr="00A12D34">
        <w:rPr>
          <w:rFonts w:ascii="Times New Roman" w:hAnsi="Times New Roman" w:cs="Times New Roman"/>
          <w:sz w:val="28"/>
          <w:szCs w:val="28"/>
        </w:rPr>
        <w:t>в муниципальной программе «Охрана окру</w:t>
      </w:r>
      <w:r w:rsidR="000A7B25" w:rsidRPr="00A12D34">
        <w:rPr>
          <w:rFonts w:ascii="Times New Roman" w:hAnsi="Times New Roman" w:cs="Times New Roman"/>
          <w:sz w:val="28"/>
          <w:szCs w:val="28"/>
        </w:rPr>
        <w:t xml:space="preserve">жающей среды, воспроизводство и </w:t>
      </w:r>
      <w:r w:rsidRPr="00A12D34">
        <w:rPr>
          <w:rFonts w:ascii="Times New Roman" w:hAnsi="Times New Roman" w:cs="Times New Roman"/>
          <w:sz w:val="28"/>
          <w:szCs w:val="28"/>
        </w:rPr>
        <w:t>использование природных ресурсов в Лебяжском муниципальном округе»</w:t>
      </w:r>
    </w:p>
    <w:p w14:paraId="6F0EB737" w14:textId="77777777" w:rsidR="00560B30" w:rsidRPr="00A12D34" w:rsidRDefault="00560B30" w:rsidP="004019AE">
      <w:pPr>
        <w:pStyle w:val="ConsTitle"/>
        <w:widowControl/>
        <w:jc w:val="center"/>
        <w:rPr>
          <w:rFonts w:ascii="Times New Roman" w:hAnsi="Times New Roman" w:cs="Times New Roman"/>
          <w:sz w:val="28"/>
          <w:szCs w:val="28"/>
        </w:rPr>
      </w:pPr>
    </w:p>
    <w:p w14:paraId="2297BA29" w14:textId="77777777" w:rsidR="00F64EEC" w:rsidRPr="00683E41" w:rsidRDefault="00B50B65" w:rsidP="00683E41">
      <w:pPr>
        <w:pStyle w:val="ConsTitle"/>
        <w:widowControl/>
        <w:ind w:firstLine="709"/>
        <w:jc w:val="both"/>
        <w:rPr>
          <w:rFonts w:ascii="Times New Roman" w:hAnsi="Times New Roman" w:cs="Times New Roman"/>
          <w:b w:val="0"/>
          <w:sz w:val="28"/>
          <w:szCs w:val="28"/>
        </w:rPr>
      </w:pPr>
      <w:r w:rsidRPr="00A12D34">
        <w:rPr>
          <w:rFonts w:ascii="Times New Roman" w:hAnsi="Times New Roman" w:cs="Times New Roman"/>
          <w:b w:val="0"/>
          <w:sz w:val="28"/>
          <w:szCs w:val="28"/>
        </w:rPr>
        <w:t xml:space="preserve">1. </w:t>
      </w:r>
      <w:r w:rsidR="00450CA9">
        <w:rPr>
          <w:rFonts w:ascii="Times New Roman" w:hAnsi="Times New Roman" w:cs="Times New Roman"/>
          <w:b w:val="0"/>
          <w:sz w:val="28"/>
          <w:szCs w:val="28"/>
        </w:rPr>
        <w:t>П</w:t>
      </w:r>
      <w:r w:rsidRPr="00A12D34">
        <w:rPr>
          <w:rFonts w:ascii="Times New Roman" w:hAnsi="Times New Roman" w:cs="Times New Roman"/>
          <w:b w:val="0"/>
          <w:sz w:val="28"/>
          <w:szCs w:val="28"/>
        </w:rPr>
        <w:t>аспорт муниципальной программы</w:t>
      </w:r>
      <w:r w:rsidR="00450CA9">
        <w:rPr>
          <w:rFonts w:ascii="Times New Roman" w:hAnsi="Times New Roman" w:cs="Times New Roman"/>
          <w:b w:val="0"/>
          <w:sz w:val="28"/>
          <w:szCs w:val="28"/>
        </w:rPr>
        <w:t xml:space="preserve"> утвердить в новой редакции</w:t>
      </w:r>
      <w:r w:rsidR="00F64EEC">
        <w:rPr>
          <w:rFonts w:ascii="Times New Roman" w:hAnsi="Times New Roman" w:cs="Times New Roman"/>
          <w:b w:val="0"/>
          <w:sz w:val="28"/>
          <w:szCs w:val="28"/>
        </w:rPr>
        <w:t>:</w:t>
      </w:r>
      <w:r w:rsidR="00A77F57">
        <w:rPr>
          <w:rFonts w:ascii="Times New Roman" w:hAnsi="Times New Roman" w:cs="Times New Roman"/>
          <w:b w:val="0"/>
          <w:sz w:val="28"/>
          <w:szCs w:val="28"/>
        </w:rPr>
        <w:t xml:space="preserve"> </w:t>
      </w:r>
    </w:p>
    <w:tbl>
      <w:tblPr>
        <w:tblW w:w="0" w:type="auto"/>
        <w:tblInd w:w="-25" w:type="dxa"/>
        <w:tblLayout w:type="fixed"/>
        <w:tblLook w:val="0000" w:firstRow="0" w:lastRow="0" w:firstColumn="0" w:lastColumn="0" w:noHBand="0" w:noVBand="0"/>
      </w:tblPr>
      <w:tblGrid>
        <w:gridCol w:w="2705"/>
        <w:gridCol w:w="6993"/>
      </w:tblGrid>
      <w:tr w:rsidR="00450CA9" w14:paraId="0C6DA428" w14:textId="77777777" w:rsidTr="009A16B6">
        <w:trPr>
          <w:trHeight w:val="1180"/>
        </w:trPr>
        <w:tc>
          <w:tcPr>
            <w:tcW w:w="2705" w:type="dxa"/>
            <w:tcBorders>
              <w:top w:val="single" w:sz="4" w:space="0" w:color="000000"/>
              <w:left w:val="single" w:sz="4" w:space="0" w:color="000000"/>
              <w:bottom w:val="single" w:sz="4" w:space="0" w:color="000000"/>
            </w:tcBorders>
            <w:shd w:val="clear" w:color="auto" w:fill="auto"/>
          </w:tcPr>
          <w:p w14:paraId="31CD7011"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Ответственный исполнитель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14:paraId="3151065B"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Администрация Лебяжского муниципального округа</w:t>
            </w:r>
          </w:p>
        </w:tc>
      </w:tr>
      <w:tr w:rsidR="00450CA9" w14:paraId="70D3A742" w14:textId="77777777" w:rsidTr="009A16B6">
        <w:tc>
          <w:tcPr>
            <w:tcW w:w="2705" w:type="dxa"/>
            <w:tcBorders>
              <w:top w:val="single" w:sz="4" w:space="0" w:color="000000"/>
              <w:left w:val="single" w:sz="4" w:space="0" w:color="000000"/>
              <w:bottom w:val="single" w:sz="4" w:space="0" w:color="000000"/>
            </w:tcBorders>
            <w:shd w:val="clear" w:color="auto" w:fill="auto"/>
          </w:tcPr>
          <w:p w14:paraId="653F56DD"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Соисполнители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14:paraId="49F44F4D"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Управление образования Лебяжского муниципального округа;</w:t>
            </w:r>
          </w:p>
          <w:p w14:paraId="3C930FD8"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Управление по культуре, физкультуре и делам молодежи Лебяжского муниципального округа</w:t>
            </w:r>
          </w:p>
        </w:tc>
      </w:tr>
      <w:tr w:rsidR="00450CA9" w14:paraId="1C296133" w14:textId="77777777" w:rsidTr="009A16B6">
        <w:tc>
          <w:tcPr>
            <w:tcW w:w="2705" w:type="dxa"/>
            <w:tcBorders>
              <w:top w:val="single" w:sz="4" w:space="0" w:color="000000"/>
              <w:left w:val="single" w:sz="4" w:space="0" w:color="000000"/>
              <w:bottom w:val="single" w:sz="4" w:space="0" w:color="000000"/>
            </w:tcBorders>
            <w:shd w:val="clear" w:color="auto" w:fill="auto"/>
          </w:tcPr>
          <w:p w14:paraId="02C48E5C"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Наименование подпрограмм</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14:paraId="49960ACE"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отсутствуют</w:t>
            </w:r>
          </w:p>
        </w:tc>
      </w:tr>
      <w:tr w:rsidR="00450CA9" w14:paraId="58BE4011" w14:textId="77777777" w:rsidTr="009A16B6">
        <w:tc>
          <w:tcPr>
            <w:tcW w:w="2705" w:type="dxa"/>
            <w:tcBorders>
              <w:top w:val="single" w:sz="4" w:space="0" w:color="000000"/>
              <w:left w:val="single" w:sz="4" w:space="0" w:color="000000"/>
              <w:bottom w:val="single" w:sz="4" w:space="0" w:color="000000"/>
            </w:tcBorders>
            <w:shd w:val="clear" w:color="auto" w:fill="auto"/>
          </w:tcPr>
          <w:p w14:paraId="7A829C45" w14:textId="77777777" w:rsidR="00450CA9" w:rsidRPr="00450CA9" w:rsidRDefault="00450CA9" w:rsidP="009A16B6">
            <w:pPr>
              <w:pStyle w:val="ConsPlusNormal0"/>
              <w:widowControl/>
              <w:ind w:firstLine="0"/>
              <w:jc w:val="both"/>
              <w:rPr>
                <w:rFonts w:ascii="Times New Roman" w:hAnsi="Times New Roman" w:cs="Times New Roman"/>
                <w:sz w:val="24"/>
                <w:szCs w:val="24"/>
              </w:rPr>
            </w:pPr>
            <w:r w:rsidRPr="00450CA9">
              <w:rPr>
                <w:rFonts w:ascii="Times New Roman" w:hAnsi="Times New Roman" w:cs="Times New Roman"/>
                <w:sz w:val="24"/>
                <w:szCs w:val="24"/>
              </w:rPr>
              <w:t xml:space="preserve">Цель муниципальной программы         </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14:paraId="7FB1EC7D" w14:textId="77777777" w:rsidR="00450CA9" w:rsidRPr="00450CA9" w:rsidRDefault="00450CA9" w:rsidP="009A16B6">
            <w:pPr>
              <w:jc w:val="both"/>
              <w:rPr>
                <w:rFonts w:ascii="Times New Roman" w:eastAsia="Calibri" w:hAnsi="Times New Roman" w:cs="Times New Roman"/>
              </w:rPr>
            </w:pPr>
            <w:r w:rsidRPr="00450CA9">
              <w:rPr>
                <w:rFonts w:ascii="Times New Roman" w:eastAsia="Calibri" w:hAnsi="Times New Roman" w:cs="Times New Roman"/>
              </w:rPr>
              <w:t>Повышение уровня экологической безопасности граждан и сохранение природных систем, развитие и рациональное использование природных ресурсов.</w:t>
            </w:r>
          </w:p>
          <w:p w14:paraId="67CA6720" w14:textId="77777777" w:rsidR="00450CA9" w:rsidRPr="00450CA9" w:rsidRDefault="00450CA9" w:rsidP="009A16B6">
            <w:pPr>
              <w:jc w:val="both"/>
              <w:rPr>
                <w:rFonts w:ascii="Times New Roman" w:eastAsia="Calibri" w:hAnsi="Times New Roman" w:cs="Times New Roman"/>
              </w:rPr>
            </w:pPr>
            <w:r w:rsidRPr="00450CA9">
              <w:rPr>
                <w:rFonts w:ascii="Times New Roman" w:eastAsia="Calibri" w:hAnsi="Times New Roman" w:cs="Times New Roman"/>
              </w:rPr>
              <w:t>Предотвращение и ликвидация загрязнения, истощения, деградации, порчи, уничтожения земель и почв и иного негативного воздействия на земли и почвы.</w:t>
            </w:r>
          </w:p>
          <w:p w14:paraId="5AE3303B"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Осуществление мероприятий по регулированию численности волка.</w:t>
            </w:r>
          </w:p>
        </w:tc>
      </w:tr>
      <w:tr w:rsidR="00450CA9" w14:paraId="657AB1F6" w14:textId="77777777" w:rsidTr="009A16B6">
        <w:tc>
          <w:tcPr>
            <w:tcW w:w="2705" w:type="dxa"/>
            <w:tcBorders>
              <w:top w:val="single" w:sz="4" w:space="0" w:color="000000"/>
              <w:left w:val="single" w:sz="4" w:space="0" w:color="000000"/>
              <w:bottom w:val="single" w:sz="4" w:space="0" w:color="000000"/>
            </w:tcBorders>
            <w:shd w:val="clear" w:color="auto" w:fill="auto"/>
          </w:tcPr>
          <w:p w14:paraId="15ACB6F4"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Задачи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14:paraId="1DF35BE6"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совершенствование системы муниципального регулирования в сфере обращения с отходами;</w:t>
            </w:r>
          </w:p>
          <w:p w14:paraId="1C19554F"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повышение экологического сознания и уровня экологической культуры населения в сфере обращения с отходами;</w:t>
            </w:r>
          </w:p>
          <w:p w14:paraId="12EA6782"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ликвидация накопленного экологического ущерба в части объектов размещения бытовых отходов;</w:t>
            </w:r>
          </w:p>
          <w:p w14:paraId="4591955B"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создание эффективных механизмов управления сферой обращения с отходами производства и потребления;</w:t>
            </w:r>
          </w:p>
          <w:p w14:paraId="7D1BA78F"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снижение уровня загрязнения окружающей среды и улучшение экологической обстановки на территории муниципального округа;</w:t>
            </w:r>
          </w:p>
          <w:p w14:paraId="28F8218C"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предотвращение загрязнения подземных вод;</w:t>
            </w:r>
          </w:p>
          <w:p w14:paraId="522BB06E" w14:textId="77777777" w:rsidR="00450CA9" w:rsidRPr="00450CA9" w:rsidRDefault="00450CA9" w:rsidP="009A16B6">
            <w:pPr>
              <w:jc w:val="both"/>
              <w:rPr>
                <w:rFonts w:ascii="Times New Roman" w:eastAsia="Calibri" w:hAnsi="Times New Roman" w:cs="Times New Roman"/>
              </w:rPr>
            </w:pPr>
            <w:r w:rsidRPr="00450CA9">
              <w:rPr>
                <w:rFonts w:ascii="Times New Roman" w:hAnsi="Times New Roman" w:cs="Times New Roman"/>
              </w:rPr>
              <w:t>обеспечение рационального использования и охраны земель</w:t>
            </w:r>
            <w:r w:rsidRPr="00450CA9">
              <w:rPr>
                <w:rFonts w:ascii="Times New Roman" w:eastAsia="Calibri" w:hAnsi="Times New Roman" w:cs="Times New Roman"/>
              </w:rPr>
              <w:t>, в том числе для восстановления плодородия почв на землях сельскохозяйственного назначения и улучшения земель;</w:t>
            </w:r>
          </w:p>
          <w:p w14:paraId="711C4B1E" w14:textId="77777777" w:rsidR="00450CA9" w:rsidRPr="00450CA9" w:rsidRDefault="00450CA9" w:rsidP="009A16B6">
            <w:pPr>
              <w:jc w:val="both"/>
              <w:rPr>
                <w:rFonts w:ascii="Times New Roman" w:eastAsia="Calibri" w:hAnsi="Times New Roman" w:cs="Times New Roman"/>
              </w:rPr>
            </w:pPr>
            <w:r w:rsidRPr="00450CA9">
              <w:rPr>
                <w:rFonts w:ascii="Times New Roman" w:hAnsi="Times New Roman" w:cs="Times New Roman"/>
              </w:rPr>
              <w:t>уменьшение количества волков на территории округа</w:t>
            </w:r>
          </w:p>
        </w:tc>
      </w:tr>
      <w:tr w:rsidR="00450CA9" w14:paraId="12635AEE" w14:textId="77777777" w:rsidTr="009A16B6">
        <w:tc>
          <w:tcPr>
            <w:tcW w:w="2705" w:type="dxa"/>
            <w:tcBorders>
              <w:top w:val="single" w:sz="4" w:space="0" w:color="000000"/>
              <w:left w:val="single" w:sz="4" w:space="0" w:color="000000"/>
              <w:bottom w:val="single" w:sz="4" w:space="0" w:color="000000"/>
            </w:tcBorders>
            <w:shd w:val="clear" w:color="auto" w:fill="auto"/>
          </w:tcPr>
          <w:p w14:paraId="2F0A1225" w14:textId="77777777" w:rsidR="00450CA9" w:rsidRPr="00450CA9" w:rsidRDefault="00450CA9" w:rsidP="009A16B6">
            <w:pPr>
              <w:rPr>
                <w:rFonts w:ascii="Times New Roman" w:hAnsi="Times New Roman" w:cs="Times New Roman"/>
              </w:rPr>
            </w:pPr>
            <w:r w:rsidRPr="00450CA9">
              <w:rPr>
                <w:rStyle w:val="11"/>
                <w:rFonts w:ascii="Times New Roman" w:hAnsi="Times New Roman" w:cs="Times New Roman"/>
              </w:rPr>
              <w:lastRenderedPageBreak/>
              <w:t>Целевые показатели эффективности реализации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14:paraId="3066DEDF" w14:textId="77777777" w:rsidR="00450CA9" w:rsidRPr="00450CA9" w:rsidRDefault="00450CA9" w:rsidP="009A16B6">
            <w:pPr>
              <w:jc w:val="both"/>
              <w:rPr>
                <w:rFonts w:ascii="Times New Roman" w:hAnsi="Times New Roman" w:cs="Times New Roman"/>
              </w:rPr>
            </w:pPr>
            <w:r w:rsidRPr="00450CA9">
              <w:rPr>
                <w:rStyle w:val="11"/>
                <w:rFonts w:ascii="Times New Roman" w:hAnsi="Times New Roman" w:cs="Times New Roman"/>
              </w:rPr>
              <w:t>Количество проведённых мероприятий, обеспечивающих экологическое просвещение населения в сфере обращения с отходами;</w:t>
            </w:r>
          </w:p>
          <w:p w14:paraId="7580EB26" w14:textId="77777777" w:rsidR="00450CA9" w:rsidRPr="00450CA9" w:rsidRDefault="00450CA9" w:rsidP="009A16B6">
            <w:pPr>
              <w:rPr>
                <w:rFonts w:ascii="Times New Roman" w:eastAsia="Times New Roman" w:hAnsi="Times New Roman" w:cs="Times New Roman"/>
              </w:rPr>
            </w:pPr>
            <w:r w:rsidRPr="00450CA9">
              <w:rPr>
                <w:rFonts w:ascii="Times New Roman" w:hAnsi="Times New Roman" w:cs="Times New Roman"/>
              </w:rPr>
              <w:t>количество мероприятий по повышению уровня экологической культуры и экологического образования населения;</w:t>
            </w:r>
          </w:p>
          <w:p w14:paraId="6DC9FE59"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количество населения, принявшего участие в мероприятиях по экологическому образованию и просвещению;</w:t>
            </w:r>
          </w:p>
          <w:p w14:paraId="792F8BBF"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количество мероприятий по благоустройству земельных участков;</w:t>
            </w:r>
          </w:p>
          <w:p w14:paraId="3011227D"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количество закрытых (в том числе ликвидированных или рекультивированных) свалок бытовых (коммунальных) отходов;</w:t>
            </w:r>
          </w:p>
          <w:p w14:paraId="1C64D1E1"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сокращение численности волков;</w:t>
            </w:r>
          </w:p>
          <w:p w14:paraId="62D46E9E" w14:textId="77777777" w:rsidR="00450CA9" w:rsidRDefault="00450CA9" w:rsidP="009A16B6">
            <w:pPr>
              <w:rPr>
                <w:rFonts w:ascii="Times New Roman" w:hAnsi="Times New Roman" w:cs="Times New Roman"/>
              </w:rPr>
            </w:pPr>
            <w:r w:rsidRPr="00450CA9">
              <w:rPr>
                <w:rFonts w:ascii="Times New Roman" w:hAnsi="Times New Roman" w:cs="Times New Roman"/>
              </w:rPr>
              <w:t>разработка сметной документации на ликвидацию несанкционированной свалки</w:t>
            </w:r>
            <w:r w:rsidR="002D71B0">
              <w:rPr>
                <w:rFonts w:ascii="Times New Roman" w:hAnsi="Times New Roman" w:cs="Times New Roman"/>
              </w:rPr>
              <w:t>;</w:t>
            </w:r>
          </w:p>
          <w:p w14:paraId="0AA480FD" w14:textId="77777777" w:rsidR="002D71B0" w:rsidRDefault="002D71B0" w:rsidP="009A16B6">
            <w:pPr>
              <w:rPr>
                <w:rFonts w:ascii="Times New Roman" w:hAnsi="Times New Roman" w:cs="Times New Roman"/>
              </w:rPr>
            </w:pPr>
            <w:r>
              <w:rPr>
                <w:rFonts w:ascii="Times New Roman" w:hAnsi="Times New Roman" w:cs="Times New Roman"/>
              </w:rPr>
              <w:t>разработка проектно-сметной документации на рекультивацию полигона ТБО пгт Лебяжье Кировской области</w:t>
            </w:r>
            <w:r w:rsidR="00683E41">
              <w:rPr>
                <w:rFonts w:ascii="Times New Roman" w:hAnsi="Times New Roman" w:cs="Times New Roman"/>
              </w:rPr>
              <w:t>;</w:t>
            </w:r>
          </w:p>
          <w:p w14:paraId="63F5185D" w14:textId="77777777" w:rsidR="00BA3D5E" w:rsidRDefault="00BA3D5E" w:rsidP="009A16B6">
            <w:pPr>
              <w:rPr>
                <w:rFonts w:ascii="Times New Roman" w:hAnsi="Times New Roman" w:cs="Times New Roman"/>
              </w:rPr>
            </w:pPr>
            <w:r>
              <w:rPr>
                <w:rFonts w:ascii="Times New Roman" w:hAnsi="Times New Roman" w:cs="Times New Roman"/>
              </w:rPr>
              <w:t>рекультивация полигона ТБО пгт Лебяжье Кировской области;</w:t>
            </w:r>
          </w:p>
          <w:p w14:paraId="4CB4994D" w14:textId="77777777" w:rsidR="00CD74AF" w:rsidRDefault="00CD74AF" w:rsidP="009A16B6">
            <w:pPr>
              <w:rPr>
                <w:rFonts w:ascii="Times New Roman" w:hAnsi="Times New Roman" w:cs="Times New Roman"/>
              </w:rPr>
            </w:pPr>
            <w:r>
              <w:rPr>
                <w:rFonts w:ascii="Times New Roman" w:hAnsi="Times New Roman" w:cs="Times New Roman"/>
              </w:rPr>
              <w:t>создание мест (площадок) накопления твёрдых коммунальных отходов;</w:t>
            </w:r>
          </w:p>
          <w:p w14:paraId="4769FFEE" w14:textId="77777777" w:rsidR="007973CF" w:rsidRDefault="007973CF" w:rsidP="009A16B6">
            <w:pPr>
              <w:rPr>
                <w:rFonts w:ascii="Times New Roman" w:hAnsi="Times New Roman" w:cs="Times New Roman"/>
              </w:rPr>
            </w:pPr>
            <w:r>
              <w:rPr>
                <w:rFonts w:ascii="Times New Roman" w:hAnsi="Times New Roman" w:cs="Times New Roman"/>
              </w:rPr>
              <w:t>количество приобретенных контейнеров для сбора ТБО;</w:t>
            </w:r>
          </w:p>
          <w:p w14:paraId="488C28F3" w14:textId="77777777" w:rsidR="00683E41" w:rsidRDefault="00683E41" w:rsidP="009A16B6">
            <w:pPr>
              <w:rPr>
                <w:rFonts w:ascii="Times New Roman" w:hAnsi="Times New Roman" w:cs="Times New Roman"/>
              </w:rPr>
            </w:pPr>
            <w:r>
              <w:rPr>
                <w:rFonts w:ascii="Times New Roman" w:hAnsi="Times New Roman" w:cs="Times New Roman"/>
              </w:rPr>
              <w:t>количество мероприятий по борьбе с борщевиком Сосновского</w:t>
            </w:r>
            <w:r w:rsidR="00D5366C">
              <w:rPr>
                <w:rFonts w:ascii="Times New Roman" w:hAnsi="Times New Roman" w:cs="Times New Roman"/>
              </w:rPr>
              <w:t>;</w:t>
            </w:r>
          </w:p>
          <w:p w14:paraId="440BC3CD" w14:textId="77777777" w:rsidR="00D5366C" w:rsidRPr="00450CA9" w:rsidRDefault="001516CF" w:rsidP="001516CF">
            <w:pPr>
              <w:rPr>
                <w:rFonts w:ascii="Times New Roman" w:hAnsi="Times New Roman" w:cs="Times New Roman"/>
              </w:rPr>
            </w:pPr>
            <w:r>
              <w:rPr>
                <w:rFonts w:ascii="Times New Roman" w:hAnsi="Times New Roman" w:cs="Times New Roman"/>
              </w:rPr>
              <w:t xml:space="preserve">исполнение судебного решения об </w:t>
            </w:r>
            <w:r w:rsidR="00D5366C">
              <w:rPr>
                <w:rFonts w:ascii="Times New Roman" w:hAnsi="Times New Roman" w:cs="Times New Roman"/>
              </w:rPr>
              <w:t>оценк</w:t>
            </w:r>
            <w:r>
              <w:rPr>
                <w:rFonts w:ascii="Times New Roman" w:hAnsi="Times New Roman" w:cs="Times New Roman"/>
              </w:rPr>
              <w:t>е</w:t>
            </w:r>
            <w:r w:rsidR="00D5366C">
              <w:rPr>
                <w:rFonts w:ascii="Times New Roman" w:hAnsi="Times New Roman" w:cs="Times New Roman"/>
              </w:rPr>
              <w:t xml:space="preserve"> ущерба от ГТС.</w:t>
            </w:r>
          </w:p>
        </w:tc>
      </w:tr>
      <w:tr w:rsidR="00450CA9" w14:paraId="7C3AF229" w14:textId="77777777" w:rsidTr="009A16B6">
        <w:tc>
          <w:tcPr>
            <w:tcW w:w="2705" w:type="dxa"/>
            <w:tcBorders>
              <w:top w:val="single" w:sz="4" w:space="0" w:color="000000"/>
              <w:left w:val="single" w:sz="4" w:space="0" w:color="000000"/>
              <w:bottom w:val="single" w:sz="4" w:space="0" w:color="000000"/>
            </w:tcBorders>
            <w:shd w:val="clear" w:color="auto" w:fill="auto"/>
          </w:tcPr>
          <w:p w14:paraId="08A40C92"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Этапы и сроки реализации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14:paraId="1882E1AF"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2022-202</w:t>
            </w:r>
            <w:r w:rsidR="009F357F">
              <w:rPr>
                <w:rFonts w:ascii="Times New Roman" w:hAnsi="Times New Roman" w:cs="Times New Roman"/>
              </w:rPr>
              <w:t>7</w:t>
            </w:r>
            <w:r w:rsidRPr="00450CA9">
              <w:rPr>
                <w:rFonts w:ascii="Times New Roman" w:hAnsi="Times New Roman" w:cs="Times New Roman"/>
              </w:rPr>
              <w:t xml:space="preserve"> годы,</w:t>
            </w:r>
          </w:p>
          <w:p w14:paraId="7018A33B" w14:textId="77777777" w:rsidR="00450CA9" w:rsidRPr="00450CA9" w:rsidRDefault="00450CA9" w:rsidP="009A16B6">
            <w:pPr>
              <w:jc w:val="both"/>
              <w:rPr>
                <w:rFonts w:ascii="Times New Roman" w:hAnsi="Times New Roman" w:cs="Times New Roman"/>
              </w:rPr>
            </w:pPr>
            <w:r w:rsidRPr="00450CA9">
              <w:rPr>
                <w:rFonts w:ascii="Times New Roman" w:hAnsi="Times New Roman" w:cs="Times New Roman"/>
              </w:rPr>
              <w:t>разделение на этапы не предусмотрено</w:t>
            </w:r>
          </w:p>
        </w:tc>
      </w:tr>
      <w:tr w:rsidR="00450CA9" w14:paraId="3C619421" w14:textId="77777777" w:rsidTr="009A16B6">
        <w:trPr>
          <w:trHeight w:val="534"/>
        </w:trPr>
        <w:tc>
          <w:tcPr>
            <w:tcW w:w="2705" w:type="dxa"/>
            <w:tcBorders>
              <w:top w:val="single" w:sz="4" w:space="0" w:color="000000"/>
              <w:left w:val="single" w:sz="4" w:space="0" w:color="000000"/>
              <w:bottom w:val="single" w:sz="4" w:space="0" w:color="000000"/>
            </w:tcBorders>
            <w:shd w:val="clear" w:color="auto" w:fill="auto"/>
          </w:tcPr>
          <w:p w14:paraId="7C69061A"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Объемы ассигнований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tbl>
            <w:tblPr>
              <w:tblStyle w:val="aff6"/>
              <w:tblW w:w="7856" w:type="dxa"/>
              <w:tblLayout w:type="fixed"/>
              <w:tblLook w:val="04A0" w:firstRow="1" w:lastRow="0" w:firstColumn="1" w:lastColumn="0" w:noHBand="0" w:noVBand="1"/>
            </w:tblPr>
            <w:tblGrid>
              <w:gridCol w:w="1148"/>
              <w:gridCol w:w="708"/>
              <w:gridCol w:w="709"/>
              <w:gridCol w:w="709"/>
              <w:gridCol w:w="709"/>
              <w:gridCol w:w="708"/>
              <w:gridCol w:w="993"/>
              <w:gridCol w:w="992"/>
              <w:gridCol w:w="1180"/>
            </w:tblGrid>
            <w:tr w:rsidR="00066094" w:rsidRPr="00DE6B19" w14:paraId="5824C084" w14:textId="77777777" w:rsidTr="00E3424A">
              <w:trPr>
                <w:trHeight w:val="274"/>
              </w:trPr>
              <w:tc>
                <w:tcPr>
                  <w:tcW w:w="1148" w:type="dxa"/>
                  <w:vMerge w:val="restart"/>
                  <w:tcBorders>
                    <w:left w:val="nil"/>
                  </w:tcBorders>
                </w:tcPr>
                <w:p w14:paraId="641C1359"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Источники финансирования</w:t>
                  </w:r>
                </w:p>
              </w:tc>
              <w:tc>
                <w:tcPr>
                  <w:tcW w:w="6708" w:type="dxa"/>
                  <w:gridSpan w:val="8"/>
                </w:tcPr>
                <w:p w14:paraId="241F1992" w14:textId="77777777" w:rsidR="00066094" w:rsidRPr="00DE6B19" w:rsidRDefault="00066094" w:rsidP="00E3424A">
                  <w:pPr>
                    <w:autoSpaceDE w:val="0"/>
                    <w:jc w:val="center"/>
                    <w:rPr>
                      <w:rFonts w:ascii="Times New Roman" w:hAnsi="Times New Roman" w:cs="Times New Roman"/>
                      <w:lang w:eastAsia="ar-SA"/>
                    </w:rPr>
                  </w:pPr>
                  <w:r w:rsidRPr="00DE6B19">
                    <w:rPr>
                      <w:rFonts w:ascii="Times New Roman" w:eastAsia="SimSun" w:hAnsi="Times New Roman" w:cs="Times New Roman"/>
                    </w:rPr>
                    <w:t>Расходы, рублей</w:t>
                  </w:r>
                </w:p>
              </w:tc>
            </w:tr>
            <w:tr w:rsidR="00066094" w:rsidRPr="00DE6B19" w14:paraId="40DC647F" w14:textId="77777777" w:rsidTr="00066094">
              <w:trPr>
                <w:gridAfter w:val="1"/>
                <w:wAfter w:w="1180" w:type="dxa"/>
                <w:trHeight w:val="947"/>
              </w:trPr>
              <w:tc>
                <w:tcPr>
                  <w:tcW w:w="1148" w:type="dxa"/>
                  <w:vMerge/>
                  <w:tcBorders>
                    <w:left w:val="nil"/>
                  </w:tcBorders>
                </w:tcPr>
                <w:p w14:paraId="14FA76ED" w14:textId="77777777" w:rsidR="00066094" w:rsidRPr="00DE6B19" w:rsidRDefault="00066094" w:rsidP="00E3424A">
                  <w:pPr>
                    <w:jc w:val="center"/>
                    <w:rPr>
                      <w:rFonts w:ascii="Times New Roman" w:hAnsi="Times New Roman" w:cs="Times New Roman"/>
                    </w:rPr>
                  </w:pPr>
                </w:p>
              </w:tc>
              <w:tc>
                <w:tcPr>
                  <w:tcW w:w="708" w:type="dxa"/>
                </w:tcPr>
                <w:p w14:paraId="67B115F2"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2022</w:t>
                  </w:r>
                </w:p>
                <w:p w14:paraId="0FA3D96E"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год</w:t>
                  </w:r>
                </w:p>
              </w:tc>
              <w:tc>
                <w:tcPr>
                  <w:tcW w:w="709" w:type="dxa"/>
                </w:tcPr>
                <w:p w14:paraId="1BD915BF"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2023</w:t>
                  </w:r>
                  <w:r w:rsidRPr="00DE6B19">
                    <w:rPr>
                      <w:rFonts w:ascii="Times New Roman" w:eastAsia="SimSun" w:hAnsi="Times New Roman" w:cs="Times New Roman"/>
                    </w:rPr>
                    <w:br/>
                    <w:t>год</w:t>
                  </w:r>
                </w:p>
              </w:tc>
              <w:tc>
                <w:tcPr>
                  <w:tcW w:w="709" w:type="dxa"/>
                </w:tcPr>
                <w:p w14:paraId="7224107B"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2024</w:t>
                  </w:r>
                  <w:r w:rsidRPr="00DE6B19">
                    <w:rPr>
                      <w:rFonts w:ascii="Times New Roman" w:eastAsia="SimSun" w:hAnsi="Times New Roman" w:cs="Times New Roman"/>
                    </w:rPr>
                    <w:br/>
                    <w:t>год</w:t>
                  </w:r>
                </w:p>
              </w:tc>
              <w:tc>
                <w:tcPr>
                  <w:tcW w:w="709" w:type="dxa"/>
                </w:tcPr>
                <w:p w14:paraId="6C99458D"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2025</w:t>
                  </w:r>
                </w:p>
                <w:p w14:paraId="4F0E30A0"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год</w:t>
                  </w:r>
                </w:p>
              </w:tc>
              <w:tc>
                <w:tcPr>
                  <w:tcW w:w="708" w:type="dxa"/>
                </w:tcPr>
                <w:p w14:paraId="6E6C5472"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2026</w:t>
                  </w:r>
                </w:p>
                <w:p w14:paraId="4CF08FF3"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год</w:t>
                  </w:r>
                </w:p>
              </w:tc>
              <w:tc>
                <w:tcPr>
                  <w:tcW w:w="993" w:type="dxa"/>
                </w:tcPr>
                <w:p w14:paraId="43CF44E7" w14:textId="77777777" w:rsidR="00066094" w:rsidRDefault="00066094" w:rsidP="00E3424A">
                  <w:pPr>
                    <w:jc w:val="center"/>
                    <w:rPr>
                      <w:rFonts w:ascii="Times New Roman" w:eastAsia="SimSun" w:hAnsi="Times New Roman" w:cs="Times New Roman"/>
                    </w:rPr>
                  </w:pPr>
                  <w:r>
                    <w:rPr>
                      <w:rFonts w:ascii="Times New Roman" w:eastAsia="SimSun" w:hAnsi="Times New Roman" w:cs="Times New Roman"/>
                    </w:rPr>
                    <w:t>2027</w:t>
                  </w:r>
                </w:p>
                <w:p w14:paraId="019333C7"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год</w:t>
                  </w:r>
                </w:p>
              </w:tc>
              <w:tc>
                <w:tcPr>
                  <w:tcW w:w="992" w:type="dxa"/>
                  <w:tcBorders>
                    <w:right w:val="nil"/>
                  </w:tcBorders>
                </w:tcPr>
                <w:p w14:paraId="07361550"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итого</w:t>
                  </w:r>
                </w:p>
              </w:tc>
            </w:tr>
            <w:tr w:rsidR="00066094" w:rsidRPr="00DE6B19" w14:paraId="135D9CC4" w14:textId="77777777" w:rsidTr="00066094">
              <w:trPr>
                <w:gridAfter w:val="1"/>
                <w:wAfter w:w="1180" w:type="dxa"/>
                <w:trHeight w:val="865"/>
              </w:trPr>
              <w:tc>
                <w:tcPr>
                  <w:tcW w:w="1148" w:type="dxa"/>
                  <w:tcBorders>
                    <w:left w:val="nil"/>
                  </w:tcBorders>
                </w:tcPr>
                <w:p w14:paraId="62083796"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всего</w:t>
                  </w:r>
                </w:p>
              </w:tc>
              <w:tc>
                <w:tcPr>
                  <w:tcW w:w="708" w:type="dxa"/>
                </w:tcPr>
                <w:p w14:paraId="704956BF" w14:textId="77777777" w:rsidR="00066094" w:rsidRDefault="00066094" w:rsidP="00E3424A">
                  <w:pPr>
                    <w:jc w:val="center"/>
                    <w:rPr>
                      <w:rFonts w:ascii="Times New Roman" w:hAnsi="Times New Roman" w:cs="Times New Roman"/>
                    </w:rPr>
                  </w:pPr>
                  <w:r>
                    <w:rPr>
                      <w:rFonts w:ascii="Times New Roman" w:hAnsi="Times New Roman" w:cs="Times New Roman"/>
                    </w:rPr>
                    <w:t>2</w:t>
                  </w:r>
                </w:p>
                <w:p w14:paraId="4891D4BF" w14:textId="77777777" w:rsidR="00066094" w:rsidRDefault="00066094" w:rsidP="00E3424A">
                  <w:pPr>
                    <w:jc w:val="center"/>
                    <w:rPr>
                      <w:rFonts w:ascii="Times New Roman" w:hAnsi="Times New Roman" w:cs="Times New Roman"/>
                    </w:rPr>
                  </w:pPr>
                  <w:r>
                    <w:rPr>
                      <w:rFonts w:ascii="Times New Roman" w:hAnsi="Times New Roman" w:cs="Times New Roman"/>
                    </w:rPr>
                    <w:t>116</w:t>
                  </w:r>
                </w:p>
                <w:p w14:paraId="1D9B8ADD"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950</w:t>
                  </w:r>
                </w:p>
              </w:tc>
              <w:tc>
                <w:tcPr>
                  <w:tcW w:w="709" w:type="dxa"/>
                </w:tcPr>
                <w:p w14:paraId="732B1434" w14:textId="77777777" w:rsidR="00066094" w:rsidRDefault="00066094" w:rsidP="00E3424A">
                  <w:pPr>
                    <w:jc w:val="center"/>
                    <w:rPr>
                      <w:rFonts w:ascii="Times New Roman" w:hAnsi="Times New Roman" w:cs="Times New Roman"/>
                    </w:rPr>
                  </w:pPr>
                  <w:r>
                    <w:rPr>
                      <w:rFonts w:ascii="Times New Roman" w:hAnsi="Times New Roman" w:cs="Times New Roman"/>
                    </w:rPr>
                    <w:t>8</w:t>
                  </w:r>
                </w:p>
                <w:p w14:paraId="56B2F983" w14:textId="77777777" w:rsidR="00066094" w:rsidRDefault="00FE090A" w:rsidP="00E3424A">
                  <w:pPr>
                    <w:jc w:val="center"/>
                    <w:rPr>
                      <w:rFonts w:ascii="Times New Roman" w:hAnsi="Times New Roman" w:cs="Times New Roman"/>
                    </w:rPr>
                  </w:pPr>
                  <w:r>
                    <w:rPr>
                      <w:rFonts w:ascii="Times New Roman" w:hAnsi="Times New Roman" w:cs="Times New Roman"/>
                    </w:rPr>
                    <w:t>846</w:t>
                  </w:r>
                </w:p>
                <w:p w14:paraId="2B1B02B7" w14:textId="77777777" w:rsidR="00FE090A" w:rsidRPr="00DE6B19" w:rsidRDefault="00FE090A" w:rsidP="00E3424A">
                  <w:pPr>
                    <w:jc w:val="center"/>
                    <w:rPr>
                      <w:rFonts w:ascii="Times New Roman" w:hAnsi="Times New Roman" w:cs="Times New Roman"/>
                    </w:rPr>
                  </w:pPr>
                  <w:r>
                    <w:rPr>
                      <w:rFonts w:ascii="Times New Roman" w:hAnsi="Times New Roman" w:cs="Times New Roman"/>
                    </w:rPr>
                    <w:t>300</w:t>
                  </w:r>
                </w:p>
              </w:tc>
              <w:tc>
                <w:tcPr>
                  <w:tcW w:w="709" w:type="dxa"/>
                </w:tcPr>
                <w:p w14:paraId="4643DE14" w14:textId="77777777" w:rsidR="00066094" w:rsidRDefault="00066094" w:rsidP="00E3424A">
                  <w:pPr>
                    <w:jc w:val="center"/>
                    <w:rPr>
                      <w:rFonts w:ascii="Times New Roman" w:hAnsi="Times New Roman" w:cs="Times New Roman"/>
                    </w:rPr>
                  </w:pPr>
                  <w:r>
                    <w:rPr>
                      <w:rFonts w:ascii="Times New Roman" w:hAnsi="Times New Roman" w:cs="Times New Roman"/>
                    </w:rPr>
                    <w:t>5</w:t>
                  </w:r>
                </w:p>
                <w:p w14:paraId="34AB7690" w14:textId="77777777" w:rsidR="00066094" w:rsidRDefault="00066094" w:rsidP="00E3424A">
                  <w:pPr>
                    <w:jc w:val="center"/>
                    <w:rPr>
                      <w:rFonts w:ascii="Times New Roman" w:hAnsi="Times New Roman" w:cs="Times New Roman"/>
                    </w:rPr>
                  </w:pPr>
                  <w:r>
                    <w:rPr>
                      <w:rFonts w:ascii="Times New Roman" w:hAnsi="Times New Roman" w:cs="Times New Roman"/>
                    </w:rPr>
                    <w:t>433</w:t>
                  </w:r>
                </w:p>
                <w:p w14:paraId="30F04F3A" w14:textId="77777777" w:rsidR="00066094" w:rsidRPr="00DE6B19" w:rsidRDefault="00066094" w:rsidP="00E3424A">
                  <w:pPr>
                    <w:jc w:val="center"/>
                    <w:rPr>
                      <w:rFonts w:ascii="Times New Roman" w:hAnsi="Times New Roman" w:cs="Times New Roman"/>
                    </w:rPr>
                  </w:pPr>
                  <w:r>
                    <w:rPr>
                      <w:rFonts w:ascii="Times New Roman" w:hAnsi="Times New Roman" w:cs="Times New Roman"/>
                    </w:rPr>
                    <w:t>306</w:t>
                  </w:r>
                </w:p>
              </w:tc>
              <w:tc>
                <w:tcPr>
                  <w:tcW w:w="709" w:type="dxa"/>
                </w:tcPr>
                <w:p w14:paraId="0E1C208A" w14:textId="77777777" w:rsidR="00066094" w:rsidRDefault="007973CF" w:rsidP="00E3424A">
                  <w:pPr>
                    <w:jc w:val="center"/>
                    <w:rPr>
                      <w:rFonts w:ascii="Times New Roman" w:hAnsi="Times New Roman" w:cs="Times New Roman"/>
                    </w:rPr>
                  </w:pPr>
                  <w:r>
                    <w:rPr>
                      <w:rFonts w:ascii="Times New Roman" w:hAnsi="Times New Roman" w:cs="Times New Roman"/>
                    </w:rPr>
                    <w:t>6</w:t>
                  </w:r>
                </w:p>
                <w:p w14:paraId="68191803" w14:textId="77777777" w:rsidR="007973CF" w:rsidRDefault="007973CF" w:rsidP="00E3424A">
                  <w:pPr>
                    <w:jc w:val="center"/>
                    <w:rPr>
                      <w:rFonts w:ascii="Times New Roman" w:hAnsi="Times New Roman" w:cs="Times New Roman"/>
                    </w:rPr>
                  </w:pPr>
                  <w:r>
                    <w:rPr>
                      <w:rFonts w:ascii="Times New Roman" w:hAnsi="Times New Roman" w:cs="Times New Roman"/>
                    </w:rPr>
                    <w:t>331</w:t>
                  </w:r>
                </w:p>
                <w:p w14:paraId="25BB08AD" w14:textId="77777777" w:rsidR="007973CF" w:rsidRPr="00DE6B19" w:rsidRDefault="007973CF" w:rsidP="00E3424A">
                  <w:pPr>
                    <w:jc w:val="center"/>
                    <w:rPr>
                      <w:rFonts w:ascii="Times New Roman" w:hAnsi="Times New Roman" w:cs="Times New Roman"/>
                    </w:rPr>
                  </w:pPr>
                  <w:r>
                    <w:rPr>
                      <w:rFonts w:ascii="Times New Roman" w:hAnsi="Times New Roman" w:cs="Times New Roman"/>
                    </w:rPr>
                    <w:t>658</w:t>
                  </w:r>
                </w:p>
              </w:tc>
              <w:tc>
                <w:tcPr>
                  <w:tcW w:w="708" w:type="dxa"/>
                </w:tcPr>
                <w:p w14:paraId="1348A9AB" w14:textId="77777777" w:rsidR="00066094" w:rsidRDefault="00BD6D14" w:rsidP="00E3424A">
                  <w:pPr>
                    <w:jc w:val="center"/>
                    <w:rPr>
                      <w:rFonts w:ascii="Times New Roman" w:hAnsi="Times New Roman" w:cs="Times New Roman"/>
                    </w:rPr>
                  </w:pPr>
                  <w:r>
                    <w:rPr>
                      <w:rFonts w:ascii="Times New Roman" w:hAnsi="Times New Roman" w:cs="Times New Roman"/>
                    </w:rPr>
                    <w:t>13</w:t>
                  </w:r>
                </w:p>
                <w:p w14:paraId="65A1D046" w14:textId="77777777" w:rsidR="00BD6D14" w:rsidRDefault="00BD6D14" w:rsidP="00E3424A">
                  <w:pPr>
                    <w:jc w:val="center"/>
                    <w:rPr>
                      <w:rFonts w:ascii="Times New Roman" w:hAnsi="Times New Roman" w:cs="Times New Roman"/>
                    </w:rPr>
                  </w:pPr>
                  <w:r>
                    <w:rPr>
                      <w:rFonts w:ascii="Times New Roman" w:hAnsi="Times New Roman" w:cs="Times New Roman"/>
                    </w:rPr>
                    <w:t>157</w:t>
                  </w:r>
                </w:p>
                <w:p w14:paraId="0BBFEE64" w14:textId="77777777" w:rsidR="00BD6D14" w:rsidRPr="00DE6B19" w:rsidRDefault="00BD6D14" w:rsidP="00E3424A">
                  <w:pPr>
                    <w:jc w:val="center"/>
                    <w:rPr>
                      <w:rFonts w:ascii="Times New Roman" w:hAnsi="Times New Roman" w:cs="Times New Roman"/>
                    </w:rPr>
                  </w:pPr>
                  <w:r>
                    <w:rPr>
                      <w:rFonts w:ascii="Times New Roman" w:hAnsi="Times New Roman" w:cs="Times New Roman"/>
                    </w:rPr>
                    <w:t>700</w:t>
                  </w:r>
                </w:p>
              </w:tc>
              <w:tc>
                <w:tcPr>
                  <w:tcW w:w="993" w:type="dxa"/>
                </w:tcPr>
                <w:p w14:paraId="5D292773" w14:textId="77777777" w:rsidR="00BD6D14" w:rsidRDefault="00FE090A" w:rsidP="00E3424A">
                  <w:pPr>
                    <w:jc w:val="center"/>
                    <w:rPr>
                      <w:rFonts w:ascii="Times New Roman" w:hAnsi="Times New Roman" w:cs="Times New Roman"/>
                    </w:rPr>
                  </w:pPr>
                  <w:r>
                    <w:rPr>
                      <w:rFonts w:ascii="Times New Roman" w:hAnsi="Times New Roman" w:cs="Times New Roman"/>
                    </w:rPr>
                    <w:t>15</w:t>
                  </w:r>
                </w:p>
                <w:p w14:paraId="0EDB5EAA" w14:textId="77777777" w:rsidR="00FE090A" w:rsidRDefault="00FE090A" w:rsidP="00E3424A">
                  <w:pPr>
                    <w:jc w:val="center"/>
                    <w:rPr>
                      <w:rFonts w:ascii="Times New Roman" w:hAnsi="Times New Roman" w:cs="Times New Roman"/>
                    </w:rPr>
                  </w:pPr>
                  <w:r>
                    <w:rPr>
                      <w:rFonts w:ascii="Times New Roman" w:hAnsi="Times New Roman" w:cs="Times New Roman"/>
                    </w:rPr>
                    <w:t>172</w:t>
                  </w:r>
                </w:p>
                <w:p w14:paraId="10CB6B37" w14:textId="77777777" w:rsidR="00FE090A" w:rsidRPr="00DE6B19" w:rsidRDefault="00FE090A" w:rsidP="00E3424A">
                  <w:pPr>
                    <w:jc w:val="center"/>
                    <w:rPr>
                      <w:rFonts w:ascii="Times New Roman" w:hAnsi="Times New Roman" w:cs="Times New Roman"/>
                    </w:rPr>
                  </w:pPr>
                  <w:r>
                    <w:rPr>
                      <w:rFonts w:ascii="Times New Roman" w:hAnsi="Times New Roman" w:cs="Times New Roman"/>
                    </w:rPr>
                    <w:t>379</w:t>
                  </w:r>
                </w:p>
              </w:tc>
              <w:tc>
                <w:tcPr>
                  <w:tcW w:w="992" w:type="dxa"/>
                  <w:tcBorders>
                    <w:right w:val="nil"/>
                  </w:tcBorders>
                </w:tcPr>
                <w:p w14:paraId="66DCCD15" w14:textId="77777777" w:rsidR="00BD6D14" w:rsidRDefault="007973CF" w:rsidP="00E3424A">
                  <w:pPr>
                    <w:jc w:val="center"/>
                    <w:rPr>
                      <w:rFonts w:ascii="Times New Roman" w:hAnsi="Times New Roman" w:cs="Times New Roman"/>
                    </w:rPr>
                  </w:pPr>
                  <w:r>
                    <w:rPr>
                      <w:rFonts w:ascii="Times New Roman" w:hAnsi="Times New Roman" w:cs="Times New Roman"/>
                    </w:rPr>
                    <w:t>51</w:t>
                  </w:r>
                </w:p>
                <w:p w14:paraId="3FB48FFF" w14:textId="77777777" w:rsidR="007973CF" w:rsidRDefault="00FE090A" w:rsidP="00E3424A">
                  <w:pPr>
                    <w:jc w:val="center"/>
                    <w:rPr>
                      <w:rFonts w:ascii="Times New Roman" w:hAnsi="Times New Roman" w:cs="Times New Roman"/>
                    </w:rPr>
                  </w:pPr>
                  <w:r>
                    <w:rPr>
                      <w:rFonts w:ascii="Times New Roman" w:hAnsi="Times New Roman" w:cs="Times New Roman"/>
                    </w:rPr>
                    <w:t>058</w:t>
                  </w:r>
                </w:p>
                <w:p w14:paraId="0D04FCA9" w14:textId="77777777" w:rsidR="00FE090A" w:rsidRPr="00DE6B19" w:rsidRDefault="00FE090A" w:rsidP="00E3424A">
                  <w:pPr>
                    <w:jc w:val="center"/>
                    <w:rPr>
                      <w:rFonts w:ascii="Times New Roman" w:hAnsi="Times New Roman" w:cs="Times New Roman"/>
                    </w:rPr>
                  </w:pPr>
                  <w:r>
                    <w:rPr>
                      <w:rFonts w:ascii="Times New Roman" w:hAnsi="Times New Roman" w:cs="Times New Roman"/>
                    </w:rPr>
                    <w:t>293</w:t>
                  </w:r>
                </w:p>
              </w:tc>
            </w:tr>
            <w:tr w:rsidR="00066094" w:rsidRPr="00DE6B19" w14:paraId="4D2DE251" w14:textId="77777777" w:rsidTr="00066094">
              <w:trPr>
                <w:gridAfter w:val="1"/>
                <w:wAfter w:w="1180" w:type="dxa"/>
              </w:trPr>
              <w:tc>
                <w:tcPr>
                  <w:tcW w:w="1148" w:type="dxa"/>
                  <w:tcBorders>
                    <w:left w:val="nil"/>
                  </w:tcBorders>
                </w:tcPr>
                <w:p w14:paraId="0953B59E"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федеральный</w:t>
                  </w:r>
                  <w:r w:rsidRPr="00DE6B19">
                    <w:rPr>
                      <w:rFonts w:ascii="Times New Roman" w:eastAsia="SimSun" w:hAnsi="Times New Roman" w:cs="Times New Roman"/>
                    </w:rPr>
                    <w:br/>
                    <w:t>бюджет</w:t>
                  </w:r>
                </w:p>
              </w:tc>
              <w:tc>
                <w:tcPr>
                  <w:tcW w:w="708" w:type="dxa"/>
                </w:tcPr>
                <w:p w14:paraId="6B6B1A87"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14:paraId="06E5ACB9"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14:paraId="341FFC77"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14:paraId="4A25311B"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8" w:type="dxa"/>
                </w:tcPr>
                <w:p w14:paraId="0FD9A46A"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993" w:type="dxa"/>
                </w:tcPr>
                <w:p w14:paraId="2B85348D"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992" w:type="dxa"/>
                  <w:tcBorders>
                    <w:right w:val="nil"/>
                  </w:tcBorders>
                </w:tcPr>
                <w:p w14:paraId="303DC7FC" w14:textId="77777777" w:rsidR="00066094" w:rsidRPr="00DE6B19" w:rsidRDefault="00066094" w:rsidP="00E3424A">
                  <w:pPr>
                    <w:jc w:val="center"/>
                    <w:rPr>
                      <w:rFonts w:ascii="Times New Roman" w:hAnsi="Times New Roman" w:cs="Times New Roman"/>
                    </w:rPr>
                  </w:pPr>
                  <w:r>
                    <w:rPr>
                      <w:rFonts w:ascii="Times New Roman" w:hAnsi="Times New Roman" w:cs="Times New Roman"/>
                    </w:rPr>
                    <w:t>0</w:t>
                  </w:r>
                </w:p>
              </w:tc>
            </w:tr>
            <w:tr w:rsidR="00066094" w:rsidRPr="00DE6B19" w14:paraId="221AE6E2" w14:textId="77777777" w:rsidTr="00066094">
              <w:trPr>
                <w:gridAfter w:val="1"/>
                <w:wAfter w:w="1180" w:type="dxa"/>
                <w:trHeight w:val="617"/>
              </w:trPr>
              <w:tc>
                <w:tcPr>
                  <w:tcW w:w="1148" w:type="dxa"/>
                  <w:tcBorders>
                    <w:left w:val="nil"/>
                  </w:tcBorders>
                </w:tcPr>
                <w:p w14:paraId="74501A1C"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областной</w:t>
                  </w:r>
                  <w:r w:rsidRPr="00DE6B19">
                    <w:rPr>
                      <w:rFonts w:ascii="Times New Roman" w:eastAsia="SimSun" w:hAnsi="Times New Roman" w:cs="Times New Roman"/>
                    </w:rPr>
                    <w:br/>
                    <w:t>бюджет</w:t>
                  </w:r>
                </w:p>
              </w:tc>
              <w:tc>
                <w:tcPr>
                  <w:tcW w:w="708" w:type="dxa"/>
                </w:tcPr>
                <w:p w14:paraId="40069876" w14:textId="77777777" w:rsidR="00066094" w:rsidRDefault="00066094" w:rsidP="00E3424A">
                  <w:pPr>
                    <w:jc w:val="center"/>
                    <w:rPr>
                      <w:rFonts w:ascii="Times New Roman" w:hAnsi="Times New Roman" w:cs="Times New Roman"/>
                    </w:rPr>
                  </w:pPr>
                  <w:r>
                    <w:rPr>
                      <w:rFonts w:ascii="Times New Roman" w:hAnsi="Times New Roman" w:cs="Times New Roman"/>
                    </w:rPr>
                    <w:t>1</w:t>
                  </w:r>
                </w:p>
                <w:p w14:paraId="5813BD1C" w14:textId="77777777" w:rsidR="00066094" w:rsidRDefault="00066094" w:rsidP="00E3424A">
                  <w:pPr>
                    <w:jc w:val="center"/>
                    <w:rPr>
                      <w:rFonts w:ascii="Times New Roman" w:hAnsi="Times New Roman" w:cs="Times New Roman"/>
                    </w:rPr>
                  </w:pPr>
                  <w:r>
                    <w:rPr>
                      <w:rFonts w:ascii="Times New Roman" w:hAnsi="Times New Roman" w:cs="Times New Roman"/>
                    </w:rPr>
                    <w:t>995</w:t>
                  </w:r>
                </w:p>
                <w:p w14:paraId="084AB7A3"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100</w:t>
                  </w:r>
                </w:p>
              </w:tc>
              <w:tc>
                <w:tcPr>
                  <w:tcW w:w="709" w:type="dxa"/>
                </w:tcPr>
                <w:p w14:paraId="3573A13C" w14:textId="77777777" w:rsidR="00066094" w:rsidRDefault="00066094" w:rsidP="00E3424A">
                  <w:pPr>
                    <w:jc w:val="center"/>
                    <w:rPr>
                      <w:rFonts w:ascii="Times New Roman" w:hAnsi="Times New Roman" w:cs="Times New Roman"/>
                    </w:rPr>
                  </w:pPr>
                  <w:r>
                    <w:rPr>
                      <w:rFonts w:ascii="Times New Roman" w:hAnsi="Times New Roman" w:cs="Times New Roman"/>
                    </w:rPr>
                    <w:t>8</w:t>
                  </w:r>
                </w:p>
                <w:p w14:paraId="2FFD5D67" w14:textId="77777777" w:rsidR="00066094" w:rsidRDefault="00FE090A" w:rsidP="00E3424A">
                  <w:pPr>
                    <w:jc w:val="center"/>
                    <w:rPr>
                      <w:rFonts w:ascii="Times New Roman" w:hAnsi="Times New Roman" w:cs="Times New Roman"/>
                    </w:rPr>
                  </w:pPr>
                  <w:r>
                    <w:rPr>
                      <w:rFonts w:ascii="Times New Roman" w:hAnsi="Times New Roman" w:cs="Times New Roman"/>
                    </w:rPr>
                    <w:t>236</w:t>
                  </w:r>
                </w:p>
                <w:p w14:paraId="25F513C2" w14:textId="77777777" w:rsidR="00FE090A" w:rsidRPr="00DE6B19" w:rsidRDefault="00FE090A" w:rsidP="00E3424A">
                  <w:pPr>
                    <w:jc w:val="center"/>
                    <w:rPr>
                      <w:rFonts w:ascii="Times New Roman" w:hAnsi="Times New Roman" w:cs="Times New Roman"/>
                    </w:rPr>
                  </w:pPr>
                  <w:r>
                    <w:rPr>
                      <w:rFonts w:ascii="Times New Roman" w:hAnsi="Times New Roman" w:cs="Times New Roman"/>
                    </w:rPr>
                    <w:t>800</w:t>
                  </w:r>
                </w:p>
              </w:tc>
              <w:tc>
                <w:tcPr>
                  <w:tcW w:w="709" w:type="dxa"/>
                </w:tcPr>
                <w:p w14:paraId="4603BD10" w14:textId="77777777" w:rsidR="00066094" w:rsidRDefault="00066094" w:rsidP="00E3424A">
                  <w:pPr>
                    <w:jc w:val="center"/>
                    <w:rPr>
                      <w:rFonts w:ascii="Times New Roman" w:hAnsi="Times New Roman" w:cs="Times New Roman"/>
                    </w:rPr>
                  </w:pPr>
                  <w:r>
                    <w:rPr>
                      <w:rFonts w:ascii="Times New Roman" w:hAnsi="Times New Roman" w:cs="Times New Roman"/>
                    </w:rPr>
                    <w:t>5</w:t>
                  </w:r>
                </w:p>
                <w:p w14:paraId="1878E283" w14:textId="77777777" w:rsidR="00066094" w:rsidRDefault="00066094" w:rsidP="00E3424A">
                  <w:pPr>
                    <w:jc w:val="center"/>
                    <w:rPr>
                      <w:rFonts w:ascii="Times New Roman" w:hAnsi="Times New Roman" w:cs="Times New Roman"/>
                    </w:rPr>
                  </w:pPr>
                  <w:r>
                    <w:rPr>
                      <w:rFonts w:ascii="Times New Roman" w:hAnsi="Times New Roman" w:cs="Times New Roman"/>
                    </w:rPr>
                    <w:t>0</w:t>
                  </w:r>
                  <w:r w:rsidRPr="00DE6B19">
                    <w:rPr>
                      <w:rFonts w:ascii="Times New Roman" w:hAnsi="Times New Roman" w:cs="Times New Roman"/>
                    </w:rPr>
                    <w:t>86</w:t>
                  </w:r>
                </w:p>
                <w:p w14:paraId="70966AF1"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900</w:t>
                  </w:r>
                </w:p>
              </w:tc>
              <w:tc>
                <w:tcPr>
                  <w:tcW w:w="709" w:type="dxa"/>
                </w:tcPr>
                <w:p w14:paraId="559197F6" w14:textId="77777777" w:rsidR="00066094" w:rsidRDefault="007973CF" w:rsidP="00E3424A">
                  <w:pPr>
                    <w:jc w:val="center"/>
                    <w:rPr>
                      <w:rFonts w:ascii="Times New Roman" w:hAnsi="Times New Roman" w:cs="Times New Roman"/>
                    </w:rPr>
                  </w:pPr>
                  <w:r>
                    <w:rPr>
                      <w:rFonts w:ascii="Times New Roman" w:hAnsi="Times New Roman" w:cs="Times New Roman"/>
                    </w:rPr>
                    <w:t>5</w:t>
                  </w:r>
                </w:p>
                <w:p w14:paraId="4D7F8E4F" w14:textId="77777777" w:rsidR="00066094" w:rsidRDefault="00066094" w:rsidP="00E3424A">
                  <w:pPr>
                    <w:jc w:val="center"/>
                    <w:rPr>
                      <w:rFonts w:ascii="Times New Roman" w:hAnsi="Times New Roman" w:cs="Times New Roman"/>
                    </w:rPr>
                  </w:pPr>
                  <w:r>
                    <w:rPr>
                      <w:rFonts w:ascii="Times New Roman" w:hAnsi="Times New Roman" w:cs="Times New Roman"/>
                    </w:rPr>
                    <w:t>392</w:t>
                  </w:r>
                </w:p>
                <w:p w14:paraId="318353A7" w14:textId="77777777" w:rsidR="00066094" w:rsidRPr="00DE6B19" w:rsidRDefault="00066094" w:rsidP="00E3424A">
                  <w:pPr>
                    <w:jc w:val="center"/>
                    <w:rPr>
                      <w:rFonts w:ascii="Times New Roman" w:hAnsi="Times New Roman" w:cs="Times New Roman"/>
                    </w:rPr>
                  </w:pPr>
                  <w:r>
                    <w:rPr>
                      <w:rFonts w:ascii="Times New Roman" w:hAnsi="Times New Roman" w:cs="Times New Roman"/>
                    </w:rPr>
                    <w:t>500</w:t>
                  </w:r>
                </w:p>
              </w:tc>
              <w:tc>
                <w:tcPr>
                  <w:tcW w:w="708" w:type="dxa"/>
                </w:tcPr>
                <w:p w14:paraId="162CF72D" w14:textId="77777777" w:rsidR="00066094" w:rsidRDefault="00BD6D14" w:rsidP="00E3424A">
                  <w:pPr>
                    <w:jc w:val="center"/>
                    <w:rPr>
                      <w:rFonts w:ascii="Times New Roman" w:hAnsi="Times New Roman" w:cs="Times New Roman"/>
                    </w:rPr>
                  </w:pPr>
                  <w:r>
                    <w:rPr>
                      <w:rFonts w:ascii="Times New Roman" w:hAnsi="Times New Roman" w:cs="Times New Roman"/>
                    </w:rPr>
                    <w:t>13</w:t>
                  </w:r>
                </w:p>
                <w:p w14:paraId="56133417" w14:textId="77777777" w:rsidR="00BD6D14" w:rsidRDefault="00BD6D14" w:rsidP="00E3424A">
                  <w:pPr>
                    <w:jc w:val="center"/>
                    <w:rPr>
                      <w:rFonts w:ascii="Times New Roman" w:hAnsi="Times New Roman" w:cs="Times New Roman"/>
                    </w:rPr>
                  </w:pPr>
                  <w:r>
                    <w:rPr>
                      <w:rFonts w:ascii="Times New Roman" w:hAnsi="Times New Roman" w:cs="Times New Roman"/>
                    </w:rPr>
                    <w:t>026</w:t>
                  </w:r>
                </w:p>
                <w:p w14:paraId="39C23FC8" w14:textId="77777777" w:rsidR="00BD6D14" w:rsidRPr="00DE6B19" w:rsidRDefault="00BD6D14" w:rsidP="00E3424A">
                  <w:pPr>
                    <w:jc w:val="center"/>
                    <w:rPr>
                      <w:rFonts w:ascii="Times New Roman" w:hAnsi="Times New Roman" w:cs="Times New Roman"/>
                    </w:rPr>
                  </w:pPr>
                  <w:r>
                    <w:rPr>
                      <w:rFonts w:ascii="Times New Roman" w:hAnsi="Times New Roman" w:cs="Times New Roman"/>
                    </w:rPr>
                    <w:t>100</w:t>
                  </w:r>
                </w:p>
              </w:tc>
              <w:tc>
                <w:tcPr>
                  <w:tcW w:w="993" w:type="dxa"/>
                </w:tcPr>
                <w:p w14:paraId="6C15A4EF" w14:textId="77777777" w:rsidR="00066094" w:rsidRDefault="00BD6D14" w:rsidP="00E3424A">
                  <w:pPr>
                    <w:jc w:val="center"/>
                    <w:rPr>
                      <w:rFonts w:ascii="Times New Roman" w:hAnsi="Times New Roman" w:cs="Times New Roman"/>
                    </w:rPr>
                  </w:pPr>
                  <w:r>
                    <w:rPr>
                      <w:rFonts w:ascii="Times New Roman" w:hAnsi="Times New Roman" w:cs="Times New Roman"/>
                    </w:rPr>
                    <w:t>14</w:t>
                  </w:r>
                </w:p>
                <w:p w14:paraId="15655764" w14:textId="77777777" w:rsidR="00BD6D14" w:rsidRDefault="00BD6D14" w:rsidP="00E3424A">
                  <w:pPr>
                    <w:jc w:val="center"/>
                    <w:rPr>
                      <w:rFonts w:ascii="Times New Roman" w:hAnsi="Times New Roman" w:cs="Times New Roman"/>
                    </w:rPr>
                  </w:pPr>
                  <w:r>
                    <w:rPr>
                      <w:rFonts w:ascii="Times New Roman" w:hAnsi="Times New Roman" w:cs="Times New Roman"/>
                    </w:rPr>
                    <w:t>938</w:t>
                  </w:r>
                </w:p>
                <w:p w14:paraId="6BD666D3" w14:textId="77777777" w:rsidR="00BD6D14" w:rsidRPr="00DE6B19" w:rsidRDefault="00BD6D14" w:rsidP="00E3424A">
                  <w:pPr>
                    <w:jc w:val="center"/>
                    <w:rPr>
                      <w:rFonts w:ascii="Times New Roman" w:hAnsi="Times New Roman" w:cs="Times New Roman"/>
                    </w:rPr>
                  </w:pPr>
                  <w:r>
                    <w:rPr>
                      <w:rFonts w:ascii="Times New Roman" w:hAnsi="Times New Roman" w:cs="Times New Roman"/>
                    </w:rPr>
                    <w:t>900</w:t>
                  </w:r>
                </w:p>
              </w:tc>
              <w:tc>
                <w:tcPr>
                  <w:tcW w:w="992" w:type="dxa"/>
                  <w:tcBorders>
                    <w:right w:val="nil"/>
                  </w:tcBorders>
                </w:tcPr>
                <w:p w14:paraId="1B33A224" w14:textId="77777777" w:rsidR="00BD6D14" w:rsidRDefault="00FE090A" w:rsidP="00E3424A">
                  <w:pPr>
                    <w:jc w:val="center"/>
                    <w:rPr>
                      <w:rFonts w:ascii="Times New Roman" w:hAnsi="Times New Roman" w:cs="Times New Roman"/>
                    </w:rPr>
                  </w:pPr>
                  <w:r>
                    <w:rPr>
                      <w:rFonts w:ascii="Times New Roman" w:hAnsi="Times New Roman" w:cs="Times New Roman"/>
                    </w:rPr>
                    <w:t>48</w:t>
                  </w:r>
                </w:p>
                <w:p w14:paraId="26E011BA" w14:textId="77777777" w:rsidR="00FE090A" w:rsidRDefault="00FE090A" w:rsidP="00E3424A">
                  <w:pPr>
                    <w:jc w:val="center"/>
                    <w:rPr>
                      <w:rFonts w:ascii="Times New Roman" w:hAnsi="Times New Roman" w:cs="Times New Roman"/>
                    </w:rPr>
                  </w:pPr>
                  <w:r>
                    <w:rPr>
                      <w:rFonts w:ascii="Times New Roman" w:hAnsi="Times New Roman" w:cs="Times New Roman"/>
                    </w:rPr>
                    <w:t>676</w:t>
                  </w:r>
                </w:p>
                <w:p w14:paraId="7D14CD74" w14:textId="77777777" w:rsidR="00FE090A" w:rsidRPr="00DE6B19" w:rsidRDefault="00FE090A" w:rsidP="00E3424A">
                  <w:pPr>
                    <w:jc w:val="center"/>
                    <w:rPr>
                      <w:rFonts w:ascii="Times New Roman" w:hAnsi="Times New Roman" w:cs="Times New Roman"/>
                    </w:rPr>
                  </w:pPr>
                  <w:r>
                    <w:rPr>
                      <w:rFonts w:ascii="Times New Roman" w:hAnsi="Times New Roman" w:cs="Times New Roman"/>
                    </w:rPr>
                    <w:t>300</w:t>
                  </w:r>
                </w:p>
              </w:tc>
            </w:tr>
            <w:tr w:rsidR="00066094" w:rsidRPr="00DE6B19" w14:paraId="776FEBAA" w14:textId="77777777" w:rsidTr="00066094">
              <w:trPr>
                <w:gridAfter w:val="1"/>
                <w:wAfter w:w="1180" w:type="dxa"/>
                <w:trHeight w:val="859"/>
              </w:trPr>
              <w:tc>
                <w:tcPr>
                  <w:tcW w:w="1148" w:type="dxa"/>
                  <w:tcBorders>
                    <w:left w:val="nil"/>
                  </w:tcBorders>
                </w:tcPr>
                <w:p w14:paraId="7D183CCC"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местный</w:t>
                  </w:r>
                </w:p>
                <w:p w14:paraId="25E15001"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бюджет</w:t>
                  </w:r>
                </w:p>
              </w:tc>
              <w:tc>
                <w:tcPr>
                  <w:tcW w:w="708" w:type="dxa"/>
                </w:tcPr>
                <w:p w14:paraId="4FC6ED6F" w14:textId="77777777" w:rsidR="00066094" w:rsidRDefault="00066094" w:rsidP="00E3424A">
                  <w:pPr>
                    <w:tabs>
                      <w:tab w:val="left" w:pos="735"/>
                    </w:tabs>
                    <w:jc w:val="center"/>
                    <w:rPr>
                      <w:rFonts w:ascii="Times New Roman" w:hAnsi="Times New Roman" w:cs="Times New Roman"/>
                    </w:rPr>
                  </w:pPr>
                </w:p>
                <w:p w14:paraId="1D8FA892" w14:textId="77777777" w:rsidR="00066094" w:rsidRDefault="00066094" w:rsidP="00E3424A">
                  <w:pPr>
                    <w:tabs>
                      <w:tab w:val="left" w:pos="735"/>
                    </w:tabs>
                    <w:jc w:val="center"/>
                    <w:rPr>
                      <w:rFonts w:ascii="Times New Roman" w:hAnsi="Times New Roman" w:cs="Times New Roman"/>
                    </w:rPr>
                  </w:pPr>
                  <w:r w:rsidRPr="00DE6B19">
                    <w:rPr>
                      <w:rFonts w:ascii="Times New Roman" w:hAnsi="Times New Roman" w:cs="Times New Roman"/>
                    </w:rPr>
                    <w:t>121</w:t>
                  </w:r>
                </w:p>
                <w:p w14:paraId="2B42BC70" w14:textId="77777777" w:rsidR="00066094" w:rsidRPr="00DE6B19" w:rsidRDefault="00066094" w:rsidP="00E3424A">
                  <w:pPr>
                    <w:tabs>
                      <w:tab w:val="left" w:pos="735"/>
                    </w:tabs>
                    <w:jc w:val="center"/>
                    <w:rPr>
                      <w:rFonts w:ascii="Times New Roman" w:hAnsi="Times New Roman" w:cs="Times New Roman"/>
                    </w:rPr>
                  </w:pPr>
                  <w:r w:rsidRPr="00DE6B19">
                    <w:rPr>
                      <w:rFonts w:ascii="Times New Roman" w:hAnsi="Times New Roman" w:cs="Times New Roman"/>
                    </w:rPr>
                    <w:t>850</w:t>
                  </w:r>
                </w:p>
              </w:tc>
              <w:tc>
                <w:tcPr>
                  <w:tcW w:w="709" w:type="dxa"/>
                </w:tcPr>
                <w:p w14:paraId="3A43CE88" w14:textId="77777777" w:rsidR="00066094" w:rsidRDefault="00066094" w:rsidP="00E3424A">
                  <w:pPr>
                    <w:jc w:val="center"/>
                    <w:rPr>
                      <w:rFonts w:ascii="Times New Roman" w:hAnsi="Times New Roman" w:cs="Times New Roman"/>
                    </w:rPr>
                  </w:pPr>
                </w:p>
                <w:p w14:paraId="565719F0" w14:textId="77777777" w:rsidR="00066094" w:rsidRDefault="00066094" w:rsidP="00E3424A">
                  <w:pPr>
                    <w:jc w:val="center"/>
                    <w:rPr>
                      <w:rFonts w:ascii="Times New Roman" w:hAnsi="Times New Roman" w:cs="Times New Roman"/>
                    </w:rPr>
                  </w:pPr>
                  <w:r w:rsidRPr="00DE6B19">
                    <w:rPr>
                      <w:rFonts w:ascii="Times New Roman" w:hAnsi="Times New Roman" w:cs="Times New Roman"/>
                    </w:rPr>
                    <w:t>609</w:t>
                  </w:r>
                </w:p>
                <w:p w14:paraId="668AE08E"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500</w:t>
                  </w:r>
                </w:p>
              </w:tc>
              <w:tc>
                <w:tcPr>
                  <w:tcW w:w="709" w:type="dxa"/>
                </w:tcPr>
                <w:p w14:paraId="78D595A7" w14:textId="77777777" w:rsidR="00066094" w:rsidRDefault="00066094" w:rsidP="00E3424A">
                  <w:pPr>
                    <w:jc w:val="center"/>
                    <w:rPr>
                      <w:rFonts w:ascii="Times New Roman" w:hAnsi="Times New Roman" w:cs="Times New Roman"/>
                    </w:rPr>
                  </w:pPr>
                </w:p>
                <w:p w14:paraId="34DB215A" w14:textId="77777777" w:rsidR="00066094" w:rsidRDefault="00066094" w:rsidP="00E3424A">
                  <w:pPr>
                    <w:jc w:val="center"/>
                    <w:rPr>
                      <w:rFonts w:ascii="Times New Roman" w:hAnsi="Times New Roman" w:cs="Times New Roman"/>
                    </w:rPr>
                  </w:pPr>
                  <w:r>
                    <w:rPr>
                      <w:rFonts w:ascii="Times New Roman" w:hAnsi="Times New Roman" w:cs="Times New Roman"/>
                    </w:rPr>
                    <w:t>346</w:t>
                  </w:r>
                </w:p>
                <w:p w14:paraId="559B52EF" w14:textId="77777777" w:rsidR="00066094" w:rsidRPr="00DE6B19" w:rsidRDefault="00066094" w:rsidP="00E3424A">
                  <w:pPr>
                    <w:jc w:val="center"/>
                    <w:rPr>
                      <w:rFonts w:ascii="Times New Roman" w:hAnsi="Times New Roman" w:cs="Times New Roman"/>
                    </w:rPr>
                  </w:pPr>
                  <w:r>
                    <w:rPr>
                      <w:rFonts w:ascii="Times New Roman" w:hAnsi="Times New Roman" w:cs="Times New Roman"/>
                    </w:rPr>
                    <w:t>406</w:t>
                  </w:r>
                </w:p>
              </w:tc>
              <w:tc>
                <w:tcPr>
                  <w:tcW w:w="709" w:type="dxa"/>
                </w:tcPr>
                <w:p w14:paraId="42C9817A" w14:textId="77777777" w:rsidR="007973CF" w:rsidRDefault="007973CF" w:rsidP="00066094">
                  <w:pPr>
                    <w:jc w:val="center"/>
                    <w:rPr>
                      <w:rFonts w:ascii="Times New Roman" w:hAnsi="Times New Roman" w:cs="Times New Roman"/>
                    </w:rPr>
                  </w:pPr>
                </w:p>
                <w:p w14:paraId="4778F951" w14:textId="77777777" w:rsidR="00066094" w:rsidRDefault="007973CF" w:rsidP="00066094">
                  <w:pPr>
                    <w:jc w:val="center"/>
                    <w:rPr>
                      <w:rFonts w:ascii="Times New Roman" w:hAnsi="Times New Roman" w:cs="Times New Roman"/>
                    </w:rPr>
                  </w:pPr>
                  <w:r>
                    <w:rPr>
                      <w:rFonts w:ascii="Times New Roman" w:hAnsi="Times New Roman" w:cs="Times New Roman"/>
                    </w:rPr>
                    <w:t>939</w:t>
                  </w:r>
                </w:p>
                <w:p w14:paraId="070163A8" w14:textId="77777777" w:rsidR="00066094" w:rsidRPr="00DE6B19" w:rsidRDefault="007973CF" w:rsidP="007973CF">
                  <w:pPr>
                    <w:jc w:val="center"/>
                    <w:rPr>
                      <w:rFonts w:ascii="Times New Roman" w:hAnsi="Times New Roman" w:cs="Times New Roman"/>
                    </w:rPr>
                  </w:pPr>
                  <w:r>
                    <w:rPr>
                      <w:rFonts w:ascii="Times New Roman" w:hAnsi="Times New Roman" w:cs="Times New Roman"/>
                    </w:rPr>
                    <w:t>158</w:t>
                  </w:r>
                </w:p>
              </w:tc>
              <w:tc>
                <w:tcPr>
                  <w:tcW w:w="708" w:type="dxa"/>
                </w:tcPr>
                <w:p w14:paraId="5B58E598" w14:textId="77777777" w:rsidR="00066094" w:rsidRDefault="00066094" w:rsidP="00E3424A">
                  <w:pPr>
                    <w:jc w:val="center"/>
                    <w:rPr>
                      <w:rFonts w:ascii="Times New Roman" w:hAnsi="Times New Roman" w:cs="Times New Roman"/>
                    </w:rPr>
                  </w:pPr>
                </w:p>
                <w:p w14:paraId="7C6CCF95" w14:textId="77777777" w:rsidR="00066094" w:rsidRDefault="00BD6D14" w:rsidP="00E3424A">
                  <w:pPr>
                    <w:jc w:val="center"/>
                    <w:rPr>
                      <w:rFonts w:ascii="Times New Roman" w:hAnsi="Times New Roman" w:cs="Times New Roman"/>
                    </w:rPr>
                  </w:pPr>
                  <w:r>
                    <w:rPr>
                      <w:rFonts w:ascii="Times New Roman" w:hAnsi="Times New Roman" w:cs="Times New Roman"/>
                    </w:rPr>
                    <w:t>131</w:t>
                  </w:r>
                </w:p>
                <w:p w14:paraId="75647F63" w14:textId="77777777" w:rsidR="00BD6D14" w:rsidRPr="00DE6B19" w:rsidRDefault="00BD6D14" w:rsidP="00E3424A">
                  <w:pPr>
                    <w:jc w:val="center"/>
                    <w:rPr>
                      <w:rFonts w:ascii="Times New Roman" w:hAnsi="Times New Roman" w:cs="Times New Roman"/>
                    </w:rPr>
                  </w:pPr>
                  <w:r>
                    <w:rPr>
                      <w:rFonts w:ascii="Times New Roman" w:hAnsi="Times New Roman" w:cs="Times New Roman"/>
                    </w:rPr>
                    <w:t>600</w:t>
                  </w:r>
                </w:p>
              </w:tc>
              <w:tc>
                <w:tcPr>
                  <w:tcW w:w="993" w:type="dxa"/>
                </w:tcPr>
                <w:p w14:paraId="2B77E756" w14:textId="77777777" w:rsidR="00066094" w:rsidRDefault="00066094" w:rsidP="00E3424A">
                  <w:pPr>
                    <w:jc w:val="center"/>
                    <w:rPr>
                      <w:rFonts w:ascii="Times New Roman" w:hAnsi="Times New Roman" w:cs="Times New Roman"/>
                    </w:rPr>
                  </w:pPr>
                </w:p>
                <w:p w14:paraId="31F29726" w14:textId="77777777" w:rsidR="00066094" w:rsidRDefault="00BD6D14" w:rsidP="00E3424A">
                  <w:pPr>
                    <w:jc w:val="center"/>
                    <w:rPr>
                      <w:rFonts w:ascii="Times New Roman" w:hAnsi="Times New Roman" w:cs="Times New Roman"/>
                    </w:rPr>
                  </w:pPr>
                  <w:r>
                    <w:rPr>
                      <w:rFonts w:ascii="Times New Roman" w:hAnsi="Times New Roman" w:cs="Times New Roman"/>
                    </w:rPr>
                    <w:t>233</w:t>
                  </w:r>
                </w:p>
                <w:p w14:paraId="429D5C87" w14:textId="77777777" w:rsidR="00BD6D14" w:rsidRPr="00DE6B19" w:rsidRDefault="00BD6D14" w:rsidP="00E3424A">
                  <w:pPr>
                    <w:jc w:val="center"/>
                    <w:rPr>
                      <w:rFonts w:ascii="Times New Roman" w:hAnsi="Times New Roman" w:cs="Times New Roman"/>
                    </w:rPr>
                  </w:pPr>
                  <w:r>
                    <w:rPr>
                      <w:rFonts w:ascii="Times New Roman" w:hAnsi="Times New Roman" w:cs="Times New Roman"/>
                    </w:rPr>
                    <w:t>479</w:t>
                  </w:r>
                </w:p>
              </w:tc>
              <w:tc>
                <w:tcPr>
                  <w:tcW w:w="992" w:type="dxa"/>
                  <w:tcBorders>
                    <w:right w:val="nil"/>
                  </w:tcBorders>
                </w:tcPr>
                <w:p w14:paraId="29F38B13" w14:textId="77777777" w:rsidR="007973CF" w:rsidRDefault="00FE090A" w:rsidP="00BD6D14">
                  <w:pPr>
                    <w:jc w:val="center"/>
                    <w:rPr>
                      <w:rFonts w:ascii="Times New Roman" w:hAnsi="Times New Roman" w:cs="Times New Roman"/>
                    </w:rPr>
                  </w:pPr>
                  <w:r>
                    <w:rPr>
                      <w:rFonts w:ascii="Times New Roman" w:hAnsi="Times New Roman" w:cs="Times New Roman"/>
                    </w:rPr>
                    <w:t>2</w:t>
                  </w:r>
                </w:p>
                <w:p w14:paraId="7F2B1E2E" w14:textId="77777777" w:rsidR="00FE090A" w:rsidRDefault="00FE090A" w:rsidP="00BD6D14">
                  <w:pPr>
                    <w:jc w:val="center"/>
                    <w:rPr>
                      <w:rFonts w:ascii="Times New Roman" w:hAnsi="Times New Roman" w:cs="Times New Roman"/>
                    </w:rPr>
                  </w:pPr>
                  <w:r>
                    <w:rPr>
                      <w:rFonts w:ascii="Times New Roman" w:hAnsi="Times New Roman" w:cs="Times New Roman"/>
                    </w:rPr>
                    <w:t>381</w:t>
                  </w:r>
                </w:p>
                <w:p w14:paraId="3431D973" w14:textId="77777777" w:rsidR="00FE090A" w:rsidRPr="00DE6B19" w:rsidRDefault="00FE090A" w:rsidP="00BD6D14">
                  <w:pPr>
                    <w:jc w:val="center"/>
                    <w:rPr>
                      <w:rFonts w:ascii="Times New Roman" w:hAnsi="Times New Roman" w:cs="Times New Roman"/>
                    </w:rPr>
                  </w:pPr>
                  <w:r>
                    <w:rPr>
                      <w:rFonts w:ascii="Times New Roman" w:hAnsi="Times New Roman" w:cs="Times New Roman"/>
                    </w:rPr>
                    <w:t>993</w:t>
                  </w:r>
                </w:p>
              </w:tc>
            </w:tr>
            <w:tr w:rsidR="00066094" w:rsidRPr="00DE6B19" w14:paraId="2260E27B" w14:textId="77777777" w:rsidTr="00066094">
              <w:trPr>
                <w:gridAfter w:val="1"/>
                <w:wAfter w:w="1180" w:type="dxa"/>
              </w:trPr>
              <w:tc>
                <w:tcPr>
                  <w:tcW w:w="1148" w:type="dxa"/>
                  <w:tcBorders>
                    <w:left w:val="nil"/>
                  </w:tcBorders>
                </w:tcPr>
                <w:p w14:paraId="1BB0BF43" w14:textId="77777777"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иные</w:t>
                  </w:r>
                  <w:r w:rsidRPr="00DE6B19">
                    <w:rPr>
                      <w:rFonts w:ascii="Times New Roman" w:eastAsia="SimSun" w:hAnsi="Times New Roman" w:cs="Times New Roman"/>
                    </w:rPr>
                    <w:br/>
                    <w:t>внебюджетные</w:t>
                  </w:r>
                  <w:r w:rsidRPr="00DE6B19">
                    <w:rPr>
                      <w:rFonts w:ascii="Times New Roman" w:eastAsia="SimSun" w:hAnsi="Times New Roman" w:cs="Times New Roman"/>
                    </w:rPr>
                    <w:br/>
                    <w:t>источники</w:t>
                  </w:r>
                </w:p>
              </w:tc>
              <w:tc>
                <w:tcPr>
                  <w:tcW w:w="708" w:type="dxa"/>
                </w:tcPr>
                <w:p w14:paraId="66A63365"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14:paraId="110EA387"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14:paraId="79A432DA"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14:paraId="2B3FD9F8"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8" w:type="dxa"/>
                </w:tcPr>
                <w:p w14:paraId="4B99D3D6" w14:textId="77777777"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993" w:type="dxa"/>
                </w:tcPr>
                <w:p w14:paraId="6760A34A" w14:textId="77777777" w:rsidR="00066094" w:rsidRPr="00DE6B19" w:rsidRDefault="00066094" w:rsidP="00E3424A">
                  <w:pPr>
                    <w:jc w:val="center"/>
                    <w:rPr>
                      <w:rFonts w:ascii="Times New Roman" w:hAnsi="Times New Roman" w:cs="Times New Roman"/>
                    </w:rPr>
                  </w:pPr>
                  <w:r>
                    <w:rPr>
                      <w:rFonts w:ascii="Times New Roman" w:hAnsi="Times New Roman" w:cs="Times New Roman"/>
                    </w:rPr>
                    <w:t>0</w:t>
                  </w:r>
                </w:p>
              </w:tc>
              <w:tc>
                <w:tcPr>
                  <w:tcW w:w="992" w:type="dxa"/>
                  <w:tcBorders>
                    <w:right w:val="nil"/>
                  </w:tcBorders>
                </w:tcPr>
                <w:p w14:paraId="016532F7" w14:textId="77777777" w:rsidR="00066094" w:rsidRPr="00DE6B19" w:rsidRDefault="00066094" w:rsidP="00E3424A">
                  <w:pPr>
                    <w:jc w:val="center"/>
                    <w:rPr>
                      <w:rFonts w:ascii="Times New Roman" w:hAnsi="Times New Roman" w:cs="Times New Roman"/>
                    </w:rPr>
                  </w:pPr>
                  <w:r>
                    <w:rPr>
                      <w:rFonts w:ascii="Times New Roman" w:hAnsi="Times New Roman" w:cs="Times New Roman"/>
                    </w:rPr>
                    <w:t>0</w:t>
                  </w:r>
                </w:p>
              </w:tc>
            </w:tr>
          </w:tbl>
          <w:p w14:paraId="79DD5DBA" w14:textId="77777777" w:rsidR="00450CA9" w:rsidRPr="00450CA9" w:rsidRDefault="00450CA9" w:rsidP="009A16B6">
            <w:pPr>
              <w:rPr>
                <w:rFonts w:ascii="Times New Roman" w:hAnsi="Times New Roman" w:cs="Times New Roman"/>
              </w:rPr>
            </w:pPr>
          </w:p>
        </w:tc>
      </w:tr>
      <w:tr w:rsidR="00450CA9" w14:paraId="272ED2C5" w14:textId="77777777" w:rsidTr="009A16B6">
        <w:trPr>
          <w:trHeight w:val="70"/>
        </w:trPr>
        <w:tc>
          <w:tcPr>
            <w:tcW w:w="2705" w:type="dxa"/>
            <w:tcBorders>
              <w:top w:val="single" w:sz="4" w:space="0" w:color="000000"/>
              <w:left w:val="single" w:sz="4" w:space="0" w:color="000000"/>
              <w:bottom w:val="single" w:sz="4" w:space="0" w:color="000000"/>
            </w:tcBorders>
            <w:shd w:val="clear" w:color="auto" w:fill="auto"/>
          </w:tcPr>
          <w:p w14:paraId="067C9946" w14:textId="77777777" w:rsidR="00450CA9" w:rsidRPr="00450CA9" w:rsidRDefault="00450CA9" w:rsidP="009A16B6">
            <w:pPr>
              <w:rPr>
                <w:rFonts w:ascii="Times New Roman" w:hAnsi="Times New Roman" w:cs="Times New Roman"/>
              </w:rPr>
            </w:pPr>
            <w:r w:rsidRPr="00450CA9">
              <w:rPr>
                <w:rFonts w:ascii="Times New Roman" w:hAnsi="Times New Roman" w:cs="Times New Roman"/>
              </w:rPr>
              <w:t>Ожидаемые конечные результаты реализации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14:paraId="7510B964" w14:textId="77777777" w:rsidR="00450CA9" w:rsidRPr="00450CA9" w:rsidRDefault="00450CA9" w:rsidP="00D47D01">
            <w:pPr>
              <w:ind w:firstLine="709"/>
              <w:jc w:val="both"/>
              <w:rPr>
                <w:rFonts w:ascii="Times New Roman" w:hAnsi="Times New Roman" w:cs="Times New Roman"/>
              </w:rPr>
            </w:pPr>
            <w:r w:rsidRPr="00450CA9">
              <w:rPr>
                <w:rFonts w:ascii="Times New Roman" w:hAnsi="Times New Roman" w:cs="Times New Roman"/>
              </w:rPr>
              <w:t>К 202</w:t>
            </w:r>
            <w:r w:rsidR="009F357F">
              <w:rPr>
                <w:rFonts w:ascii="Times New Roman" w:hAnsi="Times New Roman" w:cs="Times New Roman"/>
              </w:rPr>
              <w:t>7</w:t>
            </w:r>
            <w:r w:rsidRPr="00450CA9">
              <w:rPr>
                <w:rFonts w:ascii="Times New Roman" w:hAnsi="Times New Roman" w:cs="Times New Roman"/>
              </w:rPr>
              <w:t xml:space="preserve"> году ожидается:</w:t>
            </w:r>
          </w:p>
          <w:p w14:paraId="1DA51C8E"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 xml:space="preserve">количество проведённых мероприятий, обеспечивающих экологическое просвещение населения в сфере обращения с отходами, составит </w:t>
            </w:r>
            <w:r w:rsidR="00214FC1">
              <w:rPr>
                <w:rFonts w:ascii="Times New Roman" w:hAnsi="Times New Roman" w:cs="Times New Roman"/>
              </w:rPr>
              <w:t>3</w:t>
            </w:r>
            <w:r w:rsidRPr="00CD74AF">
              <w:rPr>
                <w:rFonts w:ascii="Times New Roman" w:hAnsi="Times New Roman" w:cs="Times New Roman"/>
              </w:rPr>
              <w:t>5 мероприятий;</w:t>
            </w:r>
          </w:p>
          <w:p w14:paraId="6245245D"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lastRenderedPageBreak/>
              <w:t>количество мероприятий по повышению уровня экологической культуры и экологического образования населения составит 2</w:t>
            </w:r>
            <w:r w:rsidR="00214FC1">
              <w:rPr>
                <w:rFonts w:ascii="Times New Roman" w:hAnsi="Times New Roman" w:cs="Times New Roman"/>
              </w:rPr>
              <w:t>4</w:t>
            </w:r>
            <w:r w:rsidRPr="00CD74AF">
              <w:rPr>
                <w:rFonts w:ascii="Times New Roman" w:hAnsi="Times New Roman" w:cs="Times New Roman"/>
              </w:rPr>
              <w:t xml:space="preserve"> мероприятий;</w:t>
            </w:r>
          </w:p>
          <w:p w14:paraId="1190E725"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 xml:space="preserve">количество населения, принявшего участие в мероприятиях по экологическому образованию и просвещению, составит </w:t>
            </w:r>
            <w:r w:rsidR="00214FC1">
              <w:rPr>
                <w:rFonts w:ascii="Times New Roman" w:hAnsi="Times New Roman" w:cs="Times New Roman"/>
              </w:rPr>
              <w:t>887</w:t>
            </w:r>
            <w:r w:rsidRPr="00CD74AF">
              <w:rPr>
                <w:rFonts w:ascii="Times New Roman" w:hAnsi="Times New Roman" w:cs="Times New Roman"/>
              </w:rPr>
              <w:t xml:space="preserve"> человек;</w:t>
            </w:r>
          </w:p>
          <w:p w14:paraId="7F00245E"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 xml:space="preserve">количество мероприятий по благоустройству земельных участков составит – </w:t>
            </w:r>
            <w:r w:rsidR="00214FC1">
              <w:rPr>
                <w:rFonts w:ascii="Times New Roman" w:hAnsi="Times New Roman" w:cs="Times New Roman"/>
              </w:rPr>
              <w:t>595</w:t>
            </w:r>
            <w:r w:rsidRPr="00CD74AF">
              <w:rPr>
                <w:rFonts w:ascii="Times New Roman" w:hAnsi="Times New Roman" w:cs="Times New Roman"/>
              </w:rPr>
              <w:t xml:space="preserve"> мероприятий;</w:t>
            </w:r>
          </w:p>
          <w:p w14:paraId="4380379D"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количество закрытых (в том числе ликвидированных или рекультивированных) свалок бытовых (коммунальных) отходов составит 6 единиц;</w:t>
            </w:r>
          </w:p>
          <w:p w14:paraId="28E2597A"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сокращение численности волков на 5 особей;</w:t>
            </w:r>
          </w:p>
          <w:p w14:paraId="0E8F7630"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разработано сметной документации на ликвидацию несанкционированной свалки – 4 единицы;</w:t>
            </w:r>
          </w:p>
          <w:p w14:paraId="30B5D340"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разработано проектно-сметной документации на рекультивацию полигона ТБО пгт Лебяжье Кировской области – 1 единица;</w:t>
            </w:r>
          </w:p>
          <w:p w14:paraId="4A76007C" w14:textId="77777777"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рекультивировано полигонов ТБО – 1 единица;</w:t>
            </w:r>
          </w:p>
          <w:p w14:paraId="2BFD84C4" w14:textId="77777777" w:rsidR="00CD74AF" w:rsidRDefault="00CD74AF" w:rsidP="00CD74AF">
            <w:pPr>
              <w:ind w:firstLine="709"/>
              <w:jc w:val="both"/>
              <w:rPr>
                <w:rFonts w:ascii="Times New Roman" w:hAnsi="Times New Roman" w:cs="Times New Roman"/>
              </w:rPr>
            </w:pPr>
            <w:r w:rsidRPr="00CD74AF">
              <w:rPr>
                <w:rFonts w:ascii="Times New Roman" w:hAnsi="Times New Roman" w:cs="Times New Roman"/>
              </w:rPr>
              <w:t>создано мест (площадок) накопления твёрдых коммунальных отходов – 2</w:t>
            </w:r>
            <w:r w:rsidR="006B65F6">
              <w:rPr>
                <w:rFonts w:ascii="Times New Roman" w:hAnsi="Times New Roman" w:cs="Times New Roman"/>
              </w:rPr>
              <w:t>2</w:t>
            </w:r>
            <w:r w:rsidRPr="00CD74AF">
              <w:rPr>
                <w:rFonts w:ascii="Times New Roman" w:hAnsi="Times New Roman" w:cs="Times New Roman"/>
              </w:rPr>
              <w:t xml:space="preserve"> единицы;</w:t>
            </w:r>
          </w:p>
          <w:p w14:paraId="37DB2660" w14:textId="77777777" w:rsidR="00697B6A" w:rsidRPr="00CD74AF" w:rsidRDefault="00697B6A" w:rsidP="00CD74AF">
            <w:pPr>
              <w:ind w:firstLine="709"/>
              <w:jc w:val="both"/>
              <w:rPr>
                <w:rFonts w:ascii="Times New Roman" w:hAnsi="Times New Roman" w:cs="Times New Roman"/>
              </w:rPr>
            </w:pPr>
            <w:r>
              <w:rPr>
                <w:rFonts w:ascii="Times New Roman" w:hAnsi="Times New Roman" w:cs="Times New Roman"/>
              </w:rPr>
              <w:t xml:space="preserve">приобретено контейнеров для сбора ТБО - </w:t>
            </w:r>
            <w:r w:rsidR="00422A40" w:rsidRPr="00422A40">
              <w:rPr>
                <w:rFonts w:ascii="Times New Roman" w:hAnsi="Times New Roman" w:cs="Times New Roman"/>
              </w:rPr>
              <w:t>25</w:t>
            </w:r>
            <w:r w:rsidRPr="00422A40">
              <w:rPr>
                <w:rFonts w:ascii="Times New Roman" w:hAnsi="Times New Roman" w:cs="Times New Roman"/>
              </w:rPr>
              <w:t xml:space="preserve"> единиц;</w:t>
            </w:r>
          </w:p>
          <w:p w14:paraId="6D5BFC2D" w14:textId="77777777" w:rsidR="0048328A" w:rsidRDefault="00CD74AF" w:rsidP="006B65F6">
            <w:pPr>
              <w:ind w:firstLine="709"/>
              <w:jc w:val="both"/>
              <w:rPr>
                <w:rFonts w:ascii="Times New Roman" w:hAnsi="Times New Roman" w:cs="Times New Roman"/>
              </w:rPr>
            </w:pPr>
            <w:r w:rsidRPr="00CD74AF">
              <w:rPr>
                <w:rFonts w:ascii="Times New Roman" w:hAnsi="Times New Roman" w:cs="Times New Roman"/>
              </w:rPr>
              <w:t xml:space="preserve">проведено мероприятий по борьбе с борщевиком Сосновского – </w:t>
            </w:r>
            <w:r w:rsidR="006B65F6">
              <w:rPr>
                <w:rFonts w:ascii="Times New Roman" w:hAnsi="Times New Roman" w:cs="Times New Roman"/>
              </w:rPr>
              <w:t>5</w:t>
            </w:r>
            <w:r w:rsidRPr="00CD74AF">
              <w:rPr>
                <w:rFonts w:ascii="Times New Roman" w:hAnsi="Times New Roman" w:cs="Times New Roman"/>
              </w:rPr>
              <w:t xml:space="preserve"> мероприяти</w:t>
            </w:r>
            <w:r w:rsidR="006B65F6">
              <w:rPr>
                <w:rFonts w:ascii="Times New Roman" w:hAnsi="Times New Roman" w:cs="Times New Roman"/>
              </w:rPr>
              <w:t>й</w:t>
            </w:r>
            <w:r w:rsidR="00D5366C">
              <w:rPr>
                <w:rFonts w:ascii="Times New Roman" w:hAnsi="Times New Roman" w:cs="Times New Roman"/>
              </w:rPr>
              <w:t>;</w:t>
            </w:r>
          </w:p>
          <w:p w14:paraId="7CE6393D" w14:textId="77777777" w:rsidR="00D5366C" w:rsidRPr="00CD74AF" w:rsidRDefault="001516CF" w:rsidP="006B65F6">
            <w:pPr>
              <w:ind w:firstLine="709"/>
              <w:jc w:val="both"/>
              <w:rPr>
                <w:rFonts w:ascii="Times New Roman" w:hAnsi="Times New Roman" w:cs="Times New Roman"/>
                <w:color w:val="FF0000"/>
              </w:rPr>
            </w:pPr>
            <w:r>
              <w:rPr>
                <w:rFonts w:ascii="Times New Roman" w:hAnsi="Times New Roman" w:cs="Times New Roman"/>
              </w:rPr>
              <w:t xml:space="preserve">исполнение судебного решения об оценке ущерба от ГТС </w:t>
            </w:r>
            <w:r w:rsidR="00D5366C">
              <w:rPr>
                <w:rFonts w:ascii="Times New Roman" w:hAnsi="Times New Roman" w:cs="Times New Roman"/>
              </w:rPr>
              <w:t>– 1 мероприятие.</w:t>
            </w:r>
          </w:p>
        </w:tc>
      </w:tr>
    </w:tbl>
    <w:p w14:paraId="4A58A1EA" w14:textId="77777777" w:rsidR="00F64EEC" w:rsidRDefault="00F64EEC" w:rsidP="00126CCF">
      <w:pPr>
        <w:ind w:firstLine="720"/>
        <w:jc w:val="both"/>
        <w:rPr>
          <w:rFonts w:ascii="Times New Roman" w:hAnsi="Times New Roman" w:cs="Times New Roman"/>
          <w:sz w:val="28"/>
          <w:szCs w:val="26"/>
        </w:rPr>
      </w:pPr>
    </w:p>
    <w:p w14:paraId="45485963" w14:textId="77777777" w:rsidR="000724C8" w:rsidRDefault="000724C8" w:rsidP="000724C8">
      <w:pPr>
        <w:ind w:firstLine="709"/>
        <w:rPr>
          <w:rFonts w:ascii="Times New Roman" w:hAnsi="Times New Roman" w:cs="Times New Roman"/>
          <w:sz w:val="28"/>
          <w:szCs w:val="26"/>
        </w:rPr>
      </w:pPr>
      <w:r>
        <w:rPr>
          <w:rFonts w:ascii="Times New Roman" w:hAnsi="Times New Roman" w:cs="Times New Roman"/>
          <w:sz w:val="28"/>
          <w:szCs w:val="26"/>
        </w:rPr>
        <w:t>2. В разделе 2</w:t>
      </w:r>
      <w:r w:rsidR="005125CF">
        <w:rPr>
          <w:rFonts w:ascii="Times New Roman" w:hAnsi="Times New Roman" w:cs="Times New Roman"/>
          <w:sz w:val="28"/>
          <w:szCs w:val="26"/>
        </w:rPr>
        <w:t xml:space="preserve"> "</w:t>
      </w:r>
      <w:r w:rsidR="005F3EA9" w:rsidRPr="005F3EA9">
        <w:rPr>
          <w:rFonts w:ascii="Times New Roman" w:hAnsi="Times New Roman" w:cs="Times New Roman"/>
          <w:color w:val="1F3864" w:themeColor="accent5" w:themeShade="80"/>
          <w:sz w:val="28"/>
          <w:szCs w:val="26"/>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реализации муниципальной программы, сроков и этапов реализации муниципальной программы</w:t>
      </w:r>
      <w:r w:rsidR="005F3EA9">
        <w:rPr>
          <w:rFonts w:ascii="Times New Roman" w:hAnsi="Times New Roman" w:cs="Times New Roman"/>
          <w:sz w:val="28"/>
          <w:szCs w:val="26"/>
        </w:rPr>
        <w:t>»:</w:t>
      </w:r>
    </w:p>
    <w:p w14:paraId="0399FA78" w14:textId="77777777" w:rsidR="005F3EA9" w:rsidRDefault="005F3EA9" w:rsidP="005F3EA9">
      <w:pPr>
        <w:ind w:firstLine="720"/>
        <w:jc w:val="both"/>
        <w:rPr>
          <w:rFonts w:ascii="Times New Roman" w:hAnsi="Times New Roman" w:cs="Times New Roman"/>
          <w:sz w:val="28"/>
          <w:szCs w:val="28"/>
        </w:rPr>
      </w:pPr>
      <w:r>
        <w:rPr>
          <w:rFonts w:ascii="Times New Roman" w:hAnsi="Times New Roman" w:cs="Times New Roman"/>
          <w:sz w:val="28"/>
          <w:szCs w:val="26"/>
        </w:rPr>
        <w:t>2.1. В абзац «</w:t>
      </w:r>
      <w:r>
        <w:rPr>
          <w:rFonts w:ascii="Times New Roman" w:hAnsi="Times New Roman" w:cs="Times New Roman"/>
          <w:sz w:val="28"/>
          <w:szCs w:val="28"/>
        </w:rPr>
        <w:t xml:space="preserve">Целевыми </w:t>
      </w:r>
      <w:r w:rsidRPr="00896E1D">
        <w:rPr>
          <w:rFonts w:ascii="Times New Roman" w:hAnsi="Times New Roman" w:cs="Times New Roman"/>
          <w:color w:val="1F3864" w:themeColor="accent5" w:themeShade="80"/>
          <w:sz w:val="28"/>
          <w:szCs w:val="28"/>
        </w:rPr>
        <w:t>показателями, позволяющими оценить ход реализации Программы, являются</w:t>
      </w:r>
      <w:r>
        <w:rPr>
          <w:rFonts w:ascii="Times New Roman" w:hAnsi="Times New Roman" w:cs="Times New Roman"/>
          <w:sz w:val="28"/>
          <w:szCs w:val="28"/>
        </w:rPr>
        <w:t>:» добавить строки:</w:t>
      </w:r>
    </w:p>
    <w:p w14:paraId="452A765B" w14:textId="77777777" w:rsidR="00D5366C" w:rsidRDefault="005F3EA9" w:rsidP="005F3EA9">
      <w:pPr>
        <w:ind w:firstLine="720"/>
        <w:jc w:val="both"/>
        <w:rPr>
          <w:rFonts w:ascii="Times New Roman" w:hAnsi="Times New Roman" w:cs="Times New Roman"/>
          <w:sz w:val="28"/>
          <w:szCs w:val="28"/>
        </w:rPr>
      </w:pPr>
      <w:r>
        <w:rPr>
          <w:rFonts w:ascii="Times New Roman" w:hAnsi="Times New Roman" w:cs="Times New Roman"/>
          <w:sz w:val="28"/>
          <w:szCs w:val="28"/>
        </w:rPr>
        <w:t>«</w:t>
      </w:r>
      <w:r w:rsidR="00F87E9D" w:rsidRPr="00F87E9D">
        <w:rPr>
          <w:rFonts w:ascii="Times New Roman" w:hAnsi="Times New Roman" w:cs="Times New Roman"/>
          <w:sz w:val="28"/>
          <w:szCs w:val="28"/>
        </w:rPr>
        <w:t>количество приобретенных контейнеров для сбора ТБО</w:t>
      </w:r>
      <w:r w:rsidR="00D5366C">
        <w:rPr>
          <w:rFonts w:ascii="Times New Roman" w:hAnsi="Times New Roman" w:cs="Times New Roman"/>
          <w:sz w:val="28"/>
          <w:szCs w:val="28"/>
        </w:rPr>
        <w:t>;</w:t>
      </w:r>
    </w:p>
    <w:p w14:paraId="090B53B5" w14:textId="77777777" w:rsidR="005F3EA9" w:rsidRPr="005F3EA9" w:rsidRDefault="001516CF" w:rsidP="005F3EA9">
      <w:pPr>
        <w:ind w:firstLine="720"/>
        <w:jc w:val="both"/>
        <w:rPr>
          <w:rFonts w:ascii="Times New Roman" w:hAnsi="Times New Roman" w:cs="Times New Roman"/>
          <w:sz w:val="28"/>
          <w:szCs w:val="28"/>
        </w:rPr>
      </w:pPr>
      <w:r w:rsidRPr="001516CF">
        <w:rPr>
          <w:rFonts w:ascii="Times New Roman" w:hAnsi="Times New Roman" w:cs="Times New Roman"/>
          <w:sz w:val="28"/>
          <w:szCs w:val="28"/>
        </w:rPr>
        <w:t>исполнение судебного решения об оценке ущерба от ГТС</w:t>
      </w:r>
      <w:r w:rsidR="00D5366C">
        <w:rPr>
          <w:rFonts w:ascii="Times New Roman" w:hAnsi="Times New Roman" w:cs="Times New Roman"/>
          <w:sz w:val="28"/>
          <w:szCs w:val="28"/>
        </w:rPr>
        <w:t>.</w:t>
      </w:r>
      <w:r w:rsidR="000C60C1">
        <w:rPr>
          <w:rFonts w:ascii="Times New Roman" w:hAnsi="Times New Roman" w:cs="Times New Roman"/>
          <w:sz w:val="28"/>
          <w:szCs w:val="28"/>
        </w:rPr>
        <w:t>».</w:t>
      </w:r>
    </w:p>
    <w:p w14:paraId="129707A5" w14:textId="77777777" w:rsidR="005F3EA9" w:rsidRDefault="005F3EA9" w:rsidP="005F3EA9">
      <w:pPr>
        <w:ind w:firstLine="720"/>
        <w:jc w:val="both"/>
        <w:rPr>
          <w:rFonts w:ascii="Times New Roman" w:hAnsi="Times New Roman" w:cs="Times New Roman"/>
          <w:sz w:val="28"/>
          <w:szCs w:val="28"/>
        </w:rPr>
      </w:pPr>
      <w:r>
        <w:rPr>
          <w:rFonts w:ascii="Times New Roman" w:hAnsi="Times New Roman" w:cs="Times New Roman"/>
          <w:sz w:val="28"/>
          <w:szCs w:val="28"/>
        </w:rPr>
        <w:t xml:space="preserve">2.2. </w:t>
      </w:r>
      <w:r w:rsidR="00F5435E">
        <w:rPr>
          <w:rFonts w:ascii="Times New Roman" w:hAnsi="Times New Roman" w:cs="Times New Roman"/>
          <w:sz w:val="28"/>
          <w:szCs w:val="28"/>
        </w:rPr>
        <w:t>А</w:t>
      </w:r>
      <w:r>
        <w:rPr>
          <w:rFonts w:ascii="Times New Roman" w:hAnsi="Times New Roman" w:cs="Times New Roman"/>
          <w:sz w:val="28"/>
          <w:szCs w:val="28"/>
        </w:rPr>
        <w:t>бзац «</w:t>
      </w:r>
      <w:r w:rsidRPr="00896E1D">
        <w:rPr>
          <w:rFonts w:ascii="Times New Roman" w:hAnsi="Times New Roman" w:cs="Times New Roman"/>
          <w:color w:val="1F3864" w:themeColor="accent5" w:themeShade="80"/>
          <w:sz w:val="28"/>
          <w:szCs w:val="28"/>
        </w:rPr>
        <w:t>В результате реализации Программы к концу 202</w:t>
      </w:r>
      <w:r w:rsidR="000C60C1">
        <w:rPr>
          <w:rFonts w:ascii="Times New Roman" w:hAnsi="Times New Roman" w:cs="Times New Roman"/>
          <w:color w:val="1F3864" w:themeColor="accent5" w:themeShade="80"/>
          <w:sz w:val="28"/>
          <w:szCs w:val="28"/>
        </w:rPr>
        <w:t>6</w:t>
      </w:r>
      <w:r w:rsidRPr="00896E1D">
        <w:rPr>
          <w:rFonts w:ascii="Times New Roman" w:hAnsi="Times New Roman" w:cs="Times New Roman"/>
          <w:color w:val="1F3864" w:themeColor="accent5" w:themeShade="80"/>
          <w:sz w:val="28"/>
          <w:szCs w:val="28"/>
        </w:rPr>
        <w:t xml:space="preserve"> года:</w:t>
      </w:r>
      <w:r>
        <w:rPr>
          <w:rFonts w:ascii="Times New Roman" w:hAnsi="Times New Roman" w:cs="Times New Roman"/>
          <w:sz w:val="28"/>
          <w:szCs w:val="28"/>
        </w:rPr>
        <w:t xml:space="preserve">» </w:t>
      </w:r>
      <w:r w:rsidR="00F5435E">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14:paraId="470D03F5" w14:textId="77777777" w:rsidR="00F5435E" w:rsidRDefault="005F3EA9" w:rsidP="00F5435E">
      <w:pPr>
        <w:ind w:firstLine="720"/>
        <w:jc w:val="both"/>
        <w:rPr>
          <w:rFonts w:ascii="Times New Roman" w:hAnsi="Times New Roman" w:cs="Times New Roman"/>
          <w:sz w:val="28"/>
          <w:szCs w:val="28"/>
        </w:rPr>
      </w:pPr>
      <w:r>
        <w:rPr>
          <w:rFonts w:ascii="Times New Roman" w:hAnsi="Times New Roman" w:cs="Times New Roman"/>
          <w:sz w:val="28"/>
          <w:szCs w:val="28"/>
        </w:rPr>
        <w:t>«</w:t>
      </w:r>
      <w:r w:rsidR="00F5435E">
        <w:rPr>
          <w:rFonts w:ascii="Times New Roman" w:hAnsi="Times New Roman" w:cs="Times New Roman"/>
          <w:sz w:val="28"/>
          <w:szCs w:val="28"/>
        </w:rPr>
        <w:t>В результате реализации Программы к концу 202</w:t>
      </w:r>
      <w:r w:rsidR="000C60C1">
        <w:rPr>
          <w:rFonts w:ascii="Times New Roman" w:hAnsi="Times New Roman" w:cs="Times New Roman"/>
          <w:sz w:val="28"/>
          <w:szCs w:val="28"/>
        </w:rPr>
        <w:t>7</w:t>
      </w:r>
      <w:r w:rsidR="00F5435E">
        <w:rPr>
          <w:rFonts w:ascii="Times New Roman" w:hAnsi="Times New Roman" w:cs="Times New Roman"/>
          <w:sz w:val="28"/>
          <w:szCs w:val="28"/>
        </w:rPr>
        <w:t xml:space="preserve"> года:</w:t>
      </w:r>
    </w:p>
    <w:p w14:paraId="595D9EA0" w14:textId="77777777" w:rsidR="00F5435E" w:rsidRPr="000218C5" w:rsidRDefault="00F5435E" w:rsidP="00F5435E">
      <w:pPr>
        <w:ind w:firstLine="720"/>
        <w:jc w:val="both"/>
        <w:rPr>
          <w:rFonts w:ascii="Times New Roman" w:hAnsi="Times New Roman" w:cs="Times New Roman"/>
          <w:color w:val="1F4E79" w:themeColor="accent1" w:themeShade="80"/>
          <w:sz w:val="28"/>
          <w:szCs w:val="28"/>
        </w:rPr>
      </w:pPr>
      <w:r w:rsidRPr="000218C5">
        <w:rPr>
          <w:rFonts w:ascii="Times New Roman" w:hAnsi="Times New Roman" w:cs="Times New Roman"/>
          <w:color w:val="1F4E79" w:themeColor="accent1" w:themeShade="80"/>
          <w:sz w:val="28"/>
          <w:szCs w:val="28"/>
        </w:rPr>
        <w:t xml:space="preserve">количество проведённых мероприятий, обеспечивающих экологическое просвещение населения в сфере обращения с отходами, составит </w:t>
      </w:r>
      <w:r w:rsidR="00214FC1">
        <w:rPr>
          <w:rFonts w:ascii="Times New Roman" w:hAnsi="Times New Roman" w:cs="Times New Roman"/>
          <w:color w:val="1F4E79" w:themeColor="accent1" w:themeShade="80"/>
          <w:sz w:val="28"/>
          <w:szCs w:val="28"/>
        </w:rPr>
        <w:t>3</w:t>
      </w:r>
      <w:r w:rsidR="00B91C69" w:rsidRPr="000218C5">
        <w:rPr>
          <w:rFonts w:ascii="Times New Roman" w:hAnsi="Times New Roman" w:cs="Times New Roman"/>
          <w:color w:val="1F4E79" w:themeColor="accent1" w:themeShade="80"/>
          <w:sz w:val="28"/>
          <w:szCs w:val="28"/>
        </w:rPr>
        <w:t>5</w:t>
      </w:r>
      <w:r w:rsidRPr="000218C5">
        <w:rPr>
          <w:rFonts w:ascii="Times New Roman" w:hAnsi="Times New Roman" w:cs="Times New Roman"/>
          <w:color w:val="1F4E79" w:themeColor="accent1" w:themeShade="80"/>
          <w:sz w:val="28"/>
          <w:szCs w:val="28"/>
        </w:rPr>
        <w:t xml:space="preserve"> мероприятий;</w:t>
      </w:r>
    </w:p>
    <w:p w14:paraId="779B4B0B" w14:textId="77777777" w:rsidR="00F5435E" w:rsidRPr="000218C5" w:rsidRDefault="00F5435E" w:rsidP="00F5435E">
      <w:pPr>
        <w:ind w:firstLine="720"/>
        <w:jc w:val="both"/>
        <w:rPr>
          <w:rFonts w:ascii="Times New Roman" w:hAnsi="Times New Roman" w:cs="Times New Roman"/>
          <w:color w:val="1F4E79" w:themeColor="accent1" w:themeShade="80"/>
          <w:sz w:val="28"/>
          <w:szCs w:val="28"/>
        </w:rPr>
      </w:pPr>
      <w:r w:rsidRPr="000218C5">
        <w:rPr>
          <w:rFonts w:ascii="Times New Roman" w:hAnsi="Times New Roman" w:cs="Times New Roman"/>
          <w:color w:val="1F4E79" w:themeColor="accent1" w:themeShade="80"/>
          <w:sz w:val="28"/>
          <w:szCs w:val="28"/>
        </w:rPr>
        <w:t xml:space="preserve">количество мероприятий по повышению уровня экологической культуры и экологического образования населения составит </w:t>
      </w:r>
      <w:r w:rsidR="00B91C69" w:rsidRPr="000218C5">
        <w:rPr>
          <w:rFonts w:ascii="Times New Roman" w:hAnsi="Times New Roman" w:cs="Times New Roman"/>
          <w:color w:val="1F4E79" w:themeColor="accent1" w:themeShade="80"/>
          <w:sz w:val="28"/>
          <w:szCs w:val="28"/>
        </w:rPr>
        <w:t>2</w:t>
      </w:r>
      <w:r w:rsidR="00214FC1">
        <w:rPr>
          <w:rFonts w:ascii="Times New Roman" w:hAnsi="Times New Roman" w:cs="Times New Roman"/>
          <w:color w:val="1F4E79" w:themeColor="accent1" w:themeShade="80"/>
          <w:sz w:val="28"/>
          <w:szCs w:val="28"/>
        </w:rPr>
        <w:t>4</w:t>
      </w:r>
      <w:r w:rsidRPr="000218C5">
        <w:rPr>
          <w:rFonts w:ascii="Times New Roman" w:hAnsi="Times New Roman" w:cs="Times New Roman"/>
          <w:color w:val="1F4E79" w:themeColor="accent1" w:themeShade="80"/>
          <w:sz w:val="28"/>
          <w:szCs w:val="28"/>
        </w:rPr>
        <w:t xml:space="preserve"> мероприятий;</w:t>
      </w:r>
    </w:p>
    <w:p w14:paraId="1B9AECEB" w14:textId="77777777" w:rsidR="00F5435E" w:rsidRPr="000218C5" w:rsidRDefault="00F5435E" w:rsidP="00F5435E">
      <w:pPr>
        <w:ind w:firstLine="720"/>
        <w:jc w:val="both"/>
        <w:rPr>
          <w:rFonts w:ascii="Times New Roman" w:hAnsi="Times New Roman" w:cs="Times New Roman"/>
          <w:color w:val="1F4E79" w:themeColor="accent1" w:themeShade="80"/>
          <w:sz w:val="28"/>
          <w:szCs w:val="28"/>
        </w:rPr>
      </w:pPr>
      <w:r w:rsidRPr="000218C5">
        <w:rPr>
          <w:rFonts w:ascii="Times New Roman" w:hAnsi="Times New Roman" w:cs="Times New Roman"/>
          <w:color w:val="1F4E79" w:themeColor="accent1" w:themeShade="80"/>
          <w:sz w:val="28"/>
          <w:szCs w:val="28"/>
        </w:rPr>
        <w:t xml:space="preserve">количество населения, принявшего участие в мероприятиях по экологическому образованию и просвещению, составит </w:t>
      </w:r>
      <w:r w:rsidR="00214FC1">
        <w:rPr>
          <w:rFonts w:ascii="Times New Roman" w:hAnsi="Times New Roman" w:cs="Times New Roman"/>
          <w:color w:val="1F4E79" w:themeColor="accent1" w:themeShade="80"/>
          <w:sz w:val="28"/>
          <w:szCs w:val="28"/>
        </w:rPr>
        <w:t>88</w:t>
      </w:r>
      <w:r w:rsidR="00B91C69" w:rsidRPr="000218C5">
        <w:rPr>
          <w:rFonts w:ascii="Times New Roman" w:hAnsi="Times New Roman" w:cs="Times New Roman"/>
          <w:color w:val="1F4E79" w:themeColor="accent1" w:themeShade="80"/>
          <w:sz w:val="28"/>
          <w:szCs w:val="28"/>
        </w:rPr>
        <w:t>7</w:t>
      </w:r>
      <w:r w:rsidRPr="000218C5">
        <w:rPr>
          <w:rFonts w:ascii="Times New Roman" w:hAnsi="Times New Roman" w:cs="Times New Roman"/>
          <w:color w:val="1F4E79" w:themeColor="accent1" w:themeShade="80"/>
          <w:sz w:val="28"/>
          <w:szCs w:val="28"/>
        </w:rPr>
        <w:t xml:space="preserve"> человек;</w:t>
      </w:r>
    </w:p>
    <w:p w14:paraId="217FBA08" w14:textId="77777777" w:rsidR="00F5435E" w:rsidRPr="000218C5" w:rsidRDefault="00F5435E" w:rsidP="00F5435E">
      <w:pPr>
        <w:ind w:firstLine="720"/>
        <w:jc w:val="both"/>
        <w:rPr>
          <w:rFonts w:ascii="Times New Roman" w:hAnsi="Times New Roman" w:cs="Times New Roman"/>
          <w:color w:val="1F4E79" w:themeColor="accent1" w:themeShade="80"/>
          <w:sz w:val="28"/>
          <w:szCs w:val="28"/>
        </w:rPr>
      </w:pPr>
      <w:r w:rsidRPr="000218C5">
        <w:rPr>
          <w:rFonts w:ascii="Times New Roman" w:hAnsi="Times New Roman" w:cs="Times New Roman"/>
          <w:color w:val="1F4E79" w:themeColor="accent1" w:themeShade="80"/>
          <w:sz w:val="28"/>
          <w:szCs w:val="28"/>
        </w:rPr>
        <w:t xml:space="preserve">количество мероприятий по благоустройству земельных участков составит – </w:t>
      </w:r>
      <w:r w:rsidR="00214FC1">
        <w:rPr>
          <w:rFonts w:ascii="Times New Roman" w:hAnsi="Times New Roman" w:cs="Times New Roman"/>
          <w:color w:val="1F4E79" w:themeColor="accent1" w:themeShade="80"/>
          <w:sz w:val="28"/>
          <w:szCs w:val="28"/>
        </w:rPr>
        <w:t>595</w:t>
      </w:r>
      <w:r w:rsidRPr="000218C5">
        <w:rPr>
          <w:rFonts w:ascii="Times New Roman" w:hAnsi="Times New Roman" w:cs="Times New Roman"/>
          <w:color w:val="1F4E79" w:themeColor="accent1" w:themeShade="80"/>
          <w:sz w:val="28"/>
          <w:szCs w:val="28"/>
        </w:rPr>
        <w:t xml:space="preserve"> мероприятий;</w:t>
      </w:r>
    </w:p>
    <w:p w14:paraId="3C108366" w14:textId="77777777" w:rsidR="00F5435E" w:rsidRPr="00AC1D20" w:rsidRDefault="00F5435E" w:rsidP="00F5435E">
      <w:pPr>
        <w:ind w:firstLine="720"/>
        <w:jc w:val="both"/>
        <w:rPr>
          <w:rFonts w:ascii="Times New Roman" w:hAnsi="Times New Roman" w:cs="Times New Roman"/>
          <w:sz w:val="28"/>
          <w:szCs w:val="28"/>
        </w:rPr>
      </w:pPr>
      <w:r w:rsidRPr="00AC1D20">
        <w:rPr>
          <w:rFonts w:ascii="Times New Roman" w:hAnsi="Times New Roman" w:cs="Times New Roman"/>
          <w:sz w:val="28"/>
          <w:szCs w:val="28"/>
        </w:rPr>
        <w:t xml:space="preserve">количество закрытых (в том числе ликвидированных или </w:t>
      </w:r>
      <w:r w:rsidRPr="00AC1D20">
        <w:rPr>
          <w:rFonts w:ascii="Times New Roman" w:hAnsi="Times New Roman" w:cs="Times New Roman"/>
          <w:sz w:val="28"/>
          <w:szCs w:val="28"/>
        </w:rPr>
        <w:lastRenderedPageBreak/>
        <w:t>рекультивированных) свалок бытовых (коммунальных) отходов составит 6 единиц;</w:t>
      </w:r>
    </w:p>
    <w:p w14:paraId="608DA643" w14:textId="77777777" w:rsidR="00F5435E" w:rsidRPr="00AC1D20" w:rsidRDefault="00F5435E" w:rsidP="00F5435E">
      <w:pPr>
        <w:ind w:firstLine="720"/>
        <w:jc w:val="both"/>
        <w:rPr>
          <w:rFonts w:ascii="Times New Roman" w:hAnsi="Times New Roman" w:cs="Times New Roman"/>
          <w:sz w:val="28"/>
          <w:szCs w:val="28"/>
        </w:rPr>
      </w:pPr>
      <w:r w:rsidRPr="00AC1D20">
        <w:rPr>
          <w:rFonts w:ascii="Times New Roman" w:hAnsi="Times New Roman" w:cs="Times New Roman"/>
          <w:sz w:val="28"/>
          <w:szCs w:val="28"/>
        </w:rPr>
        <w:t>сокращение численности волков на 5 особей;</w:t>
      </w:r>
    </w:p>
    <w:p w14:paraId="353039BF" w14:textId="77777777" w:rsidR="00F5435E" w:rsidRPr="00AC1D20" w:rsidRDefault="00F5435E" w:rsidP="00F5435E">
      <w:pPr>
        <w:ind w:firstLine="720"/>
        <w:jc w:val="both"/>
        <w:rPr>
          <w:rFonts w:ascii="Times New Roman" w:hAnsi="Times New Roman" w:cs="Times New Roman"/>
          <w:sz w:val="28"/>
          <w:szCs w:val="26"/>
        </w:rPr>
      </w:pPr>
      <w:r w:rsidRPr="00AC1D20">
        <w:rPr>
          <w:rFonts w:ascii="Times New Roman" w:hAnsi="Times New Roman" w:cs="Times New Roman"/>
          <w:sz w:val="28"/>
          <w:szCs w:val="26"/>
        </w:rPr>
        <w:t>разработано сметной документации на ликвидацию несанкционированной свалки – 4 единицы;</w:t>
      </w:r>
    </w:p>
    <w:p w14:paraId="16243353" w14:textId="77777777" w:rsidR="00F5435E" w:rsidRDefault="00F5435E" w:rsidP="00F5435E">
      <w:pPr>
        <w:ind w:firstLine="720"/>
        <w:jc w:val="both"/>
        <w:rPr>
          <w:rFonts w:ascii="Times New Roman" w:hAnsi="Times New Roman" w:cs="Times New Roman"/>
          <w:sz w:val="28"/>
          <w:szCs w:val="28"/>
        </w:rPr>
      </w:pPr>
      <w:r w:rsidRPr="00AC1D20">
        <w:rPr>
          <w:rFonts w:ascii="Times New Roman" w:hAnsi="Times New Roman" w:cs="Times New Roman"/>
          <w:sz w:val="28"/>
          <w:szCs w:val="28"/>
        </w:rPr>
        <w:t>разработано проектно-сметной документации на рекультивацию полигона ТБО пгт Лебяжье Кировской области – 1 единица;</w:t>
      </w:r>
    </w:p>
    <w:p w14:paraId="05D1AFF4" w14:textId="77777777" w:rsidR="00367B0C" w:rsidRDefault="00367B0C" w:rsidP="00F5435E">
      <w:pPr>
        <w:ind w:firstLine="720"/>
        <w:jc w:val="both"/>
        <w:rPr>
          <w:rFonts w:ascii="Times New Roman" w:hAnsi="Times New Roman" w:cs="Times New Roman"/>
          <w:sz w:val="28"/>
          <w:szCs w:val="28"/>
        </w:rPr>
      </w:pPr>
      <w:r>
        <w:rPr>
          <w:rFonts w:ascii="Times New Roman" w:hAnsi="Times New Roman" w:cs="Times New Roman"/>
          <w:sz w:val="28"/>
          <w:szCs w:val="28"/>
        </w:rPr>
        <w:t>рекультивировано полигонов ТБО – 1 единица;</w:t>
      </w:r>
    </w:p>
    <w:p w14:paraId="5857CAFA" w14:textId="77777777" w:rsidR="00F259CD" w:rsidRDefault="009321ED" w:rsidP="00F5435E">
      <w:pPr>
        <w:ind w:firstLine="720"/>
        <w:jc w:val="both"/>
        <w:rPr>
          <w:rFonts w:ascii="Times New Roman" w:hAnsi="Times New Roman" w:cs="Times New Roman"/>
          <w:sz w:val="28"/>
          <w:szCs w:val="28"/>
        </w:rPr>
      </w:pPr>
      <w:r>
        <w:rPr>
          <w:rFonts w:ascii="Times New Roman" w:hAnsi="Times New Roman" w:cs="Times New Roman"/>
          <w:sz w:val="28"/>
          <w:szCs w:val="28"/>
        </w:rPr>
        <w:t>создано мест</w:t>
      </w:r>
      <w:r w:rsidR="0078063E">
        <w:rPr>
          <w:rFonts w:ascii="Times New Roman" w:hAnsi="Times New Roman" w:cs="Times New Roman"/>
          <w:sz w:val="28"/>
          <w:szCs w:val="28"/>
        </w:rPr>
        <w:t xml:space="preserve"> (площадок) </w:t>
      </w:r>
      <w:r>
        <w:rPr>
          <w:rFonts w:ascii="Times New Roman" w:hAnsi="Times New Roman" w:cs="Times New Roman"/>
          <w:sz w:val="28"/>
          <w:szCs w:val="28"/>
        </w:rPr>
        <w:t xml:space="preserve">накопления </w:t>
      </w:r>
      <w:r w:rsidR="0078063E">
        <w:rPr>
          <w:rFonts w:ascii="Times New Roman" w:hAnsi="Times New Roman" w:cs="Times New Roman"/>
          <w:sz w:val="28"/>
          <w:szCs w:val="28"/>
        </w:rPr>
        <w:t>твёрдых коммунальных отходов</w:t>
      </w:r>
      <w:r>
        <w:rPr>
          <w:rFonts w:ascii="Times New Roman" w:hAnsi="Times New Roman" w:cs="Times New Roman"/>
          <w:sz w:val="28"/>
          <w:szCs w:val="28"/>
        </w:rPr>
        <w:t xml:space="preserve"> – </w:t>
      </w:r>
      <w:r w:rsidR="006B65F6">
        <w:rPr>
          <w:rFonts w:ascii="Times New Roman" w:hAnsi="Times New Roman" w:cs="Times New Roman"/>
          <w:sz w:val="28"/>
          <w:szCs w:val="28"/>
        </w:rPr>
        <w:t>22</w:t>
      </w:r>
      <w:r>
        <w:rPr>
          <w:rFonts w:ascii="Times New Roman" w:hAnsi="Times New Roman" w:cs="Times New Roman"/>
          <w:sz w:val="28"/>
          <w:szCs w:val="28"/>
        </w:rPr>
        <w:t xml:space="preserve"> единицы;</w:t>
      </w:r>
    </w:p>
    <w:p w14:paraId="3B12C086" w14:textId="77777777" w:rsidR="007A6025" w:rsidRPr="00AC1D20" w:rsidRDefault="007A6025" w:rsidP="00F5435E">
      <w:pPr>
        <w:ind w:firstLine="720"/>
        <w:jc w:val="both"/>
        <w:rPr>
          <w:rFonts w:ascii="Times New Roman" w:hAnsi="Times New Roman" w:cs="Times New Roman"/>
          <w:sz w:val="28"/>
          <w:szCs w:val="28"/>
        </w:rPr>
      </w:pPr>
      <w:r w:rsidRPr="007A6025">
        <w:rPr>
          <w:rFonts w:ascii="Times New Roman" w:hAnsi="Times New Roman" w:cs="Times New Roman"/>
          <w:sz w:val="28"/>
          <w:szCs w:val="28"/>
        </w:rPr>
        <w:t xml:space="preserve">приобретено контейнеров для сбора ТБО - </w:t>
      </w:r>
      <w:r w:rsidR="00422A40" w:rsidRPr="00422A40">
        <w:rPr>
          <w:rFonts w:ascii="Times New Roman" w:hAnsi="Times New Roman" w:cs="Times New Roman"/>
          <w:sz w:val="28"/>
          <w:szCs w:val="28"/>
        </w:rPr>
        <w:t>25</w:t>
      </w:r>
      <w:r w:rsidRPr="00422A40">
        <w:rPr>
          <w:rFonts w:ascii="Times New Roman" w:hAnsi="Times New Roman" w:cs="Times New Roman"/>
          <w:sz w:val="28"/>
          <w:szCs w:val="28"/>
        </w:rPr>
        <w:t xml:space="preserve"> единиц</w:t>
      </w:r>
      <w:r>
        <w:rPr>
          <w:rFonts w:ascii="Times New Roman" w:hAnsi="Times New Roman" w:cs="Times New Roman"/>
          <w:sz w:val="28"/>
          <w:szCs w:val="28"/>
        </w:rPr>
        <w:t>;</w:t>
      </w:r>
    </w:p>
    <w:p w14:paraId="59709724" w14:textId="77777777" w:rsidR="00D5366C" w:rsidRDefault="00F5435E" w:rsidP="00AC1D20">
      <w:pPr>
        <w:ind w:firstLine="720"/>
        <w:jc w:val="both"/>
        <w:rPr>
          <w:rFonts w:ascii="Times New Roman" w:hAnsi="Times New Roman" w:cs="Times New Roman"/>
          <w:sz w:val="28"/>
          <w:szCs w:val="28"/>
        </w:rPr>
      </w:pPr>
      <w:r w:rsidRPr="00AC1D20">
        <w:rPr>
          <w:rFonts w:ascii="Times New Roman" w:hAnsi="Times New Roman" w:cs="Times New Roman"/>
          <w:sz w:val="28"/>
          <w:szCs w:val="28"/>
        </w:rPr>
        <w:t xml:space="preserve">проведено мероприятий по борьбе с борщевиком Сосновского – </w:t>
      </w:r>
      <w:r w:rsidR="006B65F6">
        <w:rPr>
          <w:rFonts w:ascii="Times New Roman" w:hAnsi="Times New Roman" w:cs="Times New Roman"/>
          <w:sz w:val="28"/>
          <w:szCs w:val="28"/>
        </w:rPr>
        <w:t>5</w:t>
      </w:r>
      <w:r w:rsidRPr="00AC1D20">
        <w:rPr>
          <w:rFonts w:ascii="Times New Roman" w:hAnsi="Times New Roman" w:cs="Times New Roman"/>
          <w:sz w:val="28"/>
          <w:szCs w:val="28"/>
        </w:rPr>
        <w:t xml:space="preserve"> мероприяти</w:t>
      </w:r>
      <w:r w:rsidR="006B65F6">
        <w:rPr>
          <w:rFonts w:ascii="Times New Roman" w:hAnsi="Times New Roman" w:cs="Times New Roman"/>
          <w:sz w:val="28"/>
          <w:szCs w:val="28"/>
        </w:rPr>
        <w:t>й</w:t>
      </w:r>
      <w:r w:rsidR="00D5366C">
        <w:rPr>
          <w:rFonts w:ascii="Times New Roman" w:hAnsi="Times New Roman" w:cs="Times New Roman"/>
          <w:sz w:val="28"/>
          <w:szCs w:val="28"/>
        </w:rPr>
        <w:t>;</w:t>
      </w:r>
    </w:p>
    <w:p w14:paraId="4F631E56" w14:textId="77777777" w:rsidR="005F3EA9" w:rsidRPr="00AC1D20" w:rsidRDefault="001516CF" w:rsidP="00AC1D20">
      <w:pPr>
        <w:ind w:firstLine="720"/>
        <w:jc w:val="both"/>
        <w:rPr>
          <w:rFonts w:ascii="Times New Roman" w:hAnsi="Times New Roman" w:cs="Times New Roman"/>
          <w:sz w:val="28"/>
          <w:szCs w:val="28"/>
        </w:rPr>
      </w:pPr>
      <w:r w:rsidRPr="001516CF">
        <w:rPr>
          <w:rFonts w:ascii="Times New Roman" w:hAnsi="Times New Roman" w:cs="Times New Roman"/>
          <w:sz w:val="28"/>
          <w:szCs w:val="28"/>
        </w:rPr>
        <w:t>исполнение судебного решения об оценке ущерба от ГТС</w:t>
      </w:r>
      <w:r w:rsidR="00D5366C">
        <w:rPr>
          <w:rFonts w:ascii="Times New Roman" w:hAnsi="Times New Roman" w:cs="Times New Roman"/>
          <w:sz w:val="28"/>
          <w:szCs w:val="28"/>
        </w:rPr>
        <w:t xml:space="preserve"> – 1 мероприятие</w:t>
      </w:r>
      <w:r w:rsidR="005F3EA9" w:rsidRPr="00AC1D20">
        <w:rPr>
          <w:rFonts w:ascii="Times New Roman" w:hAnsi="Times New Roman" w:cs="Times New Roman"/>
          <w:sz w:val="28"/>
          <w:szCs w:val="28"/>
        </w:rPr>
        <w:t>».</w:t>
      </w:r>
    </w:p>
    <w:p w14:paraId="288FB66A" w14:textId="77777777" w:rsidR="009779E2" w:rsidRDefault="000724C8" w:rsidP="001300DF">
      <w:pPr>
        <w:ind w:firstLine="709"/>
        <w:rPr>
          <w:rFonts w:ascii="Times New Roman" w:hAnsi="Times New Roman" w:cs="Times New Roman"/>
          <w:sz w:val="28"/>
          <w:szCs w:val="26"/>
        </w:rPr>
      </w:pPr>
      <w:r>
        <w:rPr>
          <w:rFonts w:ascii="Times New Roman" w:hAnsi="Times New Roman" w:cs="Times New Roman"/>
          <w:sz w:val="28"/>
          <w:szCs w:val="26"/>
        </w:rPr>
        <w:t>3. В раздел</w:t>
      </w:r>
      <w:r w:rsidR="009779E2">
        <w:rPr>
          <w:rFonts w:ascii="Times New Roman" w:hAnsi="Times New Roman" w:cs="Times New Roman"/>
          <w:sz w:val="28"/>
          <w:szCs w:val="26"/>
        </w:rPr>
        <w:t>е</w:t>
      </w:r>
      <w:r>
        <w:rPr>
          <w:rFonts w:ascii="Times New Roman" w:hAnsi="Times New Roman" w:cs="Times New Roman"/>
          <w:sz w:val="28"/>
          <w:szCs w:val="26"/>
        </w:rPr>
        <w:t xml:space="preserve"> 3 «</w:t>
      </w:r>
      <w:r w:rsidRPr="005125CF">
        <w:rPr>
          <w:rFonts w:ascii="Times New Roman" w:hAnsi="Times New Roman" w:cs="Times New Roman"/>
          <w:color w:val="1F3864" w:themeColor="accent5" w:themeShade="80"/>
          <w:sz w:val="28"/>
          <w:szCs w:val="26"/>
        </w:rPr>
        <w:t>Обобщенная характеристика мероприятий муниципальной программы</w:t>
      </w:r>
      <w:r w:rsidR="001300DF">
        <w:rPr>
          <w:rFonts w:ascii="Times New Roman" w:hAnsi="Times New Roman" w:cs="Times New Roman"/>
          <w:sz w:val="28"/>
          <w:szCs w:val="26"/>
        </w:rPr>
        <w:t>» д</w:t>
      </w:r>
      <w:r>
        <w:rPr>
          <w:rFonts w:ascii="Times New Roman" w:hAnsi="Times New Roman" w:cs="Times New Roman"/>
          <w:sz w:val="28"/>
          <w:szCs w:val="26"/>
        </w:rPr>
        <w:t>обавить следующие</w:t>
      </w:r>
      <w:r w:rsidR="001F0B64">
        <w:rPr>
          <w:rFonts w:ascii="Times New Roman" w:hAnsi="Times New Roman" w:cs="Times New Roman"/>
          <w:sz w:val="28"/>
          <w:szCs w:val="26"/>
        </w:rPr>
        <w:t xml:space="preserve"> строки:</w:t>
      </w:r>
    </w:p>
    <w:p w14:paraId="2C55CCF0" w14:textId="77777777" w:rsidR="006E3DC7" w:rsidRDefault="000724C8" w:rsidP="006E3DC7">
      <w:pPr>
        <w:ind w:firstLine="709"/>
        <w:rPr>
          <w:rFonts w:ascii="Times New Roman" w:hAnsi="Times New Roman" w:cs="Times New Roman"/>
          <w:sz w:val="28"/>
          <w:szCs w:val="26"/>
          <w:u w:val="single"/>
        </w:rPr>
      </w:pPr>
      <w:r>
        <w:rPr>
          <w:rFonts w:ascii="Times New Roman" w:hAnsi="Times New Roman" w:cs="Times New Roman"/>
          <w:sz w:val="28"/>
          <w:szCs w:val="26"/>
        </w:rPr>
        <w:t>«</w:t>
      </w:r>
      <w:r w:rsidR="007A6025">
        <w:rPr>
          <w:rFonts w:ascii="Times New Roman" w:hAnsi="Times New Roman" w:cs="Times New Roman"/>
          <w:sz w:val="28"/>
          <w:szCs w:val="26"/>
          <w:u w:val="single"/>
        </w:rPr>
        <w:t>П</w:t>
      </w:r>
      <w:r w:rsidR="007A6025" w:rsidRPr="007A6025">
        <w:rPr>
          <w:rFonts w:ascii="Times New Roman" w:hAnsi="Times New Roman" w:cs="Times New Roman"/>
          <w:sz w:val="28"/>
          <w:szCs w:val="26"/>
          <w:u w:val="single"/>
        </w:rPr>
        <w:t>риобрете</w:t>
      </w:r>
      <w:r w:rsidR="007A6025">
        <w:rPr>
          <w:rFonts w:ascii="Times New Roman" w:hAnsi="Times New Roman" w:cs="Times New Roman"/>
          <w:sz w:val="28"/>
          <w:szCs w:val="26"/>
          <w:u w:val="single"/>
        </w:rPr>
        <w:t>ние</w:t>
      </w:r>
      <w:r w:rsidR="007A6025" w:rsidRPr="007A6025">
        <w:rPr>
          <w:rFonts w:ascii="Times New Roman" w:hAnsi="Times New Roman" w:cs="Times New Roman"/>
          <w:sz w:val="28"/>
          <w:szCs w:val="26"/>
          <w:u w:val="single"/>
        </w:rPr>
        <w:t xml:space="preserve"> контейнеров для сбора</w:t>
      </w:r>
      <w:r w:rsidR="007A6025">
        <w:rPr>
          <w:rFonts w:ascii="Times New Roman" w:hAnsi="Times New Roman" w:cs="Times New Roman"/>
          <w:sz w:val="28"/>
          <w:szCs w:val="26"/>
          <w:u w:val="single"/>
        </w:rPr>
        <w:t xml:space="preserve"> ТБО</w:t>
      </w:r>
      <w:r w:rsidR="006E3DC7">
        <w:rPr>
          <w:rFonts w:ascii="Times New Roman" w:hAnsi="Times New Roman" w:cs="Times New Roman"/>
          <w:sz w:val="28"/>
          <w:szCs w:val="26"/>
          <w:u w:val="single"/>
        </w:rPr>
        <w:t>.</w:t>
      </w:r>
    </w:p>
    <w:p w14:paraId="72A3D127" w14:textId="77777777" w:rsidR="00BE7FC9" w:rsidRDefault="00C17283" w:rsidP="007A6025">
      <w:pPr>
        <w:ind w:firstLine="709"/>
        <w:rPr>
          <w:rFonts w:ascii="Times New Roman" w:hAnsi="Times New Roman" w:cs="Times New Roman"/>
          <w:sz w:val="28"/>
          <w:szCs w:val="26"/>
        </w:rPr>
      </w:pPr>
      <w:r>
        <w:rPr>
          <w:rFonts w:ascii="Times New Roman" w:hAnsi="Times New Roman" w:cs="Times New Roman"/>
          <w:sz w:val="28"/>
          <w:szCs w:val="26"/>
        </w:rPr>
        <w:t>В рамках данного м</w:t>
      </w:r>
      <w:r w:rsidR="00BD1A1B">
        <w:rPr>
          <w:rFonts w:ascii="Times New Roman" w:hAnsi="Times New Roman" w:cs="Times New Roman"/>
          <w:sz w:val="28"/>
          <w:szCs w:val="26"/>
        </w:rPr>
        <w:t>ероприяти</w:t>
      </w:r>
      <w:r>
        <w:rPr>
          <w:rFonts w:ascii="Times New Roman" w:hAnsi="Times New Roman" w:cs="Times New Roman"/>
          <w:sz w:val="28"/>
          <w:szCs w:val="26"/>
        </w:rPr>
        <w:t>я</w:t>
      </w:r>
      <w:r w:rsidR="00BD1A1B">
        <w:rPr>
          <w:rFonts w:ascii="Times New Roman" w:hAnsi="Times New Roman" w:cs="Times New Roman"/>
          <w:sz w:val="28"/>
          <w:szCs w:val="26"/>
        </w:rPr>
        <w:t xml:space="preserve"> </w:t>
      </w:r>
      <w:r>
        <w:rPr>
          <w:rFonts w:ascii="Times New Roman" w:hAnsi="Times New Roman" w:cs="Times New Roman"/>
          <w:sz w:val="28"/>
          <w:szCs w:val="26"/>
        </w:rPr>
        <w:t>планируется</w:t>
      </w:r>
      <w:r w:rsidR="006E3DC7">
        <w:rPr>
          <w:rFonts w:ascii="Times New Roman" w:hAnsi="Times New Roman" w:cs="Times New Roman"/>
          <w:sz w:val="28"/>
          <w:szCs w:val="26"/>
        </w:rPr>
        <w:t xml:space="preserve"> </w:t>
      </w:r>
      <w:r w:rsidR="007A6025">
        <w:rPr>
          <w:rFonts w:ascii="Times New Roman" w:hAnsi="Times New Roman" w:cs="Times New Roman"/>
          <w:sz w:val="28"/>
          <w:szCs w:val="26"/>
        </w:rPr>
        <w:t>приобретение контейнеров для сбора</w:t>
      </w:r>
      <w:r w:rsidR="009D22AD">
        <w:rPr>
          <w:rFonts w:ascii="Times New Roman" w:hAnsi="Times New Roman" w:cs="Times New Roman"/>
          <w:sz w:val="28"/>
          <w:szCs w:val="26"/>
        </w:rPr>
        <w:t xml:space="preserve"> ТБО</w:t>
      </w:r>
      <w:r w:rsidR="006E3DC7">
        <w:rPr>
          <w:rFonts w:ascii="Times New Roman" w:hAnsi="Times New Roman" w:cs="Times New Roman"/>
          <w:sz w:val="28"/>
          <w:szCs w:val="26"/>
        </w:rPr>
        <w:t>.</w:t>
      </w:r>
    </w:p>
    <w:p w14:paraId="119BA754" w14:textId="77777777" w:rsidR="001516CF" w:rsidRPr="001516CF" w:rsidRDefault="001516CF" w:rsidP="00C8427F">
      <w:pPr>
        <w:suppressAutoHyphens w:val="0"/>
        <w:ind w:firstLine="709"/>
        <w:rPr>
          <w:rFonts w:ascii="Times New Roman" w:hAnsi="Times New Roman" w:cs="Times New Roman"/>
          <w:sz w:val="28"/>
          <w:szCs w:val="26"/>
          <w:u w:val="single"/>
        </w:rPr>
      </w:pPr>
      <w:r w:rsidRPr="001516CF">
        <w:rPr>
          <w:rFonts w:ascii="Times New Roman" w:hAnsi="Times New Roman" w:cs="Times New Roman"/>
          <w:sz w:val="28"/>
          <w:szCs w:val="26"/>
          <w:u w:val="single"/>
        </w:rPr>
        <w:t>Исполнение судебного решения об оценке ущерба от ГТС.</w:t>
      </w:r>
    </w:p>
    <w:p w14:paraId="1B6EF332" w14:textId="77777777" w:rsidR="001516CF" w:rsidRDefault="001516CF" w:rsidP="00C8427F">
      <w:pPr>
        <w:suppressAutoHyphens w:val="0"/>
        <w:ind w:firstLine="709"/>
        <w:rPr>
          <w:rFonts w:ascii="Times New Roman" w:hAnsi="Times New Roman" w:cs="Times New Roman"/>
          <w:sz w:val="28"/>
          <w:szCs w:val="26"/>
        </w:rPr>
      </w:pPr>
      <w:r>
        <w:rPr>
          <w:rFonts w:ascii="Times New Roman" w:hAnsi="Times New Roman" w:cs="Times New Roman"/>
          <w:sz w:val="28"/>
          <w:szCs w:val="26"/>
        </w:rPr>
        <w:t>В рамках данного мероприятия планируется исполнение судебного решения об оценке ущерба от ГТС.»</w:t>
      </w:r>
    </w:p>
    <w:p w14:paraId="0A74890D" w14:textId="77777777" w:rsidR="00DE2986" w:rsidRDefault="000724C8" w:rsidP="00C8427F">
      <w:pPr>
        <w:suppressAutoHyphens w:val="0"/>
        <w:ind w:firstLine="709"/>
        <w:rPr>
          <w:rFonts w:ascii="Times New Roman" w:hAnsi="Times New Roman" w:cs="Times New Roman"/>
          <w:sz w:val="28"/>
          <w:szCs w:val="26"/>
        </w:rPr>
      </w:pPr>
      <w:r>
        <w:rPr>
          <w:rFonts w:ascii="Times New Roman" w:hAnsi="Times New Roman" w:cs="Times New Roman"/>
          <w:sz w:val="28"/>
          <w:szCs w:val="26"/>
        </w:rPr>
        <w:t>4</w:t>
      </w:r>
      <w:r w:rsidR="00C52B04">
        <w:rPr>
          <w:rFonts w:ascii="Times New Roman" w:hAnsi="Times New Roman" w:cs="Times New Roman"/>
          <w:sz w:val="28"/>
          <w:szCs w:val="26"/>
        </w:rPr>
        <w:t>. В разделе 4 «</w:t>
      </w:r>
      <w:r w:rsidR="00C52B04" w:rsidRPr="00C52B04">
        <w:rPr>
          <w:rFonts w:ascii="Times New Roman" w:hAnsi="Times New Roman" w:cs="Times New Roman"/>
          <w:color w:val="1F3864" w:themeColor="accent5" w:themeShade="80"/>
          <w:sz w:val="28"/>
          <w:szCs w:val="26"/>
        </w:rPr>
        <w:t>Ресурсное обеспечение муниципальной программы</w:t>
      </w:r>
      <w:r w:rsidR="00C52B04">
        <w:rPr>
          <w:rFonts w:ascii="Times New Roman" w:hAnsi="Times New Roman" w:cs="Times New Roman"/>
          <w:sz w:val="28"/>
          <w:szCs w:val="26"/>
        </w:rPr>
        <w:t>» строки «</w:t>
      </w:r>
      <w:r w:rsidR="0074635E">
        <w:rPr>
          <w:rFonts w:ascii="Times New Roman" w:hAnsi="Times New Roman" w:cs="Times New Roman"/>
          <w:sz w:val="28"/>
          <w:szCs w:val="26"/>
        </w:rPr>
        <w:t xml:space="preserve">Общий объем финансирования </w:t>
      </w:r>
      <w:r w:rsidR="0074635E" w:rsidRPr="00C52B04">
        <w:rPr>
          <w:rFonts w:ascii="Times New Roman" w:hAnsi="Times New Roman" w:cs="Times New Roman"/>
          <w:sz w:val="28"/>
          <w:szCs w:val="26"/>
        </w:rPr>
        <w:t xml:space="preserve">муниципальной программы составит </w:t>
      </w:r>
      <w:r w:rsidR="007A6025">
        <w:rPr>
          <w:rFonts w:ascii="Times New Roman" w:hAnsi="Times New Roman" w:cs="Times New Roman"/>
          <w:sz w:val="28"/>
          <w:szCs w:val="26"/>
        </w:rPr>
        <w:t>45 136 135</w:t>
      </w:r>
      <w:r w:rsidR="007A6025" w:rsidRPr="00C52B04">
        <w:rPr>
          <w:rFonts w:ascii="Times New Roman" w:hAnsi="Times New Roman" w:cs="Times New Roman"/>
          <w:sz w:val="28"/>
          <w:szCs w:val="26"/>
        </w:rPr>
        <w:t xml:space="preserve"> рублей, в том числе средства областного бюджета – </w:t>
      </w:r>
      <w:r w:rsidR="007A6025">
        <w:rPr>
          <w:rFonts w:ascii="Times New Roman" w:hAnsi="Times New Roman" w:cs="Times New Roman"/>
          <w:sz w:val="28"/>
          <w:szCs w:val="26"/>
        </w:rPr>
        <w:t>43 676 300</w:t>
      </w:r>
      <w:r w:rsidR="007A6025" w:rsidRPr="00C52B04">
        <w:rPr>
          <w:rFonts w:ascii="Times New Roman" w:hAnsi="Times New Roman" w:cs="Times New Roman"/>
          <w:sz w:val="28"/>
          <w:szCs w:val="26"/>
        </w:rPr>
        <w:t xml:space="preserve"> рублей</w:t>
      </w:r>
      <w:r w:rsidR="007A6025">
        <w:rPr>
          <w:rFonts w:ascii="Times New Roman" w:hAnsi="Times New Roman" w:cs="Times New Roman"/>
          <w:sz w:val="28"/>
          <w:szCs w:val="26"/>
        </w:rPr>
        <w:t xml:space="preserve">, </w:t>
      </w:r>
      <w:r w:rsidR="007A6025" w:rsidRPr="00C52B04">
        <w:rPr>
          <w:rFonts w:ascii="Times New Roman" w:hAnsi="Times New Roman" w:cs="Times New Roman"/>
          <w:sz w:val="28"/>
          <w:szCs w:val="26"/>
        </w:rPr>
        <w:t xml:space="preserve">средства местного бюджета – </w:t>
      </w:r>
      <w:r w:rsidR="007A6025">
        <w:rPr>
          <w:rFonts w:ascii="Times New Roman" w:hAnsi="Times New Roman" w:cs="Times New Roman"/>
          <w:sz w:val="28"/>
          <w:szCs w:val="26"/>
        </w:rPr>
        <w:t>1 459 835 рублей</w:t>
      </w:r>
      <w:r w:rsidR="00C52B04">
        <w:rPr>
          <w:rFonts w:ascii="Times New Roman" w:hAnsi="Times New Roman" w:cs="Times New Roman"/>
          <w:sz w:val="28"/>
          <w:szCs w:val="26"/>
        </w:rPr>
        <w:t>» заменить на следующие строки: «</w:t>
      </w:r>
      <w:r w:rsidR="004D6F70">
        <w:rPr>
          <w:rFonts w:ascii="Times New Roman" w:hAnsi="Times New Roman" w:cs="Times New Roman"/>
          <w:sz w:val="28"/>
          <w:szCs w:val="26"/>
        </w:rPr>
        <w:t xml:space="preserve">Общий объем финансирования </w:t>
      </w:r>
      <w:r w:rsidR="00C52B04" w:rsidRPr="00C52B04">
        <w:rPr>
          <w:rFonts w:ascii="Times New Roman" w:hAnsi="Times New Roman" w:cs="Times New Roman"/>
          <w:sz w:val="28"/>
          <w:szCs w:val="26"/>
        </w:rPr>
        <w:t xml:space="preserve">муниципальной программы составит </w:t>
      </w:r>
      <w:r w:rsidR="007A6025">
        <w:rPr>
          <w:rFonts w:ascii="Times New Roman" w:hAnsi="Times New Roman" w:cs="Times New Roman"/>
          <w:sz w:val="28"/>
          <w:szCs w:val="26"/>
        </w:rPr>
        <w:t>51</w:t>
      </w:r>
      <w:r w:rsidR="00480DBD">
        <w:rPr>
          <w:rFonts w:ascii="Times New Roman" w:hAnsi="Times New Roman" w:cs="Times New Roman"/>
          <w:sz w:val="28"/>
          <w:szCs w:val="26"/>
        </w:rPr>
        <w:t> 058 293</w:t>
      </w:r>
      <w:r w:rsidR="00DA4768" w:rsidRPr="00C52B04">
        <w:rPr>
          <w:rFonts w:ascii="Times New Roman" w:hAnsi="Times New Roman" w:cs="Times New Roman"/>
          <w:sz w:val="28"/>
          <w:szCs w:val="26"/>
        </w:rPr>
        <w:t xml:space="preserve"> рублей, в том числе средства областного бюджета – </w:t>
      </w:r>
      <w:r w:rsidR="00480DBD">
        <w:rPr>
          <w:rFonts w:ascii="Times New Roman" w:hAnsi="Times New Roman" w:cs="Times New Roman"/>
          <w:sz w:val="28"/>
          <w:szCs w:val="26"/>
        </w:rPr>
        <w:t>48 676 300</w:t>
      </w:r>
      <w:r w:rsidR="00DA4768" w:rsidRPr="00C52B04">
        <w:rPr>
          <w:rFonts w:ascii="Times New Roman" w:hAnsi="Times New Roman" w:cs="Times New Roman"/>
          <w:sz w:val="28"/>
          <w:szCs w:val="26"/>
        </w:rPr>
        <w:t xml:space="preserve"> рублей</w:t>
      </w:r>
      <w:r w:rsidR="00DA4768">
        <w:rPr>
          <w:rFonts w:ascii="Times New Roman" w:hAnsi="Times New Roman" w:cs="Times New Roman"/>
          <w:sz w:val="28"/>
          <w:szCs w:val="26"/>
        </w:rPr>
        <w:t xml:space="preserve">, </w:t>
      </w:r>
      <w:r w:rsidR="00DA4768" w:rsidRPr="00C52B04">
        <w:rPr>
          <w:rFonts w:ascii="Times New Roman" w:hAnsi="Times New Roman" w:cs="Times New Roman"/>
          <w:sz w:val="28"/>
          <w:szCs w:val="26"/>
        </w:rPr>
        <w:t xml:space="preserve">средства местного бюджета – </w:t>
      </w:r>
      <w:r w:rsidR="007A6025">
        <w:rPr>
          <w:rFonts w:ascii="Times New Roman" w:hAnsi="Times New Roman" w:cs="Times New Roman"/>
          <w:sz w:val="28"/>
          <w:szCs w:val="26"/>
        </w:rPr>
        <w:t>2 38</w:t>
      </w:r>
      <w:r w:rsidR="00480DBD">
        <w:rPr>
          <w:rFonts w:ascii="Times New Roman" w:hAnsi="Times New Roman" w:cs="Times New Roman"/>
          <w:sz w:val="28"/>
          <w:szCs w:val="26"/>
        </w:rPr>
        <w:t>1</w:t>
      </w:r>
      <w:r w:rsidR="007A6025">
        <w:rPr>
          <w:rFonts w:ascii="Times New Roman" w:hAnsi="Times New Roman" w:cs="Times New Roman"/>
          <w:sz w:val="28"/>
          <w:szCs w:val="26"/>
        </w:rPr>
        <w:t xml:space="preserve"> </w:t>
      </w:r>
      <w:r w:rsidR="00480DBD">
        <w:rPr>
          <w:rFonts w:ascii="Times New Roman" w:hAnsi="Times New Roman" w:cs="Times New Roman"/>
          <w:sz w:val="28"/>
          <w:szCs w:val="26"/>
        </w:rPr>
        <w:t>993</w:t>
      </w:r>
      <w:r w:rsidR="00DA4768">
        <w:rPr>
          <w:rFonts w:ascii="Times New Roman" w:hAnsi="Times New Roman" w:cs="Times New Roman"/>
          <w:sz w:val="28"/>
          <w:szCs w:val="26"/>
        </w:rPr>
        <w:t xml:space="preserve"> рублей</w:t>
      </w:r>
      <w:r w:rsidR="00C52B04">
        <w:rPr>
          <w:rFonts w:ascii="Times New Roman" w:hAnsi="Times New Roman" w:cs="Times New Roman"/>
          <w:sz w:val="28"/>
          <w:szCs w:val="26"/>
        </w:rPr>
        <w:t>»</w:t>
      </w:r>
      <w:r w:rsidR="00655573">
        <w:rPr>
          <w:rFonts w:ascii="Times New Roman" w:hAnsi="Times New Roman" w:cs="Times New Roman"/>
          <w:sz w:val="28"/>
          <w:szCs w:val="26"/>
        </w:rPr>
        <w:t>.</w:t>
      </w:r>
    </w:p>
    <w:p w14:paraId="33BA80EE" w14:textId="77777777" w:rsidR="00DB0F71" w:rsidRDefault="009779E2" w:rsidP="00DB0F71">
      <w:pPr>
        <w:suppressAutoHyphens w:val="0"/>
        <w:ind w:firstLine="709"/>
        <w:rPr>
          <w:rFonts w:ascii="Times New Roman" w:hAnsi="Times New Roman" w:cs="Times New Roman"/>
          <w:sz w:val="28"/>
          <w:szCs w:val="26"/>
        </w:rPr>
      </w:pPr>
      <w:r>
        <w:rPr>
          <w:rFonts w:ascii="Times New Roman" w:hAnsi="Times New Roman" w:cs="Times New Roman"/>
          <w:sz w:val="28"/>
          <w:szCs w:val="26"/>
        </w:rPr>
        <w:t>5</w:t>
      </w:r>
      <w:r w:rsidR="00DB0F71">
        <w:rPr>
          <w:rFonts w:ascii="Times New Roman" w:hAnsi="Times New Roman" w:cs="Times New Roman"/>
          <w:sz w:val="28"/>
          <w:szCs w:val="26"/>
        </w:rPr>
        <w:t>. Приложение № 1 к муниципальной программе «</w:t>
      </w:r>
      <w:r w:rsidR="00DB0F71" w:rsidRPr="00DB0F71">
        <w:rPr>
          <w:rFonts w:ascii="Times New Roman" w:hAnsi="Times New Roman" w:cs="Times New Roman"/>
          <w:sz w:val="28"/>
          <w:szCs w:val="26"/>
        </w:rPr>
        <w:t>Сведения о целевых показателях эффективности реализации</w:t>
      </w:r>
      <w:r w:rsidR="00DB0F71">
        <w:rPr>
          <w:rFonts w:ascii="Times New Roman" w:hAnsi="Times New Roman" w:cs="Times New Roman"/>
          <w:sz w:val="28"/>
          <w:szCs w:val="26"/>
        </w:rPr>
        <w:t xml:space="preserve"> </w:t>
      </w:r>
      <w:r w:rsidR="00DB0F71" w:rsidRPr="00DB0F71">
        <w:rPr>
          <w:rFonts w:ascii="Times New Roman" w:hAnsi="Times New Roman" w:cs="Times New Roman"/>
          <w:sz w:val="28"/>
          <w:szCs w:val="26"/>
        </w:rPr>
        <w:t>муниципальной программы</w:t>
      </w:r>
      <w:r w:rsidR="00DB0F71">
        <w:rPr>
          <w:rFonts w:ascii="Times New Roman" w:hAnsi="Times New Roman" w:cs="Times New Roman"/>
          <w:sz w:val="28"/>
          <w:szCs w:val="26"/>
        </w:rPr>
        <w:t>» изложить в новой редакции следующего содержания:</w:t>
      </w:r>
    </w:p>
    <w:p w14:paraId="14F0EFB3" w14:textId="77777777" w:rsidR="00DB0F71" w:rsidRDefault="00DB0F71" w:rsidP="00DB0F71">
      <w:pPr>
        <w:suppressAutoHyphens w:val="0"/>
        <w:ind w:firstLine="709"/>
        <w:rPr>
          <w:rFonts w:ascii="Times New Roman" w:hAnsi="Times New Roman" w:cs="Times New Roman"/>
          <w:sz w:val="28"/>
          <w:szCs w:val="26"/>
        </w:rPr>
      </w:pPr>
    </w:p>
    <w:p w14:paraId="7A285335" w14:textId="77777777" w:rsidR="00DB0F71" w:rsidRDefault="00DB0F71" w:rsidP="00DB0F71">
      <w:pPr>
        <w:suppressAutoHyphens w:val="0"/>
        <w:ind w:firstLine="709"/>
        <w:rPr>
          <w:rFonts w:ascii="Times New Roman" w:hAnsi="Times New Roman" w:cs="Times New Roman"/>
          <w:sz w:val="28"/>
          <w:szCs w:val="26"/>
        </w:rPr>
      </w:pPr>
    </w:p>
    <w:p w14:paraId="780D0665" w14:textId="77777777" w:rsidR="00C539D8" w:rsidRDefault="00C539D8" w:rsidP="00DB0F71">
      <w:pPr>
        <w:suppressAutoHyphens w:val="0"/>
        <w:ind w:firstLine="709"/>
        <w:rPr>
          <w:rFonts w:ascii="Times New Roman" w:hAnsi="Times New Roman" w:cs="Times New Roman"/>
          <w:sz w:val="28"/>
          <w:szCs w:val="26"/>
        </w:rPr>
        <w:sectPr w:rsidR="00C539D8" w:rsidSect="00C539D8">
          <w:pgSz w:w="11906" w:h="16838"/>
          <w:pgMar w:top="1134" w:right="1134" w:bottom="1134" w:left="1134" w:header="720" w:footer="720" w:gutter="0"/>
          <w:cols w:space="720"/>
          <w:docGrid w:linePitch="360"/>
        </w:sectPr>
      </w:pPr>
    </w:p>
    <w:p w14:paraId="26BB517F" w14:textId="77777777" w:rsidR="00C539D8" w:rsidRDefault="00C539D8" w:rsidP="00C539D8">
      <w:pPr>
        <w:pStyle w:val="ConsPlusNormal0"/>
        <w:ind w:left="11340" w:firstLine="0"/>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№1</w:t>
      </w:r>
    </w:p>
    <w:p w14:paraId="7B3231E6" w14:textId="77777777" w:rsidR="00C539D8" w:rsidRDefault="00C539D8" w:rsidP="00C539D8">
      <w:pPr>
        <w:pStyle w:val="ConsPlusNormal0"/>
        <w:ind w:left="11340" w:firstLine="0"/>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14:paraId="4FB150AC" w14:textId="77777777" w:rsidR="00C539D8" w:rsidRDefault="00C539D8" w:rsidP="00C539D8">
      <w:pPr>
        <w:pStyle w:val="ConsPlusNormal0"/>
        <w:ind w:firstLine="0"/>
        <w:jc w:val="both"/>
        <w:rPr>
          <w:rFonts w:ascii="Times New Roman" w:hAnsi="Times New Roman" w:cs="Times New Roman"/>
          <w:sz w:val="24"/>
          <w:szCs w:val="24"/>
        </w:rPr>
      </w:pPr>
    </w:p>
    <w:p w14:paraId="6070A3BC" w14:textId="77777777" w:rsidR="00C539D8" w:rsidRDefault="00C539D8" w:rsidP="00C539D8">
      <w:pPr>
        <w:pStyle w:val="ConsPlusNormal0"/>
        <w:jc w:val="center"/>
        <w:outlineLvl w:val="2"/>
        <w:rPr>
          <w:rFonts w:ascii="Times New Roman" w:hAnsi="Times New Roman" w:cs="Times New Roman"/>
          <w:b/>
          <w:bCs/>
          <w:sz w:val="28"/>
          <w:szCs w:val="28"/>
        </w:rPr>
      </w:pPr>
      <w:r>
        <w:rPr>
          <w:rFonts w:ascii="Times New Roman" w:hAnsi="Times New Roman" w:cs="Times New Roman"/>
          <w:b/>
          <w:bCs/>
          <w:sz w:val="28"/>
          <w:szCs w:val="28"/>
        </w:rPr>
        <w:t>Сведения о целевых показателях эффективности реализации</w:t>
      </w:r>
    </w:p>
    <w:p w14:paraId="5C46478D" w14:textId="77777777" w:rsidR="00C539D8" w:rsidRDefault="00C539D8" w:rsidP="00C539D8">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муниципальной программы</w:t>
      </w:r>
    </w:p>
    <w:p w14:paraId="0F33C76A" w14:textId="77777777" w:rsidR="00C539D8" w:rsidRDefault="00C539D8" w:rsidP="00C539D8">
      <w:pPr>
        <w:pStyle w:val="ConsPlusNormal0"/>
        <w:rPr>
          <w:rFonts w:ascii="Times New Roman" w:hAnsi="Times New Roman" w:cs="Times New Roman"/>
          <w:b/>
          <w:bCs/>
          <w:sz w:val="24"/>
          <w:szCs w:val="24"/>
        </w:rPr>
      </w:pPr>
    </w:p>
    <w:tbl>
      <w:tblPr>
        <w:tblW w:w="14161"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11"/>
        <w:gridCol w:w="3721"/>
        <w:gridCol w:w="1549"/>
        <w:gridCol w:w="851"/>
        <w:gridCol w:w="850"/>
        <w:gridCol w:w="851"/>
        <w:gridCol w:w="850"/>
        <w:gridCol w:w="851"/>
        <w:gridCol w:w="992"/>
        <w:gridCol w:w="850"/>
        <w:gridCol w:w="1985"/>
      </w:tblGrid>
      <w:tr w:rsidR="00C539D8" w:rsidRPr="00A12D34" w14:paraId="72688555" w14:textId="77777777" w:rsidTr="00DA4768">
        <w:trPr>
          <w:trHeight w:val="400"/>
          <w:tblCellSpacing w:w="5" w:type="nil"/>
          <w:jc w:val="center"/>
        </w:trPr>
        <w:tc>
          <w:tcPr>
            <w:tcW w:w="811" w:type="dxa"/>
            <w:vMerge w:val="restart"/>
          </w:tcPr>
          <w:p w14:paraId="5075E328" w14:textId="77777777" w:rsidR="00C539D8" w:rsidRPr="00A12D34" w:rsidRDefault="00C539D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N</w:t>
            </w:r>
          </w:p>
          <w:p w14:paraId="55985178" w14:textId="77777777" w:rsidR="00C539D8" w:rsidRPr="00A12D34" w:rsidRDefault="00C539D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п/п</w:t>
            </w:r>
          </w:p>
        </w:tc>
        <w:tc>
          <w:tcPr>
            <w:tcW w:w="3721" w:type="dxa"/>
            <w:vMerge w:val="restart"/>
          </w:tcPr>
          <w:p w14:paraId="4F7A3D90" w14:textId="77777777" w:rsidR="00C539D8" w:rsidRPr="00A12D34" w:rsidRDefault="00C539D8" w:rsidP="00525185">
            <w:pPr>
              <w:pStyle w:val="ConsPlusCell"/>
              <w:spacing w:line="216" w:lineRule="auto"/>
              <w:jc w:val="both"/>
              <w:rPr>
                <w:rFonts w:ascii="Times New Roman" w:hAnsi="Times New Roman" w:cs="Times New Roman"/>
                <w:sz w:val="24"/>
                <w:szCs w:val="24"/>
              </w:rPr>
            </w:pPr>
            <w:r w:rsidRPr="00A12D34">
              <w:rPr>
                <w:rFonts w:ascii="Times New Roman" w:hAnsi="Times New Roman" w:cs="Times New Roman"/>
                <w:sz w:val="24"/>
                <w:szCs w:val="24"/>
              </w:rPr>
              <w:t>Наименование муниципальной</w:t>
            </w:r>
          </w:p>
          <w:p w14:paraId="1F989668" w14:textId="77777777" w:rsidR="00C539D8" w:rsidRPr="00A12D34" w:rsidRDefault="00C539D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программы, наименование      показателя</w:t>
            </w:r>
          </w:p>
        </w:tc>
        <w:tc>
          <w:tcPr>
            <w:tcW w:w="1549" w:type="dxa"/>
            <w:vMerge w:val="restart"/>
          </w:tcPr>
          <w:p w14:paraId="3BCEC622" w14:textId="77777777" w:rsidR="00C539D8" w:rsidRPr="00A12D34" w:rsidRDefault="00C539D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 xml:space="preserve">Единица </w:t>
            </w:r>
            <w:r w:rsidRPr="00A12D34">
              <w:rPr>
                <w:rFonts w:ascii="Times New Roman" w:hAnsi="Times New Roman" w:cs="Times New Roman"/>
                <w:sz w:val="24"/>
                <w:szCs w:val="24"/>
              </w:rPr>
              <w:br/>
              <w:t>измерения</w:t>
            </w:r>
          </w:p>
        </w:tc>
        <w:tc>
          <w:tcPr>
            <w:tcW w:w="8080" w:type="dxa"/>
            <w:gridSpan w:val="8"/>
          </w:tcPr>
          <w:p w14:paraId="0693E298" w14:textId="77777777" w:rsidR="00C539D8" w:rsidRPr="00A12D34" w:rsidRDefault="00C539D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Значение показателей эффективности</w:t>
            </w:r>
          </w:p>
        </w:tc>
      </w:tr>
      <w:tr w:rsidR="00DA4768" w:rsidRPr="00A12D34" w14:paraId="6CAEED57" w14:textId="77777777" w:rsidTr="00DA4768">
        <w:trPr>
          <w:trHeight w:val="603"/>
          <w:tblCellSpacing w:w="5" w:type="nil"/>
          <w:jc w:val="center"/>
        </w:trPr>
        <w:tc>
          <w:tcPr>
            <w:tcW w:w="811" w:type="dxa"/>
            <w:vMerge/>
          </w:tcPr>
          <w:p w14:paraId="2ECFFCD9" w14:textId="77777777" w:rsidR="00DA4768" w:rsidRPr="00A12D34" w:rsidRDefault="00DA4768" w:rsidP="00525185">
            <w:pPr>
              <w:pStyle w:val="ConsPlusCell"/>
              <w:spacing w:line="216" w:lineRule="auto"/>
              <w:rPr>
                <w:rFonts w:ascii="Times New Roman" w:hAnsi="Times New Roman" w:cs="Times New Roman"/>
                <w:sz w:val="24"/>
                <w:szCs w:val="24"/>
              </w:rPr>
            </w:pPr>
          </w:p>
        </w:tc>
        <w:tc>
          <w:tcPr>
            <w:tcW w:w="3721" w:type="dxa"/>
            <w:vMerge/>
          </w:tcPr>
          <w:p w14:paraId="7C23EB1E" w14:textId="77777777" w:rsidR="00DA4768" w:rsidRPr="00A12D34" w:rsidRDefault="00DA4768" w:rsidP="00525185">
            <w:pPr>
              <w:pStyle w:val="ConsPlusCell"/>
              <w:spacing w:line="216" w:lineRule="auto"/>
              <w:rPr>
                <w:rFonts w:ascii="Times New Roman" w:hAnsi="Times New Roman" w:cs="Times New Roman"/>
                <w:sz w:val="24"/>
                <w:szCs w:val="24"/>
              </w:rPr>
            </w:pPr>
          </w:p>
        </w:tc>
        <w:tc>
          <w:tcPr>
            <w:tcW w:w="1549" w:type="dxa"/>
            <w:vMerge/>
          </w:tcPr>
          <w:p w14:paraId="08FFD962" w14:textId="77777777" w:rsidR="00DA4768" w:rsidRPr="00A12D34" w:rsidRDefault="00DA4768" w:rsidP="00525185">
            <w:pPr>
              <w:pStyle w:val="ConsPlusCell"/>
              <w:spacing w:line="216" w:lineRule="auto"/>
              <w:rPr>
                <w:rFonts w:ascii="Times New Roman" w:hAnsi="Times New Roman" w:cs="Times New Roman"/>
                <w:sz w:val="24"/>
                <w:szCs w:val="24"/>
              </w:rPr>
            </w:pPr>
          </w:p>
        </w:tc>
        <w:tc>
          <w:tcPr>
            <w:tcW w:w="851" w:type="dxa"/>
          </w:tcPr>
          <w:p w14:paraId="5A434543" w14:textId="77777777" w:rsidR="00DA4768" w:rsidRPr="00A12D34" w:rsidRDefault="00DA4768" w:rsidP="00525185">
            <w:pPr>
              <w:spacing w:line="216" w:lineRule="auto"/>
              <w:jc w:val="center"/>
              <w:rPr>
                <w:rFonts w:ascii="Times New Roman" w:eastAsia="Arial" w:hAnsi="Times New Roman" w:cs="Times New Roman"/>
                <w:lang w:eastAsia="ar-SA"/>
              </w:rPr>
            </w:pPr>
            <w:r w:rsidRPr="00A12D34">
              <w:rPr>
                <w:rFonts w:ascii="Times New Roman" w:eastAsia="Arial" w:hAnsi="Times New Roman" w:cs="Times New Roman"/>
                <w:lang w:eastAsia="ar-SA"/>
              </w:rPr>
              <w:t>2020 год</w:t>
            </w:r>
          </w:p>
          <w:p w14:paraId="61C5122D" w14:textId="77777777"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850" w:type="dxa"/>
          </w:tcPr>
          <w:p w14:paraId="60572555" w14:textId="77777777" w:rsidR="00DA4768" w:rsidRPr="00A12D34" w:rsidRDefault="00DA4768" w:rsidP="00525185">
            <w:pPr>
              <w:spacing w:line="216" w:lineRule="auto"/>
              <w:jc w:val="center"/>
              <w:rPr>
                <w:rFonts w:ascii="Times New Roman" w:eastAsia="Arial" w:hAnsi="Times New Roman" w:cs="Times New Roman"/>
                <w:lang w:eastAsia="ar-SA"/>
              </w:rPr>
            </w:pPr>
            <w:r w:rsidRPr="00A12D34">
              <w:rPr>
                <w:rFonts w:ascii="Times New Roman" w:eastAsia="Arial" w:hAnsi="Times New Roman" w:cs="Times New Roman"/>
                <w:lang w:eastAsia="ar-SA"/>
              </w:rPr>
              <w:t>2021 год</w:t>
            </w:r>
          </w:p>
          <w:p w14:paraId="0A4017AE" w14:textId="77777777"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851" w:type="dxa"/>
          </w:tcPr>
          <w:p w14:paraId="57D933F8" w14:textId="77777777" w:rsidR="00DA4768" w:rsidRPr="00A12D34" w:rsidRDefault="00DA4768" w:rsidP="00525185">
            <w:pPr>
              <w:spacing w:line="216" w:lineRule="auto"/>
              <w:jc w:val="center"/>
              <w:rPr>
                <w:rFonts w:ascii="Times New Roman" w:eastAsia="Arial" w:hAnsi="Times New Roman" w:cs="Times New Roman"/>
                <w:lang w:eastAsia="ar-SA"/>
              </w:rPr>
            </w:pPr>
            <w:r w:rsidRPr="00A12D34">
              <w:rPr>
                <w:rFonts w:ascii="Times New Roman" w:eastAsia="Arial" w:hAnsi="Times New Roman" w:cs="Times New Roman"/>
                <w:lang w:eastAsia="ar-SA"/>
              </w:rPr>
              <w:t>2022 год</w:t>
            </w:r>
          </w:p>
          <w:p w14:paraId="42AB8F0E" w14:textId="77777777"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850" w:type="dxa"/>
          </w:tcPr>
          <w:p w14:paraId="4A9BDD62" w14:textId="77777777"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hAnsi="Times New Roman" w:cs="Times New Roman"/>
              </w:rPr>
              <w:t xml:space="preserve">2023 год </w:t>
            </w:r>
            <w:r>
              <w:rPr>
                <w:rFonts w:ascii="Times New Roman" w:hAnsi="Times New Roman" w:cs="Times New Roman"/>
              </w:rPr>
              <w:t>Факт</w:t>
            </w:r>
          </w:p>
        </w:tc>
        <w:tc>
          <w:tcPr>
            <w:tcW w:w="851" w:type="dxa"/>
          </w:tcPr>
          <w:p w14:paraId="5888D583" w14:textId="77777777"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hAnsi="Times New Roman" w:cs="Times New Roman"/>
              </w:rPr>
              <w:t>2024 год</w:t>
            </w:r>
          </w:p>
          <w:p w14:paraId="1473E56C" w14:textId="77777777" w:rsidR="00DA4768" w:rsidRPr="00A12D34" w:rsidRDefault="00DA4768" w:rsidP="00525185">
            <w:pPr>
              <w:spacing w:line="216" w:lineRule="auto"/>
              <w:jc w:val="center"/>
              <w:rPr>
                <w:rFonts w:ascii="Times New Roman" w:eastAsia="Times New Roman" w:hAnsi="Times New Roman" w:cs="Times New Roman"/>
              </w:rPr>
            </w:pPr>
            <w:r>
              <w:rPr>
                <w:rFonts w:ascii="Times New Roman" w:hAnsi="Times New Roman" w:cs="Times New Roman"/>
              </w:rPr>
              <w:t>Факт</w:t>
            </w:r>
          </w:p>
        </w:tc>
        <w:tc>
          <w:tcPr>
            <w:tcW w:w="992" w:type="dxa"/>
            <w:shd w:val="clear" w:color="auto" w:fill="auto"/>
          </w:tcPr>
          <w:p w14:paraId="3D352A1D" w14:textId="77777777"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hAnsi="Times New Roman" w:cs="Times New Roman"/>
              </w:rPr>
              <w:t>2025 год</w:t>
            </w:r>
          </w:p>
          <w:p w14:paraId="3B9D781F" w14:textId="77777777" w:rsidR="00DA4768" w:rsidRPr="00A12D34" w:rsidRDefault="00DA4768" w:rsidP="00525185">
            <w:pPr>
              <w:spacing w:line="216" w:lineRule="auto"/>
              <w:jc w:val="center"/>
              <w:rPr>
                <w:rFonts w:ascii="Times New Roman" w:eastAsia="Times New Roman" w:hAnsi="Times New Roman" w:cs="Times New Roman"/>
              </w:rPr>
            </w:pPr>
            <w:r>
              <w:rPr>
                <w:rFonts w:ascii="Times New Roman" w:hAnsi="Times New Roman" w:cs="Times New Roman"/>
              </w:rPr>
              <w:t>План</w:t>
            </w:r>
          </w:p>
        </w:tc>
        <w:tc>
          <w:tcPr>
            <w:tcW w:w="850" w:type="dxa"/>
          </w:tcPr>
          <w:p w14:paraId="23161215" w14:textId="77777777" w:rsidR="00DA4768" w:rsidRDefault="00DA4768" w:rsidP="00525185">
            <w:pPr>
              <w:spacing w:line="216" w:lineRule="auto"/>
              <w:jc w:val="center"/>
              <w:rPr>
                <w:rFonts w:ascii="Times New Roman" w:hAnsi="Times New Roman" w:cs="Times New Roman"/>
              </w:rPr>
            </w:pPr>
            <w:r>
              <w:rPr>
                <w:rFonts w:ascii="Times New Roman" w:hAnsi="Times New Roman" w:cs="Times New Roman"/>
              </w:rPr>
              <w:t>2026 год</w:t>
            </w:r>
          </w:p>
          <w:p w14:paraId="20C07AC9" w14:textId="77777777" w:rsidR="00DA4768" w:rsidRDefault="00DA4768" w:rsidP="00525185">
            <w:pPr>
              <w:spacing w:line="216" w:lineRule="auto"/>
              <w:jc w:val="center"/>
              <w:rPr>
                <w:rFonts w:ascii="Times New Roman" w:hAnsi="Times New Roman" w:cs="Times New Roman"/>
              </w:rPr>
            </w:pPr>
            <w:r>
              <w:rPr>
                <w:rFonts w:ascii="Times New Roman" w:hAnsi="Times New Roman" w:cs="Times New Roman"/>
              </w:rPr>
              <w:t>План</w:t>
            </w:r>
          </w:p>
        </w:tc>
        <w:tc>
          <w:tcPr>
            <w:tcW w:w="1985" w:type="dxa"/>
          </w:tcPr>
          <w:p w14:paraId="13332B9E" w14:textId="77777777" w:rsidR="00DA4768" w:rsidRDefault="00DA4768" w:rsidP="00525185">
            <w:pPr>
              <w:spacing w:line="216" w:lineRule="auto"/>
              <w:jc w:val="center"/>
              <w:rPr>
                <w:rFonts w:ascii="Times New Roman" w:hAnsi="Times New Roman" w:cs="Times New Roman"/>
              </w:rPr>
            </w:pPr>
            <w:r>
              <w:rPr>
                <w:rFonts w:ascii="Times New Roman" w:hAnsi="Times New Roman" w:cs="Times New Roman"/>
              </w:rPr>
              <w:t>2027</w:t>
            </w:r>
          </w:p>
          <w:p w14:paraId="2D1D0186" w14:textId="77777777" w:rsidR="00DA4768" w:rsidRDefault="00DA4768" w:rsidP="00525185">
            <w:pPr>
              <w:spacing w:line="216" w:lineRule="auto"/>
              <w:jc w:val="center"/>
              <w:rPr>
                <w:rFonts w:ascii="Times New Roman" w:hAnsi="Times New Roman" w:cs="Times New Roman"/>
              </w:rPr>
            </w:pPr>
            <w:r>
              <w:rPr>
                <w:rFonts w:ascii="Times New Roman" w:hAnsi="Times New Roman" w:cs="Times New Roman"/>
              </w:rPr>
              <w:t>год</w:t>
            </w:r>
          </w:p>
          <w:p w14:paraId="4CD04334" w14:textId="77777777" w:rsidR="00DA4768" w:rsidRPr="00A12D34" w:rsidRDefault="00DA4768" w:rsidP="00525185">
            <w:pPr>
              <w:spacing w:line="216" w:lineRule="auto"/>
              <w:jc w:val="center"/>
              <w:rPr>
                <w:rFonts w:ascii="Times New Roman" w:hAnsi="Times New Roman" w:cs="Times New Roman"/>
              </w:rPr>
            </w:pPr>
            <w:r>
              <w:rPr>
                <w:rFonts w:ascii="Times New Roman" w:hAnsi="Times New Roman" w:cs="Times New Roman"/>
              </w:rPr>
              <w:t>План</w:t>
            </w:r>
          </w:p>
        </w:tc>
      </w:tr>
      <w:tr w:rsidR="00DA4768" w:rsidRPr="00A12D34" w14:paraId="702CD70F" w14:textId="77777777" w:rsidTr="00DA4768">
        <w:trPr>
          <w:trHeight w:val="413"/>
          <w:tblCellSpacing w:w="5" w:type="nil"/>
          <w:jc w:val="center"/>
        </w:trPr>
        <w:tc>
          <w:tcPr>
            <w:tcW w:w="811" w:type="dxa"/>
          </w:tcPr>
          <w:p w14:paraId="0DD41F70"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 xml:space="preserve">1.   </w:t>
            </w:r>
          </w:p>
        </w:tc>
        <w:tc>
          <w:tcPr>
            <w:tcW w:w="13350" w:type="dxa"/>
            <w:gridSpan w:val="10"/>
          </w:tcPr>
          <w:p w14:paraId="1DC6D6D8" w14:textId="77777777" w:rsidR="00DA4768" w:rsidRPr="001234B1" w:rsidRDefault="00DA4768" w:rsidP="00525185">
            <w:pPr>
              <w:pStyle w:val="ConsTitle"/>
              <w:widowControl/>
              <w:spacing w:line="216" w:lineRule="auto"/>
              <w:rPr>
                <w:rFonts w:ascii="Times New Roman" w:hAnsi="Times New Roman" w:cs="Times New Roman"/>
                <w:b w:val="0"/>
                <w:sz w:val="24"/>
                <w:szCs w:val="24"/>
              </w:rPr>
            </w:pPr>
            <w:r w:rsidRPr="001234B1">
              <w:rPr>
                <w:rFonts w:ascii="Times New Roman" w:hAnsi="Times New Roman" w:cs="Times New Roman"/>
                <w:b w:val="0"/>
                <w:sz w:val="24"/>
                <w:szCs w:val="24"/>
              </w:rPr>
              <w:t>МП «Охрана окружающей среды, воспроизводство и использование природных ресурсов в Лебяжском  муниципальном округе»</w:t>
            </w:r>
          </w:p>
        </w:tc>
      </w:tr>
      <w:tr w:rsidR="00DA4768" w:rsidRPr="00A12D34" w14:paraId="4429A641" w14:textId="77777777" w:rsidTr="00DA4768">
        <w:trPr>
          <w:trHeight w:val="566"/>
          <w:tblCellSpacing w:w="5" w:type="nil"/>
          <w:jc w:val="center"/>
        </w:trPr>
        <w:tc>
          <w:tcPr>
            <w:tcW w:w="811" w:type="dxa"/>
          </w:tcPr>
          <w:p w14:paraId="03435C4E"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 xml:space="preserve">1.1. </w:t>
            </w:r>
          </w:p>
        </w:tc>
        <w:tc>
          <w:tcPr>
            <w:tcW w:w="3721" w:type="dxa"/>
          </w:tcPr>
          <w:p w14:paraId="4A38C792" w14:textId="77777777" w:rsidR="00DA4768" w:rsidRPr="001234B1" w:rsidRDefault="00DA4768" w:rsidP="00525185">
            <w:pPr>
              <w:spacing w:line="216" w:lineRule="auto"/>
              <w:jc w:val="both"/>
              <w:rPr>
                <w:rFonts w:ascii="Times New Roman" w:hAnsi="Times New Roman" w:cs="Times New Roman"/>
              </w:rPr>
            </w:pPr>
            <w:r w:rsidRPr="001234B1">
              <w:rPr>
                <w:rFonts w:ascii="Times New Roman" w:hAnsi="Times New Roman" w:cs="Times New Roman"/>
              </w:rPr>
              <w:t>количество проведённых мероприятий, обеспечивающих экологическое просвещение населения в сфере обращения с отходами</w:t>
            </w:r>
          </w:p>
        </w:tc>
        <w:tc>
          <w:tcPr>
            <w:tcW w:w="1549" w:type="dxa"/>
          </w:tcPr>
          <w:p w14:paraId="7F4CFE76"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 xml:space="preserve">мероприятий  </w:t>
            </w:r>
          </w:p>
        </w:tc>
        <w:tc>
          <w:tcPr>
            <w:tcW w:w="851" w:type="dxa"/>
          </w:tcPr>
          <w:p w14:paraId="47CADE37"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850" w:type="dxa"/>
          </w:tcPr>
          <w:p w14:paraId="4CBBCCCE"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851" w:type="dxa"/>
          </w:tcPr>
          <w:p w14:paraId="5BACD918"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850" w:type="dxa"/>
          </w:tcPr>
          <w:p w14:paraId="11115AE4"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6</w:t>
            </w:r>
          </w:p>
        </w:tc>
        <w:tc>
          <w:tcPr>
            <w:tcW w:w="851" w:type="dxa"/>
          </w:tcPr>
          <w:p w14:paraId="61D8A941"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6</w:t>
            </w:r>
          </w:p>
        </w:tc>
        <w:tc>
          <w:tcPr>
            <w:tcW w:w="992" w:type="dxa"/>
            <w:shd w:val="clear" w:color="auto" w:fill="auto"/>
          </w:tcPr>
          <w:p w14:paraId="4FE206F1" w14:textId="77777777" w:rsidR="00DA4768" w:rsidRPr="00A12D34" w:rsidRDefault="00DA476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6</w:t>
            </w:r>
          </w:p>
        </w:tc>
        <w:tc>
          <w:tcPr>
            <w:tcW w:w="850" w:type="dxa"/>
          </w:tcPr>
          <w:p w14:paraId="2D312DB5"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6</w:t>
            </w:r>
          </w:p>
        </w:tc>
        <w:tc>
          <w:tcPr>
            <w:tcW w:w="1985" w:type="dxa"/>
          </w:tcPr>
          <w:p w14:paraId="52B350A5"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6</w:t>
            </w:r>
          </w:p>
        </w:tc>
      </w:tr>
      <w:tr w:rsidR="00DA4768" w:rsidRPr="00A12D34" w14:paraId="5AC7A003" w14:textId="77777777" w:rsidTr="00DA4768">
        <w:trPr>
          <w:trHeight w:val="1000"/>
          <w:tblCellSpacing w:w="5" w:type="nil"/>
          <w:jc w:val="center"/>
        </w:trPr>
        <w:tc>
          <w:tcPr>
            <w:tcW w:w="811" w:type="dxa"/>
          </w:tcPr>
          <w:p w14:paraId="0CDBDD10"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1.2.</w:t>
            </w:r>
          </w:p>
        </w:tc>
        <w:tc>
          <w:tcPr>
            <w:tcW w:w="3721" w:type="dxa"/>
          </w:tcPr>
          <w:p w14:paraId="69BC734B" w14:textId="77777777" w:rsidR="00DA4768" w:rsidRPr="001234B1" w:rsidRDefault="00DA4768" w:rsidP="00525185">
            <w:pPr>
              <w:spacing w:line="216" w:lineRule="auto"/>
              <w:rPr>
                <w:rFonts w:ascii="Times New Roman" w:hAnsi="Times New Roman" w:cs="Times New Roman"/>
              </w:rPr>
            </w:pPr>
            <w:r w:rsidRPr="001234B1">
              <w:rPr>
                <w:rFonts w:ascii="Times New Roman" w:hAnsi="Times New Roman" w:cs="Times New Roman"/>
              </w:rPr>
              <w:t>Количество мероприятий по повышению уровня экологической культуры и эколо</w:t>
            </w:r>
            <w:r>
              <w:rPr>
                <w:rFonts w:ascii="Times New Roman" w:hAnsi="Times New Roman" w:cs="Times New Roman"/>
              </w:rPr>
              <w:t>гического образования населения</w:t>
            </w:r>
          </w:p>
        </w:tc>
        <w:tc>
          <w:tcPr>
            <w:tcW w:w="1549" w:type="dxa"/>
          </w:tcPr>
          <w:p w14:paraId="7DA00532" w14:textId="77777777" w:rsidR="00DA4768" w:rsidRPr="00A12D34" w:rsidRDefault="00DA4768" w:rsidP="00525185">
            <w:pPr>
              <w:pStyle w:val="ConsPlusCell"/>
              <w:spacing w:line="216" w:lineRule="auto"/>
              <w:rPr>
                <w:rFonts w:ascii="Times New Roman" w:hAnsi="Times New Roman" w:cs="Times New Roman"/>
                <w:b/>
                <w:sz w:val="24"/>
                <w:szCs w:val="24"/>
              </w:rPr>
            </w:pPr>
            <w:r w:rsidRPr="00A12D34">
              <w:rPr>
                <w:rFonts w:ascii="Times New Roman" w:hAnsi="Times New Roman" w:cs="Times New Roman"/>
                <w:sz w:val="24"/>
                <w:szCs w:val="24"/>
              </w:rPr>
              <w:t>мероприятий</w:t>
            </w:r>
          </w:p>
        </w:tc>
        <w:tc>
          <w:tcPr>
            <w:tcW w:w="851" w:type="dxa"/>
          </w:tcPr>
          <w:p w14:paraId="7EF44027"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2</w:t>
            </w:r>
          </w:p>
        </w:tc>
        <w:tc>
          <w:tcPr>
            <w:tcW w:w="850" w:type="dxa"/>
          </w:tcPr>
          <w:p w14:paraId="7B4E1512"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3</w:t>
            </w:r>
          </w:p>
        </w:tc>
        <w:tc>
          <w:tcPr>
            <w:tcW w:w="851" w:type="dxa"/>
          </w:tcPr>
          <w:p w14:paraId="7D8B4BF2"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4</w:t>
            </w:r>
          </w:p>
        </w:tc>
        <w:tc>
          <w:tcPr>
            <w:tcW w:w="850" w:type="dxa"/>
          </w:tcPr>
          <w:p w14:paraId="63ED7F38" w14:textId="77777777" w:rsidR="00DA4768" w:rsidRPr="00282A6E" w:rsidRDefault="00DA4768" w:rsidP="00525185">
            <w:pPr>
              <w:pStyle w:val="ConsPlusCell"/>
              <w:spacing w:line="216" w:lineRule="auto"/>
              <w:jc w:val="center"/>
              <w:rPr>
                <w:rFonts w:ascii="Times New Roman" w:hAnsi="Times New Roman" w:cs="Times New Roman"/>
                <w:sz w:val="24"/>
                <w:szCs w:val="24"/>
              </w:rPr>
            </w:pPr>
            <w:r w:rsidRPr="00282A6E">
              <w:rPr>
                <w:rFonts w:ascii="Times New Roman" w:hAnsi="Times New Roman" w:cs="Times New Roman"/>
                <w:sz w:val="24"/>
                <w:szCs w:val="24"/>
              </w:rPr>
              <w:t>4</w:t>
            </w:r>
          </w:p>
        </w:tc>
        <w:tc>
          <w:tcPr>
            <w:tcW w:w="851" w:type="dxa"/>
          </w:tcPr>
          <w:p w14:paraId="29366E5F"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4</w:t>
            </w:r>
          </w:p>
        </w:tc>
        <w:tc>
          <w:tcPr>
            <w:tcW w:w="992" w:type="dxa"/>
            <w:shd w:val="clear" w:color="auto" w:fill="auto"/>
          </w:tcPr>
          <w:p w14:paraId="283502FD" w14:textId="77777777" w:rsidR="00DA4768" w:rsidRPr="00A12D34" w:rsidRDefault="00DA476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4</w:t>
            </w:r>
          </w:p>
        </w:tc>
        <w:tc>
          <w:tcPr>
            <w:tcW w:w="850" w:type="dxa"/>
          </w:tcPr>
          <w:p w14:paraId="14C05A89"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4</w:t>
            </w:r>
          </w:p>
        </w:tc>
        <w:tc>
          <w:tcPr>
            <w:tcW w:w="1985" w:type="dxa"/>
          </w:tcPr>
          <w:p w14:paraId="325DFD35"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4</w:t>
            </w:r>
          </w:p>
        </w:tc>
      </w:tr>
      <w:tr w:rsidR="00DA4768" w:rsidRPr="00A12D34" w14:paraId="70EB1481" w14:textId="77777777" w:rsidTr="00DA4768">
        <w:trPr>
          <w:trHeight w:val="415"/>
          <w:tblCellSpacing w:w="5" w:type="nil"/>
          <w:jc w:val="center"/>
        </w:trPr>
        <w:tc>
          <w:tcPr>
            <w:tcW w:w="811" w:type="dxa"/>
          </w:tcPr>
          <w:p w14:paraId="3752710D"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1.3.</w:t>
            </w:r>
          </w:p>
        </w:tc>
        <w:tc>
          <w:tcPr>
            <w:tcW w:w="3721" w:type="dxa"/>
          </w:tcPr>
          <w:p w14:paraId="70C7D104" w14:textId="77777777" w:rsidR="00DA4768" w:rsidRPr="001234B1" w:rsidRDefault="00DA4768" w:rsidP="00525185">
            <w:pPr>
              <w:spacing w:line="216" w:lineRule="auto"/>
              <w:rPr>
                <w:rFonts w:ascii="Times New Roman" w:hAnsi="Times New Roman" w:cs="Times New Roman"/>
              </w:rPr>
            </w:pPr>
            <w:r w:rsidRPr="001234B1">
              <w:rPr>
                <w:rFonts w:ascii="Times New Roman" w:hAnsi="Times New Roman" w:cs="Times New Roman"/>
              </w:rPr>
              <w:t>Количество населения, принявшего участие в мероприятиях по экологическому образованию и просвещению</w:t>
            </w:r>
          </w:p>
        </w:tc>
        <w:tc>
          <w:tcPr>
            <w:tcW w:w="1549" w:type="dxa"/>
          </w:tcPr>
          <w:p w14:paraId="3CAA89BA"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чел.</w:t>
            </w:r>
          </w:p>
        </w:tc>
        <w:tc>
          <w:tcPr>
            <w:tcW w:w="851" w:type="dxa"/>
          </w:tcPr>
          <w:p w14:paraId="75728766"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160</w:t>
            </w:r>
          </w:p>
        </w:tc>
        <w:tc>
          <w:tcPr>
            <w:tcW w:w="850" w:type="dxa"/>
          </w:tcPr>
          <w:p w14:paraId="45C1444C"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160</w:t>
            </w:r>
          </w:p>
        </w:tc>
        <w:tc>
          <w:tcPr>
            <w:tcW w:w="851" w:type="dxa"/>
          </w:tcPr>
          <w:p w14:paraId="2265F559"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142</w:t>
            </w:r>
          </w:p>
        </w:tc>
        <w:tc>
          <w:tcPr>
            <w:tcW w:w="850" w:type="dxa"/>
          </w:tcPr>
          <w:p w14:paraId="3C8213BA" w14:textId="77777777" w:rsidR="00DA4768" w:rsidRPr="00282A6E" w:rsidRDefault="00DA4768" w:rsidP="00525185">
            <w:pPr>
              <w:pStyle w:val="ConsPlusCell"/>
              <w:spacing w:line="216" w:lineRule="auto"/>
              <w:jc w:val="center"/>
              <w:rPr>
                <w:rFonts w:ascii="Times New Roman" w:hAnsi="Times New Roman" w:cs="Times New Roman"/>
                <w:sz w:val="24"/>
                <w:szCs w:val="24"/>
              </w:rPr>
            </w:pPr>
            <w:r w:rsidRPr="00282A6E">
              <w:rPr>
                <w:rFonts w:ascii="Times New Roman" w:hAnsi="Times New Roman" w:cs="Times New Roman"/>
                <w:sz w:val="24"/>
                <w:szCs w:val="24"/>
              </w:rPr>
              <w:t>145</w:t>
            </w:r>
          </w:p>
        </w:tc>
        <w:tc>
          <w:tcPr>
            <w:tcW w:w="851" w:type="dxa"/>
          </w:tcPr>
          <w:p w14:paraId="653B897B"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150</w:t>
            </w:r>
          </w:p>
        </w:tc>
        <w:tc>
          <w:tcPr>
            <w:tcW w:w="992" w:type="dxa"/>
            <w:shd w:val="clear" w:color="auto" w:fill="auto"/>
          </w:tcPr>
          <w:p w14:paraId="38161564" w14:textId="77777777" w:rsidR="00DA4768" w:rsidRPr="00A12D34" w:rsidRDefault="00DA476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150</w:t>
            </w:r>
          </w:p>
        </w:tc>
        <w:tc>
          <w:tcPr>
            <w:tcW w:w="850" w:type="dxa"/>
          </w:tcPr>
          <w:p w14:paraId="423F71C6"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150</w:t>
            </w:r>
          </w:p>
        </w:tc>
        <w:tc>
          <w:tcPr>
            <w:tcW w:w="1985" w:type="dxa"/>
          </w:tcPr>
          <w:p w14:paraId="16FC879B"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150</w:t>
            </w:r>
          </w:p>
        </w:tc>
      </w:tr>
      <w:tr w:rsidR="00DA4768" w:rsidRPr="00A12D34" w14:paraId="710D2097" w14:textId="77777777" w:rsidTr="00DA4768">
        <w:trPr>
          <w:trHeight w:val="677"/>
          <w:tblCellSpacing w:w="5" w:type="nil"/>
          <w:jc w:val="center"/>
        </w:trPr>
        <w:tc>
          <w:tcPr>
            <w:tcW w:w="811" w:type="dxa"/>
          </w:tcPr>
          <w:p w14:paraId="057E98D8"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1.4.</w:t>
            </w:r>
          </w:p>
        </w:tc>
        <w:tc>
          <w:tcPr>
            <w:tcW w:w="3721" w:type="dxa"/>
          </w:tcPr>
          <w:p w14:paraId="64BA533C" w14:textId="77777777" w:rsidR="00DA4768" w:rsidRPr="001234B1" w:rsidRDefault="00DA4768" w:rsidP="00525185">
            <w:pPr>
              <w:pStyle w:val="ConsPlusCell"/>
              <w:spacing w:line="216" w:lineRule="auto"/>
              <w:rPr>
                <w:rFonts w:ascii="Times New Roman" w:hAnsi="Times New Roman" w:cs="Times New Roman"/>
                <w:sz w:val="24"/>
                <w:szCs w:val="24"/>
              </w:rPr>
            </w:pPr>
            <w:r w:rsidRPr="001234B1">
              <w:rPr>
                <w:rFonts w:ascii="Times New Roman" w:hAnsi="Times New Roman" w:cs="Times New Roman"/>
                <w:bCs/>
                <w:sz w:val="24"/>
                <w:szCs w:val="24"/>
              </w:rPr>
              <w:t>Количество мероприятий по благоустройству земельных участков</w:t>
            </w:r>
          </w:p>
        </w:tc>
        <w:tc>
          <w:tcPr>
            <w:tcW w:w="1549" w:type="dxa"/>
          </w:tcPr>
          <w:p w14:paraId="5B180A8C"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мероприятий</w:t>
            </w:r>
          </w:p>
        </w:tc>
        <w:tc>
          <w:tcPr>
            <w:tcW w:w="851" w:type="dxa"/>
          </w:tcPr>
          <w:p w14:paraId="44599053"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110</w:t>
            </w:r>
          </w:p>
        </w:tc>
        <w:tc>
          <w:tcPr>
            <w:tcW w:w="850" w:type="dxa"/>
          </w:tcPr>
          <w:p w14:paraId="3B029678"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851" w:type="dxa"/>
          </w:tcPr>
          <w:p w14:paraId="6D535D05"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95</w:t>
            </w:r>
          </w:p>
        </w:tc>
        <w:tc>
          <w:tcPr>
            <w:tcW w:w="850" w:type="dxa"/>
          </w:tcPr>
          <w:p w14:paraId="32248A72"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100</w:t>
            </w:r>
          </w:p>
        </w:tc>
        <w:tc>
          <w:tcPr>
            <w:tcW w:w="851" w:type="dxa"/>
          </w:tcPr>
          <w:p w14:paraId="3EDFF42E"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100</w:t>
            </w:r>
          </w:p>
        </w:tc>
        <w:tc>
          <w:tcPr>
            <w:tcW w:w="992" w:type="dxa"/>
            <w:shd w:val="clear" w:color="auto" w:fill="auto"/>
          </w:tcPr>
          <w:p w14:paraId="30A76E77" w14:textId="77777777" w:rsidR="00DA4768" w:rsidRPr="00A12D34" w:rsidRDefault="00DA476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100</w:t>
            </w:r>
          </w:p>
        </w:tc>
        <w:tc>
          <w:tcPr>
            <w:tcW w:w="850" w:type="dxa"/>
          </w:tcPr>
          <w:p w14:paraId="22459855"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100</w:t>
            </w:r>
          </w:p>
        </w:tc>
        <w:tc>
          <w:tcPr>
            <w:tcW w:w="1985" w:type="dxa"/>
          </w:tcPr>
          <w:p w14:paraId="62F1CB32" w14:textId="77777777" w:rsidR="00DA4768" w:rsidRPr="00A12D34" w:rsidRDefault="00DA4768" w:rsidP="00DA4768">
            <w:pPr>
              <w:widowControl/>
              <w:suppressAutoHyphens w:val="0"/>
              <w:spacing w:line="216" w:lineRule="auto"/>
              <w:jc w:val="center"/>
              <w:rPr>
                <w:rFonts w:ascii="Times New Roman" w:hAnsi="Times New Roman" w:cs="Times New Roman"/>
              </w:rPr>
            </w:pPr>
            <w:r>
              <w:rPr>
                <w:rFonts w:ascii="Times New Roman" w:hAnsi="Times New Roman" w:cs="Times New Roman"/>
              </w:rPr>
              <w:t>100</w:t>
            </w:r>
          </w:p>
        </w:tc>
      </w:tr>
      <w:tr w:rsidR="00DA4768" w:rsidRPr="00A12D34" w14:paraId="3FE58F7C" w14:textId="77777777" w:rsidTr="00DA4768">
        <w:trPr>
          <w:trHeight w:val="547"/>
          <w:tblCellSpacing w:w="5" w:type="nil"/>
          <w:jc w:val="center"/>
        </w:trPr>
        <w:tc>
          <w:tcPr>
            <w:tcW w:w="811" w:type="dxa"/>
          </w:tcPr>
          <w:p w14:paraId="1FA8427C"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1.5.</w:t>
            </w:r>
          </w:p>
        </w:tc>
        <w:tc>
          <w:tcPr>
            <w:tcW w:w="3721" w:type="dxa"/>
          </w:tcPr>
          <w:p w14:paraId="150B4BD1" w14:textId="77777777" w:rsidR="00DA4768" w:rsidRPr="001234B1" w:rsidRDefault="00DA4768" w:rsidP="00525185">
            <w:pPr>
              <w:pStyle w:val="ConsPlusCell"/>
              <w:spacing w:line="216" w:lineRule="auto"/>
              <w:rPr>
                <w:rFonts w:ascii="Times New Roman" w:hAnsi="Times New Roman" w:cs="Times New Roman"/>
                <w:bCs/>
                <w:sz w:val="24"/>
                <w:szCs w:val="24"/>
              </w:rPr>
            </w:pPr>
            <w:r w:rsidRPr="001234B1">
              <w:rPr>
                <w:rFonts w:ascii="Times New Roman" w:hAnsi="Times New Roman" w:cs="Times New Roman"/>
                <w:bCs/>
                <w:sz w:val="24"/>
                <w:szCs w:val="24"/>
              </w:rPr>
              <w:t>Количество закрытых (в том числе ликвидированных или рекультивированных) свалок</w:t>
            </w:r>
            <w:r>
              <w:rPr>
                <w:rFonts w:ascii="Times New Roman" w:hAnsi="Times New Roman" w:cs="Times New Roman"/>
                <w:bCs/>
                <w:sz w:val="24"/>
                <w:szCs w:val="24"/>
              </w:rPr>
              <w:t xml:space="preserve"> бытовых (коммунальных) отходов</w:t>
            </w:r>
          </w:p>
        </w:tc>
        <w:tc>
          <w:tcPr>
            <w:tcW w:w="1549" w:type="dxa"/>
          </w:tcPr>
          <w:p w14:paraId="6D685050" w14:textId="77777777"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единиц</w:t>
            </w:r>
          </w:p>
        </w:tc>
        <w:tc>
          <w:tcPr>
            <w:tcW w:w="851" w:type="dxa"/>
          </w:tcPr>
          <w:p w14:paraId="55DE0087"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850" w:type="dxa"/>
          </w:tcPr>
          <w:p w14:paraId="40C71170"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851" w:type="dxa"/>
          </w:tcPr>
          <w:p w14:paraId="2FF4B9B9"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w:t>
            </w:r>
          </w:p>
        </w:tc>
        <w:tc>
          <w:tcPr>
            <w:tcW w:w="850" w:type="dxa"/>
          </w:tcPr>
          <w:p w14:paraId="5A85C559"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tcPr>
          <w:p w14:paraId="58F0CAB0"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14:paraId="289C963C"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850" w:type="dxa"/>
          </w:tcPr>
          <w:p w14:paraId="1A3C3C8A"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14:paraId="13EB2B37" w14:textId="77777777"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DA4768" w:rsidRPr="00A12D34" w14:paraId="1A6F7877" w14:textId="77777777" w:rsidTr="00DA4768">
        <w:trPr>
          <w:trHeight w:val="249"/>
          <w:tblCellSpacing w:w="5" w:type="nil"/>
          <w:jc w:val="center"/>
        </w:trPr>
        <w:tc>
          <w:tcPr>
            <w:tcW w:w="811" w:type="dxa"/>
          </w:tcPr>
          <w:p w14:paraId="64BE4BDB" w14:textId="77777777" w:rsidR="00DA4768" w:rsidRPr="00A12D34"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1.6.</w:t>
            </w:r>
          </w:p>
        </w:tc>
        <w:tc>
          <w:tcPr>
            <w:tcW w:w="3721" w:type="dxa"/>
          </w:tcPr>
          <w:p w14:paraId="7370F928" w14:textId="77777777" w:rsidR="00DA4768" w:rsidRPr="001234B1" w:rsidRDefault="00DA4768" w:rsidP="00525185">
            <w:pPr>
              <w:pStyle w:val="ConsPlusCell"/>
              <w:spacing w:line="216" w:lineRule="auto"/>
              <w:rPr>
                <w:rFonts w:ascii="Times New Roman" w:hAnsi="Times New Roman" w:cs="Times New Roman"/>
                <w:bCs/>
                <w:sz w:val="24"/>
                <w:szCs w:val="24"/>
              </w:rPr>
            </w:pPr>
            <w:r w:rsidRPr="001234B1">
              <w:rPr>
                <w:rFonts w:ascii="Times New Roman" w:hAnsi="Times New Roman" w:cs="Times New Roman"/>
                <w:bCs/>
                <w:sz w:val="24"/>
                <w:szCs w:val="24"/>
              </w:rPr>
              <w:t>Сокращение численности волков</w:t>
            </w:r>
          </w:p>
        </w:tc>
        <w:tc>
          <w:tcPr>
            <w:tcW w:w="1549" w:type="dxa"/>
          </w:tcPr>
          <w:p w14:paraId="50136340" w14:textId="77777777" w:rsidR="00DA4768" w:rsidRPr="00A12D34"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особей</w:t>
            </w:r>
          </w:p>
        </w:tc>
        <w:tc>
          <w:tcPr>
            <w:tcW w:w="851" w:type="dxa"/>
          </w:tcPr>
          <w:p w14:paraId="12D36180"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52501768"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659EDB8D" w14:textId="77777777"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1A59AA35" w14:textId="77777777" w:rsidR="00DA4768" w:rsidRPr="00282A6E" w:rsidRDefault="00DA4768" w:rsidP="00525185">
            <w:pPr>
              <w:pStyle w:val="ConsPlusCell"/>
              <w:spacing w:line="216" w:lineRule="auto"/>
              <w:jc w:val="center"/>
              <w:rPr>
                <w:rFonts w:ascii="Times New Roman" w:hAnsi="Times New Roman" w:cs="Times New Roman"/>
                <w:sz w:val="24"/>
                <w:szCs w:val="24"/>
              </w:rPr>
            </w:pPr>
            <w:r w:rsidRPr="00282A6E">
              <w:rPr>
                <w:rFonts w:ascii="Times New Roman" w:hAnsi="Times New Roman" w:cs="Times New Roman"/>
                <w:sz w:val="24"/>
                <w:szCs w:val="24"/>
              </w:rPr>
              <w:t>5</w:t>
            </w:r>
          </w:p>
        </w:tc>
        <w:tc>
          <w:tcPr>
            <w:tcW w:w="851" w:type="dxa"/>
          </w:tcPr>
          <w:p w14:paraId="7CE38200" w14:textId="77777777" w:rsidR="00DA4768" w:rsidRPr="00282A6E" w:rsidRDefault="00DA4768" w:rsidP="00525185">
            <w:pPr>
              <w:pStyle w:val="ConsPlusCell"/>
              <w:spacing w:line="216" w:lineRule="auto"/>
              <w:jc w:val="center"/>
              <w:rPr>
                <w:rFonts w:ascii="Times New Roman" w:hAnsi="Times New Roman" w:cs="Times New Roman"/>
                <w:sz w:val="24"/>
                <w:szCs w:val="24"/>
              </w:rPr>
            </w:pPr>
            <w:r w:rsidRPr="00282A6E">
              <w:rPr>
                <w:rFonts w:ascii="Times New Roman" w:hAnsi="Times New Roman" w:cs="Times New Roman"/>
                <w:sz w:val="24"/>
                <w:szCs w:val="24"/>
              </w:rPr>
              <w:t>0</w:t>
            </w:r>
          </w:p>
        </w:tc>
        <w:tc>
          <w:tcPr>
            <w:tcW w:w="992" w:type="dxa"/>
            <w:shd w:val="clear" w:color="auto" w:fill="auto"/>
          </w:tcPr>
          <w:p w14:paraId="3EFF3688" w14:textId="77777777" w:rsidR="00DA4768" w:rsidRPr="00282A6E" w:rsidRDefault="00DA4768" w:rsidP="00525185">
            <w:pPr>
              <w:widowControl/>
              <w:suppressAutoHyphens w:val="0"/>
              <w:spacing w:line="216" w:lineRule="auto"/>
              <w:jc w:val="center"/>
              <w:rPr>
                <w:rFonts w:ascii="Times New Roman" w:hAnsi="Times New Roman" w:cs="Times New Roman"/>
              </w:rPr>
            </w:pPr>
            <w:r w:rsidRPr="00282A6E">
              <w:rPr>
                <w:rFonts w:ascii="Times New Roman" w:hAnsi="Times New Roman" w:cs="Times New Roman"/>
              </w:rPr>
              <w:t>0</w:t>
            </w:r>
          </w:p>
        </w:tc>
        <w:tc>
          <w:tcPr>
            <w:tcW w:w="850" w:type="dxa"/>
          </w:tcPr>
          <w:p w14:paraId="5FDBD50C" w14:textId="77777777" w:rsidR="00DA4768" w:rsidRPr="00282A6E"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14:paraId="0F891ECE" w14:textId="77777777" w:rsidR="00DA4768" w:rsidRPr="00282A6E"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DA4768" w:rsidRPr="00A12D34" w14:paraId="096DB239" w14:textId="77777777" w:rsidTr="00DA4768">
        <w:trPr>
          <w:trHeight w:val="249"/>
          <w:tblCellSpacing w:w="5" w:type="nil"/>
          <w:jc w:val="center"/>
        </w:trPr>
        <w:tc>
          <w:tcPr>
            <w:tcW w:w="811" w:type="dxa"/>
          </w:tcPr>
          <w:p w14:paraId="416D267A" w14:textId="77777777"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1.7.</w:t>
            </w:r>
          </w:p>
        </w:tc>
        <w:tc>
          <w:tcPr>
            <w:tcW w:w="3721" w:type="dxa"/>
          </w:tcPr>
          <w:p w14:paraId="1369E778" w14:textId="77777777" w:rsidR="00DA4768" w:rsidRPr="00E15B1C" w:rsidRDefault="00DA4768" w:rsidP="00525185">
            <w:pPr>
              <w:pStyle w:val="ConsPlusCell"/>
              <w:spacing w:line="216" w:lineRule="auto"/>
              <w:rPr>
                <w:rFonts w:ascii="Times New Roman" w:hAnsi="Times New Roman" w:cs="Times New Roman"/>
                <w:bCs/>
                <w:sz w:val="24"/>
                <w:szCs w:val="24"/>
              </w:rPr>
            </w:pPr>
            <w:r w:rsidRPr="00E15B1C">
              <w:rPr>
                <w:rFonts w:ascii="Times New Roman" w:hAnsi="Times New Roman" w:cs="Times New Roman"/>
                <w:bCs/>
                <w:sz w:val="24"/>
                <w:szCs w:val="24"/>
              </w:rPr>
              <w:t>Разработка сметной документации на ликвид</w:t>
            </w:r>
            <w:r>
              <w:rPr>
                <w:rFonts w:ascii="Times New Roman" w:hAnsi="Times New Roman" w:cs="Times New Roman"/>
                <w:bCs/>
                <w:sz w:val="24"/>
                <w:szCs w:val="24"/>
              </w:rPr>
              <w:t>ацию несанкционированной свалки</w:t>
            </w:r>
          </w:p>
        </w:tc>
        <w:tc>
          <w:tcPr>
            <w:tcW w:w="1549" w:type="dxa"/>
          </w:tcPr>
          <w:p w14:paraId="60E1B591" w14:textId="77777777"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14:paraId="4DFF66BF"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5A159CE1"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0A30485F"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795515D0" w14:textId="77777777" w:rsidR="00DA4768" w:rsidRPr="00282A6E"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14:paraId="5032BA55" w14:textId="77777777" w:rsidR="00DA4768" w:rsidRPr="00282A6E"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14:paraId="45232CC4" w14:textId="77777777" w:rsidR="00DA4768" w:rsidRPr="00282A6E"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850" w:type="dxa"/>
          </w:tcPr>
          <w:p w14:paraId="71792588" w14:textId="77777777"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14:paraId="4FA1B370" w14:textId="77777777"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DA4768" w:rsidRPr="00A12D34" w14:paraId="253CC1E4" w14:textId="77777777" w:rsidTr="00DA4768">
        <w:trPr>
          <w:trHeight w:val="249"/>
          <w:tblCellSpacing w:w="5" w:type="nil"/>
          <w:jc w:val="center"/>
        </w:trPr>
        <w:tc>
          <w:tcPr>
            <w:tcW w:w="811" w:type="dxa"/>
          </w:tcPr>
          <w:p w14:paraId="505AE2B6" w14:textId="77777777"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lastRenderedPageBreak/>
              <w:t>1.8.</w:t>
            </w:r>
          </w:p>
        </w:tc>
        <w:tc>
          <w:tcPr>
            <w:tcW w:w="3721" w:type="dxa"/>
          </w:tcPr>
          <w:p w14:paraId="49B84E30" w14:textId="77777777" w:rsidR="00DA4768" w:rsidRPr="00E15B1C" w:rsidRDefault="00DA4768" w:rsidP="00525185">
            <w:pPr>
              <w:pStyle w:val="ConsPlusCell"/>
              <w:spacing w:line="216" w:lineRule="auto"/>
              <w:rPr>
                <w:rFonts w:ascii="Times New Roman" w:hAnsi="Times New Roman" w:cs="Times New Roman"/>
                <w:bCs/>
                <w:sz w:val="24"/>
                <w:szCs w:val="24"/>
              </w:rPr>
            </w:pPr>
            <w:r w:rsidRPr="00915E33">
              <w:rPr>
                <w:rFonts w:ascii="Times New Roman" w:hAnsi="Times New Roman" w:cs="Times New Roman"/>
                <w:bCs/>
                <w:sz w:val="24"/>
                <w:szCs w:val="24"/>
              </w:rPr>
              <w:t>Разработка проектно-сметной документации на рекультивацию полигона ТБО пгт Лебяжье Кировской области</w:t>
            </w:r>
          </w:p>
        </w:tc>
        <w:tc>
          <w:tcPr>
            <w:tcW w:w="1549" w:type="dxa"/>
          </w:tcPr>
          <w:p w14:paraId="3E9C5AC2" w14:textId="77777777"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14:paraId="0F529DB8"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6F795C21"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1DD05859"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5CDA19A2"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36164ABF" w14:textId="77777777" w:rsidR="00DA4768" w:rsidRDefault="00C230DB"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14:paraId="103E54A3" w14:textId="77777777" w:rsidR="00DA4768" w:rsidRDefault="00C230DB"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c>
          <w:tcPr>
            <w:tcW w:w="850" w:type="dxa"/>
          </w:tcPr>
          <w:p w14:paraId="42419D1F" w14:textId="77777777"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14:paraId="6A359908" w14:textId="77777777"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C55F16" w:rsidRPr="00A12D34" w14:paraId="2F15AF30" w14:textId="77777777" w:rsidTr="00DA4768">
        <w:trPr>
          <w:trHeight w:val="249"/>
          <w:tblCellSpacing w:w="5" w:type="nil"/>
          <w:jc w:val="center"/>
        </w:trPr>
        <w:tc>
          <w:tcPr>
            <w:tcW w:w="811" w:type="dxa"/>
          </w:tcPr>
          <w:p w14:paraId="26E71694" w14:textId="77777777" w:rsidR="00C55F16" w:rsidRDefault="00C55F16"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1.9.</w:t>
            </w:r>
          </w:p>
        </w:tc>
        <w:tc>
          <w:tcPr>
            <w:tcW w:w="3721" w:type="dxa"/>
          </w:tcPr>
          <w:p w14:paraId="0A5A01F0" w14:textId="77777777" w:rsidR="00C55F16" w:rsidRDefault="00C55F16" w:rsidP="0040105E">
            <w:pPr>
              <w:pStyle w:val="ConsPlusCell"/>
              <w:spacing w:line="216" w:lineRule="auto"/>
              <w:rPr>
                <w:rFonts w:ascii="Times New Roman" w:hAnsi="Times New Roman" w:cs="Times New Roman"/>
                <w:bCs/>
                <w:sz w:val="24"/>
                <w:szCs w:val="24"/>
              </w:rPr>
            </w:pPr>
            <w:r>
              <w:rPr>
                <w:rFonts w:ascii="Times New Roman" w:hAnsi="Times New Roman" w:cs="Times New Roman"/>
                <w:bCs/>
                <w:sz w:val="24"/>
                <w:szCs w:val="24"/>
              </w:rPr>
              <w:t>Рекультивация полигона ТБО пгт Лебяжье</w:t>
            </w:r>
          </w:p>
        </w:tc>
        <w:tc>
          <w:tcPr>
            <w:tcW w:w="1549" w:type="dxa"/>
          </w:tcPr>
          <w:p w14:paraId="3A090351" w14:textId="77777777" w:rsidR="00C55F16" w:rsidRDefault="00C55F16"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14:paraId="06D11DEF" w14:textId="77777777"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1F7615B2" w14:textId="77777777"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102B062A" w14:textId="77777777"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5D982B15" w14:textId="77777777"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31B9BCD1" w14:textId="77777777"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14:paraId="3D8D5EE4" w14:textId="77777777" w:rsidR="00C55F16" w:rsidRDefault="00C55F16"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850" w:type="dxa"/>
          </w:tcPr>
          <w:p w14:paraId="737E16CF" w14:textId="77777777" w:rsidR="00C55F16" w:rsidRDefault="00C230DB"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14:paraId="473DF610" w14:textId="77777777" w:rsidR="00C55F16" w:rsidRDefault="00C230DB"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r>
      <w:tr w:rsidR="00F259CD" w:rsidRPr="00A12D34" w14:paraId="7A5A1890" w14:textId="77777777" w:rsidTr="00DA4768">
        <w:trPr>
          <w:trHeight w:val="249"/>
          <w:tblCellSpacing w:w="5" w:type="nil"/>
          <w:jc w:val="center"/>
        </w:trPr>
        <w:tc>
          <w:tcPr>
            <w:tcW w:w="811" w:type="dxa"/>
          </w:tcPr>
          <w:p w14:paraId="6DEE8313" w14:textId="77777777" w:rsidR="00F259CD" w:rsidRDefault="00F259CD"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1.10.</w:t>
            </w:r>
          </w:p>
        </w:tc>
        <w:tc>
          <w:tcPr>
            <w:tcW w:w="3721" w:type="dxa"/>
          </w:tcPr>
          <w:p w14:paraId="72276A68" w14:textId="77777777" w:rsidR="00F259CD" w:rsidRDefault="00F259CD" w:rsidP="0078063E">
            <w:pPr>
              <w:pStyle w:val="ConsPlusCell"/>
              <w:spacing w:line="216" w:lineRule="auto"/>
              <w:rPr>
                <w:rFonts w:ascii="Times New Roman" w:hAnsi="Times New Roman" w:cs="Times New Roman"/>
                <w:bCs/>
                <w:sz w:val="24"/>
                <w:szCs w:val="24"/>
              </w:rPr>
            </w:pPr>
            <w:r>
              <w:rPr>
                <w:rFonts w:ascii="Times New Roman" w:hAnsi="Times New Roman" w:cs="Times New Roman"/>
                <w:bCs/>
                <w:sz w:val="24"/>
                <w:szCs w:val="24"/>
              </w:rPr>
              <w:t>Создание мест</w:t>
            </w:r>
            <w:r w:rsidR="0078063E">
              <w:rPr>
                <w:rFonts w:ascii="Times New Roman" w:hAnsi="Times New Roman" w:cs="Times New Roman"/>
                <w:bCs/>
                <w:sz w:val="24"/>
                <w:szCs w:val="24"/>
              </w:rPr>
              <w:t xml:space="preserve"> (площадок)</w:t>
            </w:r>
            <w:r>
              <w:rPr>
                <w:rFonts w:ascii="Times New Roman" w:hAnsi="Times New Roman" w:cs="Times New Roman"/>
                <w:bCs/>
                <w:sz w:val="24"/>
                <w:szCs w:val="24"/>
              </w:rPr>
              <w:t xml:space="preserve"> накопления </w:t>
            </w:r>
            <w:r w:rsidR="0078063E">
              <w:rPr>
                <w:rFonts w:ascii="Times New Roman" w:hAnsi="Times New Roman" w:cs="Times New Roman"/>
                <w:bCs/>
                <w:sz w:val="24"/>
                <w:szCs w:val="24"/>
              </w:rPr>
              <w:t>твёрдых коммунальных отходов</w:t>
            </w:r>
          </w:p>
        </w:tc>
        <w:tc>
          <w:tcPr>
            <w:tcW w:w="1549" w:type="dxa"/>
          </w:tcPr>
          <w:p w14:paraId="6D2A1762" w14:textId="77777777" w:rsidR="00F259CD" w:rsidRDefault="00F259CD"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14:paraId="02CFF155" w14:textId="77777777"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7E69FE8D" w14:textId="77777777"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43575BAA" w14:textId="77777777"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09645DA8" w14:textId="77777777"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6A69A1CA" w14:textId="77777777"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14:paraId="71709F37" w14:textId="77777777" w:rsidR="00F259CD" w:rsidRDefault="000C6E4C"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3</w:t>
            </w:r>
          </w:p>
        </w:tc>
        <w:tc>
          <w:tcPr>
            <w:tcW w:w="850" w:type="dxa"/>
          </w:tcPr>
          <w:p w14:paraId="08990336" w14:textId="77777777" w:rsidR="00F259CD" w:rsidRDefault="00F259CD"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14:paraId="711CD667" w14:textId="77777777" w:rsidR="00F259CD" w:rsidRDefault="0084164D" w:rsidP="000C6E4C">
            <w:pPr>
              <w:widowControl/>
              <w:suppressAutoHyphens w:val="0"/>
              <w:spacing w:line="216" w:lineRule="auto"/>
              <w:jc w:val="center"/>
              <w:rPr>
                <w:rFonts w:ascii="Times New Roman" w:hAnsi="Times New Roman" w:cs="Times New Roman"/>
              </w:rPr>
            </w:pPr>
            <w:r>
              <w:rPr>
                <w:rFonts w:ascii="Times New Roman" w:hAnsi="Times New Roman" w:cs="Times New Roman"/>
              </w:rPr>
              <w:t>1</w:t>
            </w:r>
            <w:r w:rsidR="000C6E4C">
              <w:rPr>
                <w:rFonts w:ascii="Times New Roman" w:hAnsi="Times New Roman" w:cs="Times New Roman"/>
              </w:rPr>
              <w:t>9</w:t>
            </w:r>
          </w:p>
        </w:tc>
      </w:tr>
      <w:tr w:rsidR="007A6025" w:rsidRPr="00A12D34" w14:paraId="565A4525" w14:textId="77777777" w:rsidTr="00DA4768">
        <w:trPr>
          <w:trHeight w:val="249"/>
          <w:tblCellSpacing w:w="5" w:type="nil"/>
          <w:jc w:val="center"/>
        </w:trPr>
        <w:tc>
          <w:tcPr>
            <w:tcW w:w="811" w:type="dxa"/>
          </w:tcPr>
          <w:p w14:paraId="6D6D42EC" w14:textId="77777777" w:rsidR="007A6025" w:rsidRDefault="007A6025"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1.11</w:t>
            </w:r>
          </w:p>
        </w:tc>
        <w:tc>
          <w:tcPr>
            <w:tcW w:w="3721" w:type="dxa"/>
          </w:tcPr>
          <w:p w14:paraId="13AD4642" w14:textId="77777777" w:rsidR="007A6025" w:rsidRDefault="007A6025" w:rsidP="0078063E">
            <w:pPr>
              <w:pStyle w:val="ConsPlusCell"/>
              <w:spacing w:line="216" w:lineRule="auto"/>
              <w:rPr>
                <w:rFonts w:ascii="Times New Roman" w:hAnsi="Times New Roman" w:cs="Times New Roman"/>
                <w:bCs/>
                <w:sz w:val="24"/>
                <w:szCs w:val="24"/>
              </w:rPr>
            </w:pPr>
            <w:r>
              <w:rPr>
                <w:rFonts w:ascii="Times New Roman" w:hAnsi="Times New Roman" w:cs="Times New Roman"/>
                <w:bCs/>
                <w:sz w:val="24"/>
                <w:szCs w:val="24"/>
              </w:rPr>
              <w:t>Приобретение контейнеров для сбора ТБО</w:t>
            </w:r>
          </w:p>
        </w:tc>
        <w:tc>
          <w:tcPr>
            <w:tcW w:w="1549" w:type="dxa"/>
          </w:tcPr>
          <w:p w14:paraId="796D0274" w14:textId="77777777" w:rsidR="007A6025" w:rsidRDefault="007A6025"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14:paraId="660409FC" w14:textId="77777777" w:rsidR="007A6025" w:rsidRDefault="007A6025"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43FFED7A" w14:textId="77777777" w:rsidR="007A6025" w:rsidRDefault="007A6025"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4C462E7F" w14:textId="77777777" w:rsidR="007A6025" w:rsidRDefault="007A6025"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3B729B6C" w14:textId="77777777" w:rsidR="007A6025" w:rsidRDefault="007A6025"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36C15D8B" w14:textId="77777777" w:rsidR="007A6025" w:rsidRDefault="007A6025"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14:paraId="332E7922" w14:textId="77777777" w:rsidR="007A6025" w:rsidRPr="00422A40" w:rsidRDefault="00422A40" w:rsidP="00525185">
            <w:pPr>
              <w:widowControl/>
              <w:suppressAutoHyphens w:val="0"/>
              <w:spacing w:line="216" w:lineRule="auto"/>
              <w:jc w:val="center"/>
              <w:rPr>
                <w:rFonts w:ascii="Times New Roman" w:hAnsi="Times New Roman" w:cs="Times New Roman"/>
              </w:rPr>
            </w:pPr>
            <w:r w:rsidRPr="00422A40">
              <w:rPr>
                <w:rFonts w:ascii="Times New Roman" w:hAnsi="Times New Roman" w:cs="Times New Roman"/>
              </w:rPr>
              <w:t>25</w:t>
            </w:r>
          </w:p>
        </w:tc>
        <w:tc>
          <w:tcPr>
            <w:tcW w:w="850" w:type="dxa"/>
          </w:tcPr>
          <w:p w14:paraId="18E9ECD0" w14:textId="77777777" w:rsidR="007A6025" w:rsidRDefault="007A6025"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14:paraId="612EAAC5" w14:textId="77777777" w:rsidR="007A6025" w:rsidRDefault="007A6025" w:rsidP="000C6E4C">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DA4768" w:rsidRPr="00A12D34" w14:paraId="687D3C0A" w14:textId="77777777" w:rsidTr="00DA4768">
        <w:trPr>
          <w:trHeight w:val="249"/>
          <w:tblCellSpacing w:w="5" w:type="nil"/>
          <w:jc w:val="center"/>
        </w:trPr>
        <w:tc>
          <w:tcPr>
            <w:tcW w:w="811" w:type="dxa"/>
          </w:tcPr>
          <w:p w14:paraId="601B86C3" w14:textId="77777777" w:rsidR="00DA4768" w:rsidRDefault="007A6025"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1.12</w:t>
            </w:r>
            <w:r w:rsidR="00F259CD">
              <w:rPr>
                <w:rFonts w:ascii="Times New Roman" w:hAnsi="Times New Roman" w:cs="Times New Roman"/>
                <w:sz w:val="24"/>
                <w:szCs w:val="24"/>
              </w:rPr>
              <w:t>.</w:t>
            </w:r>
          </w:p>
        </w:tc>
        <w:tc>
          <w:tcPr>
            <w:tcW w:w="3721" w:type="dxa"/>
          </w:tcPr>
          <w:p w14:paraId="1B0DDD61" w14:textId="77777777" w:rsidR="00DA4768" w:rsidRPr="00915E33" w:rsidRDefault="00DA4768" w:rsidP="0040105E">
            <w:pPr>
              <w:pStyle w:val="ConsPlusCell"/>
              <w:spacing w:line="216" w:lineRule="auto"/>
              <w:rPr>
                <w:rFonts w:ascii="Times New Roman" w:hAnsi="Times New Roman" w:cs="Times New Roman"/>
                <w:bCs/>
                <w:sz w:val="24"/>
                <w:szCs w:val="24"/>
              </w:rPr>
            </w:pPr>
            <w:r>
              <w:rPr>
                <w:rFonts w:ascii="Times New Roman" w:hAnsi="Times New Roman" w:cs="Times New Roman"/>
                <w:bCs/>
                <w:sz w:val="24"/>
                <w:szCs w:val="24"/>
              </w:rPr>
              <w:t>Мероприятия по борьбе</w:t>
            </w:r>
            <w:r w:rsidRPr="00915E33">
              <w:rPr>
                <w:rFonts w:ascii="Times New Roman" w:hAnsi="Times New Roman" w:cs="Times New Roman"/>
                <w:bCs/>
                <w:sz w:val="24"/>
                <w:szCs w:val="24"/>
              </w:rPr>
              <w:t xml:space="preserve"> с борщевиком Сосновского</w:t>
            </w:r>
          </w:p>
        </w:tc>
        <w:tc>
          <w:tcPr>
            <w:tcW w:w="1549" w:type="dxa"/>
          </w:tcPr>
          <w:p w14:paraId="7DF29359" w14:textId="77777777"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мероприятий</w:t>
            </w:r>
          </w:p>
        </w:tc>
        <w:tc>
          <w:tcPr>
            <w:tcW w:w="851" w:type="dxa"/>
          </w:tcPr>
          <w:p w14:paraId="5E0BB79D"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028FECAA"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6676D513"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77D93742" w14:textId="77777777" w:rsidR="00DA4768" w:rsidRDefault="006B65F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329CB65" w14:textId="77777777"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shd w:val="clear" w:color="auto" w:fill="auto"/>
          </w:tcPr>
          <w:p w14:paraId="556CDB99" w14:textId="77777777"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c>
          <w:tcPr>
            <w:tcW w:w="850" w:type="dxa"/>
          </w:tcPr>
          <w:p w14:paraId="4C316ABA" w14:textId="77777777"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c>
          <w:tcPr>
            <w:tcW w:w="1985" w:type="dxa"/>
          </w:tcPr>
          <w:p w14:paraId="1ED83BDC" w14:textId="77777777"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r>
      <w:tr w:rsidR="00E12996" w:rsidRPr="00A12D34" w14:paraId="2A6450D6" w14:textId="77777777" w:rsidTr="00DA4768">
        <w:trPr>
          <w:trHeight w:val="249"/>
          <w:tblCellSpacing w:w="5" w:type="nil"/>
          <w:jc w:val="center"/>
        </w:trPr>
        <w:tc>
          <w:tcPr>
            <w:tcW w:w="811" w:type="dxa"/>
          </w:tcPr>
          <w:p w14:paraId="277532A9" w14:textId="77777777" w:rsidR="00E12996" w:rsidRDefault="00E12996"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1.13</w:t>
            </w:r>
          </w:p>
        </w:tc>
        <w:tc>
          <w:tcPr>
            <w:tcW w:w="3721" w:type="dxa"/>
          </w:tcPr>
          <w:p w14:paraId="56254DDE" w14:textId="77777777" w:rsidR="00E12996" w:rsidRDefault="00911276" w:rsidP="0040105E">
            <w:pPr>
              <w:pStyle w:val="ConsPlusCell"/>
              <w:spacing w:line="216" w:lineRule="auto"/>
              <w:rPr>
                <w:rFonts w:ascii="Times New Roman" w:hAnsi="Times New Roman" w:cs="Times New Roman"/>
                <w:bCs/>
                <w:sz w:val="24"/>
                <w:szCs w:val="24"/>
              </w:rPr>
            </w:pPr>
            <w:r>
              <w:rPr>
                <w:rFonts w:ascii="Times New Roman" w:hAnsi="Times New Roman" w:cs="Times New Roman"/>
                <w:bCs/>
                <w:sz w:val="24"/>
                <w:szCs w:val="24"/>
              </w:rPr>
              <w:t>И</w:t>
            </w:r>
            <w:r w:rsidR="001516CF" w:rsidRPr="001516CF">
              <w:rPr>
                <w:rFonts w:ascii="Times New Roman" w:hAnsi="Times New Roman" w:cs="Times New Roman"/>
                <w:bCs/>
                <w:sz w:val="24"/>
                <w:szCs w:val="24"/>
              </w:rPr>
              <w:t>сполнение судебного решения об оценке ущерба от ГТС</w:t>
            </w:r>
          </w:p>
        </w:tc>
        <w:tc>
          <w:tcPr>
            <w:tcW w:w="1549" w:type="dxa"/>
          </w:tcPr>
          <w:p w14:paraId="70291AA2" w14:textId="77777777" w:rsidR="00E12996" w:rsidRDefault="00E12996"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мероприятий</w:t>
            </w:r>
          </w:p>
        </w:tc>
        <w:tc>
          <w:tcPr>
            <w:tcW w:w="851" w:type="dxa"/>
          </w:tcPr>
          <w:p w14:paraId="73EFA2A6" w14:textId="77777777" w:rsidR="00E12996" w:rsidRDefault="00E1299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4B3FA66D" w14:textId="77777777" w:rsidR="00E12996" w:rsidRDefault="00E1299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63E081A1" w14:textId="77777777" w:rsidR="00E12996" w:rsidRDefault="00E1299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14:paraId="36D9FC1E" w14:textId="77777777" w:rsidR="00E12996" w:rsidRDefault="00E1299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14:paraId="63A9E3B0" w14:textId="77777777" w:rsidR="00E12996" w:rsidRDefault="00E1299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14:paraId="0790BA25" w14:textId="77777777" w:rsidR="00E12996" w:rsidRDefault="00E12996"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c>
          <w:tcPr>
            <w:tcW w:w="850" w:type="dxa"/>
          </w:tcPr>
          <w:p w14:paraId="5641E3CC" w14:textId="77777777" w:rsidR="00E12996" w:rsidRDefault="00E12996"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14:paraId="38CCF874" w14:textId="77777777" w:rsidR="00E12996" w:rsidRDefault="00E12996"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bl>
    <w:p w14:paraId="657DDB49" w14:textId="77777777" w:rsidR="00DB0F71" w:rsidRPr="00DB0F71" w:rsidRDefault="00707524" w:rsidP="00707524">
      <w:pPr>
        <w:pStyle w:val="ConsPlusNormal0"/>
        <w:jc w:val="center"/>
        <w:rPr>
          <w:rFonts w:ascii="Times New Roman" w:hAnsi="Times New Roman" w:cs="Times New Roman"/>
          <w:b/>
          <w:bCs/>
          <w:sz w:val="28"/>
          <w:szCs w:val="28"/>
        </w:rPr>
        <w:sectPr w:rsidR="00DB0F71" w:rsidRPr="00DB0F71" w:rsidSect="00DB0F71">
          <w:pgSz w:w="16838" w:h="11906" w:orient="landscape"/>
          <w:pgMar w:top="1134" w:right="1134" w:bottom="1134" w:left="1134" w:header="720" w:footer="720" w:gutter="0"/>
          <w:cols w:space="720"/>
          <w:docGrid w:linePitch="360"/>
        </w:sectPr>
      </w:pPr>
      <w:r>
        <w:rPr>
          <w:rFonts w:ascii="Times New Roman" w:hAnsi="Times New Roman" w:cs="Times New Roman"/>
          <w:b/>
          <w:bCs/>
          <w:sz w:val="28"/>
          <w:szCs w:val="28"/>
        </w:rPr>
        <w:t>____________</w:t>
      </w:r>
    </w:p>
    <w:p w14:paraId="28526C8B" w14:textId="77777777" w:rsidR="00683E41" w:rsidRDefault="009779E2" w:rsidP="00C539D8">
      <w:pPr>
        <w:suppressAutoHyphens w:val="0"/>
        <w:ind w:firstLine="709"/>
        <w:rPr>
          <w:rFonts w:ascii="Times New Roman" w:hAnsi="Times New Roman" w:cs="Times New Roman"/>
          <w:sz w:val="26"/>
          <w:szCs w:val="26"/>
        </w:rPr>
      </w:pPr>
      <w:r>
        <w:rPr>
          <w:rFonts w:ascii="Times New Roman" w:hAnsi="Times New Roman" w:cs="Times New Roman"/>
          <w:sz w:val="26"/>
          <w:szCs w:val="26"/>
        </w:rPr>
        <w:lastRenderedPageBreak/>
        <w:t>6</w:t>
      </w:r>
      <w:r w:rsidR="00411775" w:rsidRPr="00BD1A1B">
        <w:rPr>
          <w:rFonts w:ascii="Times New Roman" w:hAnsi="Times New Roman" w:cs="Times New Roman"/>
          <w:sz w:val="26"/>
          <w:szCs w:val="26"/>
        </w:rPr>
        <w:t>. Приложение № 2 к муниципальной программе «Расходы на реализацию муниципальной программы за счет средств местного бюджета» изложить в новой редакции следующего содержания:</w:t>
      </w:r>
      <w:bookmarkStart w:id="0" w:name="Par545"/>
      <w:bookmarkEnd w:id="0"/>
    </w:p>
    <w:p w14:paraId="7D1ACEFC" w14:textId="77777777" w:rsidR="00891B45" w:rsidRPr="00A12D34" w:rsidRDefault="00735CDD" w:rsidP="00683E41">
      <w:pPr>
        <w:suppressAutoHyphens w:val="0"/>
        <w:ind w:firstLine="709"/>
        <w:jc w:val="right"/>
        <w:rPr>
          <w:rFonts w:ascii="Times New Roman" w:hAnsi="Times New Roman" w:cs="Times New Roman"/>
        </w:rPr>
      </w:pPr>
      <w:r w:rsidRPr="00A12D34">
        <w:rPr>
          <w:rFonts w:ascii="Times New Roman" w:hAnsi="Times New Roman" w:cs="Times New Roman"/>
        </w:rPr>
        <w:t>«</w:t>
      </w:r>
      <w:r w:rsidR="00891B45" w:rsidRPr="00A12D34">
        <w:rPr>
          <w:rFonts w:ascii="Times New Roman" w:hAnsi="Times New Roman" w:cs="Times New Roman"/>
        </w:rPr>
        <w:t>Приложение N 2</w:t>
      </w:r>
    </w:p>
    <w:p w14:paraId="0883861F" w14:textId="77777777" w:rsidR="00891B45" w:rsidRPr="00A12D34" w:rsidRDefault="00891B45" w:rsidP="00891B45">
      <w:pPr>
        <w:pStyle w:val="ConsPlusNormal0"/>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14:paraId="38BD0E62" w14:textId="77777777" w:rsidR="00891B45" w:rsidRPr="00A12D34" w:rsidRDefault="00891B45" w:rsidP="00891B45">
      <w:pPr>
        <w:pStyle w:val="ConsPlusNormal0"/>
        <w:jc w:val="both"/>
        <w:rPr>
          <w:rFonts w:ascii="Times New Roman" w:hAnsi="Times New Roman" w:cs="Times New Roman"/>
          <w:sz w:val="24"/>
          <w:szCs w:val="24"/>
        </w:rPr>
      </w:pPr>
    </w:p>
    <w:p w14:paraId="47DD8524" w14:textId="77777777" w:rsidR="00891B45" w:rsidRPr="00A12D34" w:rsidRDefault="00891B45" w:rsidP="00891B45">
      <w:pPr>
        <w:pStyle w:val="ConsPlusNormal0"/>
        <w:jc w:val="center"/>
        <w:rPr>
          <w:rFonts w:ascii="Times New Roman" w:hAnsi="Times New Roman" w:cs="Times New Roman"/>
          <w:b/>
          <w:bCs/>
          <w:sz w:val="28"/>
          <w:szCs w:val="28"/>
        </w:rPr>
      </w:pPr>
      <w:r w:rsidRPr="00A12D34">
        <w:rPr>
          <w:rFonts w:ascii="Times New Roman" w:hAnsi="Times New Roman" w:cs="Times New Roman"/>
          <w:b/>
          <w:bCs/>
          <w:sz w:val="28"/>
          <w:szCs w:val="28"/>
        </w:rPr>
        <w:t>Расходы на реализацию муниципальной программы</w:t>
      </w:r>
    </w:p>
    <w:p w14:paraId="1849911E" w14:textId="77777777" w:rsidR="00891B45" w:rsidRPr="00A12D34" w:rsidRDefault="00891B45" w:rsidP="00BF3A2A">
      <w:pPr>
        <w:pStyle w:val="ConsPlusNormal0"/>
        <w:ind w:firstLine="709"/>
        <w:jc w:val="center"/>
        <w:rPr>
          <w:rFonts w:ascii="Times New Roman" w:hAnsi="Times New Roman" w:cs="Times New Roman"/>
          <w:b/>
          <w:bCs/>
          <w:sz w:val="28"/>
          <w:szCs w:val="28"/>
        </w:rPr>
      </w:pPr>
      <w:r w:rsidRPr="00A12D34">
        <w:rPr>
          <w:rFonts w:ascii="Times New Roman" w:hAnsi="Times New Roman" w:cs="Times New Roman"/>
          <w:b/>
          <w:bCs/>
          <w:sz w:val="28"/>
          <w:szCs w:val="28"/>
        </w:rPr>
        <w:t>за счет средств местного бюджета</w:t>
      </w:r>
    </w:p>
    <w:tbl>
      <w:tblPr>
        <w:tblW w:w="5175"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803"/>
        <w:gridCol w:w="2481"/>
        <w:gridCol w:w="2173"/>
        <w:gridCol w:w="823"/>
        <w:gridCol w:w="850"/>
        <w:gridCol w:w="993"/>
        <w:gridCol w:w="1557"/>
        <w:gridCol w:w="1548"/>
        <w:gridCol w:w="1490"/>
        <w:gridCol w:w="1517"/>
      </w:tblGrid>
      <w:tr w:rsidR="008E3044" w:rsidRPr="00E15B1C" w14:paraId="6244F411" w14:textId="77777777" w:rsidTr="00D42997">
        <w:trPr>
          <w:tblCellSpacing w:w="5" w:type="nil"/>
          <w:jc w:val="center"/>
        </w:trPr>
        <w:tc>
          <w:tcPr>
            <w:tcW w:w="592" w:type="pct"/>
            <w:vMerge w:val="restart"/>
            <w:tcBorders>
              <w:top w:val="single" w:sz="4" w:space="0" w:color="auto"/>
              <w:left w:val="single" w:sz="4" w:space="0" w:color="auto"/>
              <w:bottom w:val="single" w:sz="4" w:space="0" w:color="auto"/>
              <w:right w:val="single" w:sz="4" w:space="0" w:color="auto"/>
            </w:tcBorders>
          </w:tcPr>
          <w:p w14:paraId="5950F9F9" w14:textId="77777777" w:rsidR="009D20DB" w:rsidRPr="00E15B1C" w:rsidRDefault="009D20DB"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Статус</w:t>
            </w:r>
          </w:p>
        </w:tc>
        <w:tc>
          <w:tcPr>
            <w:tcW w:w="814" w:type="pct"/>
            <w:vMerge w:val="restart"/>
            <w:tcBorders>
              <w:top w:val="single" w:sz="4" w:space="0" w:color="auto"/>
              <w:left w:val="single" w:sz="4" w:space="0" w:color="auto"/>
              <w:bottom w:val="single" w:sz="4" w:space="0" w:color="auto"/>
              <w:right w:val="single" w:sz="4" w:space="0" w:color="auto"/>
            </w:tcBorders>
          </w:tcPr>
          <w:p w14:paraId="1292A9A4" w14:textId="77777777" w:rsidR="009D20DB" w:rsidRPr="00E15B1C" w:rsidRDefault="009D20DB"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 xml:space="preserve">Наименование  муниципальной </w:t>
            </w:r>
            <w:r w:rsidRPr="00E15B1C">
              <w:rPr>
                <w:rFonts w:ascii="Times New Roman" w:hAnsi="Times New Roman" w:cs="Times New Roman"/>
                <w:sz w:val="24"/>
                <w:szCs w:val="24"/>
              </w:rPr>
              <w:br/>
              <w:t xml:space="preserve">   программы,  подпрограммы,   </w:t>
            </w:r>
            <w:r w:rsidRPr="00E15B1C">
              <w:rPr>
                <w:rFonts w:ascii="Times New Roman" w:hAnsi="Times New Roman" w:cs="Times New Roman"/>
                <w:sz w:val="24"/>
                <w:szCs w:val="24"/>
              </w:rPr>
              <w:br/>
              <w:t xml:space="preserve">   отдельного мероприятия</w:t>
            </w:r>
          </w:p>
        </w:tc>
        <w:tc>
          <w:tcPr>
            <w:tcW w:w="713" w:type="pct"/>
            <w:vMerge w:val="restart"/>
            <w:tcBorders>
              <w:top w:val="single" w:sz="4" w:space="0" w:color="auto"/>
              <w:left w:val="single" w:sz="4" w:space="0" w:color="auto"/>
              <w:bottom w:val="single" w:sz="4" w:space="0" w:color="auto"/>
              <w:right w:val="single" w:sz="4" w:space="0" w:color="auto"/>
            </w:tcBorders>
          </w:tcPr>
          <w:p w14:paraId="1F82A670" w14:textId="77777777" w:rsidR="009D20DB" w:rsidRPr="00E15B1C" w:rsidRDefault="009D20DB"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Главный распорядитель бюджетных средств</w:t>
            </w:r>
          </w:p>
        </w:tc>
        <w:tc>
          <w:tcPr>
            <w:tcW w:w="2881" w:type="pct"/>
            <w:gridSpan w:val="7"/>
            <w:tcBorders>
              <w:top w:val="single" w:sz="4" w:space="0" w:color="auto"/>
              <w:left w:val="single" w:sz="4" w:space="0" w:color="auto"/>
              <w:bottom w:val="single" w:sz="4" w:space="0" w:color="auto"/>
              <w:right w:val="single" w:sz="4" w:space="0" w:color="auto"/>
            </w:tcBorders>
          </w:tcPr>
          <w:p w14:paraId="7237D074" w14:textId="77777777" w:rsidR="009D20DB" w:rsidRPr="00E15B1C" w:rsidRDefault="009D20DB"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Расходы (рублей)</w:t>
            </w:r>
          </w:p>
        </w:tc>
      </w:tr>
      <w:tr w:rsidR="00D42997" w:rsidRPr="00E15B1C" w14:paraId="4303ABBF" w14:textId="77777777" w:rsidTr="009774E9">
        <w:trPr>
          <w:tblCellSpacing w:w="5" w:type="nil"/>
          <w:jc w:val="center"/>
        </w:trPr>
        <w:tc>
          <w:tcPr>
            <w:tcW w:w="592" w:type="pct"/>
            <w:vMerge/>
            <w:tcBorders>
              <w:top w:val="single" w:sz="4" w:space="0" w:color="auto"/>
              <w:left w:val="single" w:sz="4" w:space="0" w:color="auto"/>
              <w:bottom w:val="single" w:sz="4" w:space="0" w:color="auto"/>
              <w:right w:val="single" w:sz="4" w:space="0" w:color="auto"/>
            </w:tcBorders>
          </w:tcPr>
          <w:p w14:paraId="0A5408D2" w14:textId="77777777" w:rsidR="008E3044" w:rsidRPr="00E15B1C" w:rsidRDefault="008E3044" w:rsidP="00D853FE">
            <w:pPr>
              <w:pStyle w:val="ConsPlusCell"/>
              <w:rPr>
                <w:rFonts w:ascii="Times New Roman" w:hAnsi="Times New Roman" w:cs="Times New Roman"/>
                <w:sz w:val="24"/>
                <w:szCs w:val="24"/>
              </w:rPr>
            </w:pPr>
          </w:p>
        </w:tc>
        <w:tc>
          <w:tcPr>
            <w:tcW w:w="814" w:type="pct"/>
            <w:vMerge/>
            <w:tcBorders>
              <w:top w:val="single" w:sz="4" w:space="0" w:color="auto"/>
              <w:left w:val="single" w:sz="4" w:space="0" w:color="auto"/>
              <w:bottom w:val="single" w:sz="4" w:space="0" w:color="auto"/>
              <w:right w:val="single" w:sz="4" w:space="0" w:color="auto"/>
            </w:tcBorders>
          </w:tcPr>
          <w:p w14:paraId="54E30F31" w14:textId="77777777" w:rsidR="008E3044" w:rsidRPr="00E15B1C" w:rsidRDefault="008E3044" w:rsidP="00D853FE">
            <w:pPr>
              <w:pStyle w:val="ConsPlusCell"/>
              <w:rPr>
                <w:rFonts w:ascii="Times New Roman" w:hAnsi="Times New Roman" w:cs="Times New Roman"/>
                <w:sz w:val="24"/>
                <w:szCs w:val="24"/>
              </w:rPr>
            </w:pPr>
          </w:p>
        </w:tc>
        <w:tc>
          <w:tcPr>
            <w:tcW w:w="713" w:type="pct"/>
            <w:vMerge/>
            <w:tcBorders>
              <w:top w:val="single" w:sz="4" w:space="0" w:color="auto"/>
              <w:left w:val="single" w:sz="4" w:space="0" w:color="auto"/>
              <w:bottom w:val="single" w:sz="4" w:space="0" w:color="auto"/>
              <w:right w:val="single" w:sz="4" w:space="0" w:color="auto"/>
            </w:tcBorders>
          </w:tcPr>
          <w:p w14:paraId="25CABFC4" w14:textId="77777777" w:rsidR="008E3044" w:rsidRPr="00E15B1C" w:rsidRDefault="008E3044" w:rsidP="00D853FE">
            <w:pPr>
              <w:pStyle w:val="ConsPlusCell"/>
              <w:rPr>
                <w:rFonts w:ascii="Times New Roman" w:hAnsi="Times New Roman"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6E2B8A6E" w14:textId="77777777"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2022 год</w:t>
            </w:r>
          </w:p>
        </w:tc>
        <w:tc>
          <w:tcPr>
            <w:tcW w:w="279" w:type="pct"/>
            <w:tcBorders>
              <w:top w:val="single" w:sz="4" w:space="0" w:color="auto"/>
              <w:left w:val="single" w:sz="4" w:space="0" w:color="auto"/>
              <w:bottom w:val="single" w:sz="4" w:space="0" w:color="auto"/>
              <w:right w:val="single" w:sz="4" w:space="0" w:color="auto"/>
            </w:tcBorders>
          </w:tcPr>
          <w:p w14:paraId="176AA210" w14:textId="77777777" w:rsidR="008E3044" w:rsidRDefault="008E3044"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2023</w:t>
            </w:r>
          </w:p>
          <w:p w14:paraId="70D7FC47" w14:textId="77777777"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год</w:t>
            </w:r>
          </w:p>
        </w:tc>
        <w:tc>
          <w:tcPr>
            <w:tcW w:w="326" w:type="pct"/>
            <w:tcBorders>
              <w:top w:val="single" w:sz="4" w:space="0" w:color="auto"/>
              <w:left w:val="single" w:sz="4" w:space="0" w:color="auto"/>
              <w:bottom w:val="single" w:sz="4" w:space="0" w:color="auto"/>
              <w:right w:val="single" w:sz="4" w:space="0" w:color="auto"/>
            </w:tcBorders>
          </w:tcPr>
          <w:p w14:paraId="28F6200A" w14:textId="77777777" w:rsidR="008E3044" w:rsidRPr="00E15B1C" w:rsidRDefault="008E3044" w:rsidP="002B638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2024 год</w:t>
            </w:r>
          </w:p>
        </w:tc>
        <w:tc>
          <w:tcPr>
            <w:tcW w:w="511" w:type="pct"/>
            <w:tcBorders>
              <w:top w:val="single" w:sz="4" w:space="0" w:color="auto"/>
              <w:left w:val="single" w:sz="4" w:space="0" w:color="auto"/>
              <w:bottom w:val="single" w:sz="4" w:space="0" w:color="auto"/>
              <w:right w:val="single" w:sz="4" w:space="0" w:color="auto"/>
            </w:tcBorders>
          </w:tcPr>
          <w:p w14:paraId="0537D702" w14:textId="77777777" w:rsidR="008E3044" w:rsidRPr="00E15B1C" w:rsidRDefault="008E3044" w:rsidP="002B638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2025 год</w:t>
            </w:r>
          </w:p>
        </w:tc>
        <w:tc>
          <w:tcPr>
            <w:tcW w:w="508" w:type="pct"/>
            <w:tcBorders>
              <w:top w:val="single" w:sz="4" w:space="0" w:color="auto"/>
              <w:left w:val="single" w:sz="4" w:space="0" w:color="auto"/>
              <w:bottom w:val="single" w:sz="4" w:space="0" w:color="auto"/>
              <w:right w:val="single" w:sz="4" w:space="0" w:color="auto"/>
            </w:tcBorders>
          </w:tcPr>
          <w:p w14:paraId="4A40241E" w14:textId="77777777" w:rsidR="008E3044" w:rsidRPr="00E15B1C" w:rsidRDefault="008E3044"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2026 год</w:t>
            </w:r>
          </w:p>
        </w:tc>
        <w:tc>
          <w:tcPr>
            <w:tcW w:w="489" w:type="pct"/>
            <w:tcBorders>
              <w:top w:val="single" w:sz="4" w:space="0" w:color="auto"/>
              <w:left w:val="single" w:sz="4" w:space="0" w:color="auto"/>
              <w:bottom w:val="single" w:sz="4" w:space="0" w:color="auto"/>
              <w:right w:val="single" w:sz="4" w:space="0" w:color="auto"/>
            </w:tcBorders>
          </w:tcPr>
          <w:p w14:paraId="19B67C2D" w14:textId="77777777" w:rsidR="008E3044" w:rsidRPr="00D42997" w:rsidRDefault="00D42997" w:rsidP="00D853FE">
            <w:pPr>
              <w:pStyle w:val="ConsPlusCell"/>
              <w:jc w:val="center"/>
              <w:rPr>
                <w:rFonts w:ascii="Times New Roman" w:hAnsi="Times New Roman" w:cs="Times New Roman"/>
                <w:sz w:val="24"/>
                <w:szCs w:val="24"/>
              </w:rPr>
            </w:pPr>
            <w:r>
              <w:rPr>
                <w:rFonts w:ascii="Times New Roman" w:hAnsi="Times New Roman" w:cs="Times New Roman"/>
                <w:sz w:val="24"/>
                <w:szCs w:val="24"/>
                <w:lang w:val="en-US"/>
              </w:rPr>
              <w:t xml:space="preserve">2027 </w:t>
            </w:r>
            <w:r>
              <w:rPr>
                <w:rFonts w:ascii="Times New Roman" w:hAnsi="Times New Roman" w:cs="Times New Roman"/>
                <w:sz w:val="24"/>
                <w:szCs w:val="24"/>
              </w:rPr>
              <w:t>год</w:t>
            </w:r>
          </w:p>
        </w:tc>
        <w:tc>
          <w:tcPr>
            <w:tcW w:w="498" w:type="pct"/>
            <w:tcBorders>
              <w:top w:val="single" w:sz="4" w:space="0" w:color="auto"/>
              <w:left w:val="single" w:sz="4" w:space="0" w:color="auto"/>
              <w:bottom w:val="single" w:sz="4" w:space="0" w:color="auto"/>
              <w:right w:val="single" w:sz="4" w:space="0" w:color="auto"/>
            </w:tcBorders>
          </w:tcPr>
          <w:p w14:paraId="08C685B2" w14:textId="77777777" w:rsidR="008E3044" w:rsidRPr="00E15B1C" w:rsidRDefault="008E3044"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Всего</w:t>
            </w:r>
          </w:p>
        </w:tc>
      </w:tr>
      <w:tr w:rsidR="00DF0059" w:rsidRPr="00E15B1C" w14:paraId="37BDCA39" w14:textId="77777777" w:rsidTr="009774E9">
        <w:trPr>
          <w:tblCellSpacing w:w="5" w:type="nil"/>
          <w:jc w:val="center"/>
        </w:trPr>
        <w:tc>
          <w:tcPr>
            <w:tcW w:w="592" w:type="pct"/>
            <w:vMerge w:val="restart"/>
            <w:tcBorders>
              <w:top w:val="single" w:sz="4" w:space="0" w:color="auto"/>
              <w:left w:val="single" w:sz="4" w:space="0" w:color="auto"/>
              <w:right w:val="single" w:sz="4" w:space="0" w:color="auto"/>
            </w:tcBorders>
          </w:tcPr>
          <w:p w14:paraId="7EE08D0F" w14:textId="77777777" w:rsidR="00DF0059" w:rsidRPr="00E15B1C" w:rsidRDefault="00DF0059"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Муниципальная программа</w:t>
            </w:r>
            <w:r w:rsidRPr="00E15B1C">
              <w:rPr>
                <w:rFonts w:ascii="Times New Roman" w:hAnsi="Times New Roman" w:cs="Times New Roman"/>
                <w:sz w:val="24"/>
                <w:szCs w:val="24"/>
              </w:rPr>
              <w:br/>
            </w:r>
          </w:p>
        </w:tc>
        <w:tc>
          <w:tcPr>
            <w:tcW w:w="814" w:type="pct"/>
            <w:vMerge w:val="restart"/>
            <w:tcBorders>
              <w:top w:val="single" w:sz="4" w:space="0" w:color="auto"/>
              <w:left w:val="single" w:sz="4" w:space="0" w:color="auto"/>
              <w:right w:val="single" w:sz="4" w:space="0" w:color="auto"/>
            </w:tcBorders>
          </w:tcPr>
          <w:p w14:paraId="07906E04" w14:textId="77777777" w:rsidR="00DF0059" w:rsidRPr="00E15B1C" w:rsidRDefault="00DF0059" w:rsidP="00D853FE">
            <w:pPr>
              <w:pStyle w:val="ConsTitle"/>
              <w:widowControl/>
              <w:rPr>
                <w:rFonts w:ascii="Times New Roman" w:hAnsi="Times New Roman" w:cs="Times New Roman"/>
                <w:b w:val="0"/>
                <w:sz w:val="22"/>
                <w:szCs w:val="22"/>
              </w:rPr>
            </w:pPr>
            <w:r w:rsidRPr="00E15B1C">
              <w:rPr>
                <w:rFonts w:ascii="Times New Roman" w:hAnsi="Times New Roman" w:cs="Times New Roman"/>
                <w:b w:val="0"/>
                <w:sz w:val="22"/>
                <w:szCs w:val="22"/>
              </w:rPr>
              <w:t xml:space="preserve"> «Охрана окружающей среды, воспроизводство и использование природных ресурсов в Лебяжском  муниципальном округе»</w:t>
            </w:r>
          </w:p>
        </w:tc>
        <w:tc>
          <w:tcPr>
            <w:tcW w:w="713" w:type="pct"/>
            <w:tcBorders>
              <w:top w:val="single" w:sz="4" w:space="0" w:color="auto"/>
              <w:left w:val="single" w:sz="4" w:space="0" w:color="auto"/>
              <w:bottom w:val="single" w:sz="4" w:space="0" w:color="auto"/>
              <w:right w:val="single" w:sz="4" w:space="0" w:color="auto"/>
            </w:tcBorders>
          </w:tcPr>
          <w:p w14:paraId="4AD942C7" w14:textId="77777777" w:rsidR="00DF0059" w:rsidRPr="00E15B1C" w:rsidRDefault="00DF0059" w:rsidP="00D853FE">
            <w:pPr>
              <w:pStyle w:val="ConsPlusCell"/>
              <w:rPr>
                <w:rFonts w:ascii="Times New Roman" w:hAnsi="Times New Roman" w:cs="Times New Roman"/>
                <w:sz w:val="22"/>
                <w:szCs w:val="22"/>
              </w:rPr>
            </w:pPr>
            <w:r w:rsidRPr="00E15B1C">
              <w:rPr>
                <w:rFonts w:ascii="Times New Roman" w:hAnsi="Times New Roman" w:cs="Times New Roman"/>
                <w:sz w:val="22"/>
                <w:szCs w:val="22"/>
              </w:rPr>
              <w:t xml:space="preserve">Всего         </w:t>
            </w:r>
          </w:p>
        </w:tc>
        <w:tc>
          <w:tcPr>
            <w:tcW w:w="270" w:type="pct"/>
            <w:tcBorders>
              <w:top w:val="single" w:sz="4" w:space="0" w:color="auto"/>
              <w:left w:val="single" w:sz="4" w:space="0" w:color="auto"/>
              <w:bottom w:val="single" w:sz="4" w:space="0" w:color="auto"/>
              <w:right w:val="single" w:sz="4" w:space="0" w:color="auto"/>
            </w:tcBorders>
          </w:tcPr>
          <w:p w14:paraId="0BE3B665" w14:textId="77777777" w:rsidR="00DF0059" w:rsidRDefault="00DF0059" w:rsidP="00A9567F">
            <w:pPr>
              <w:tabs>
                <w:tab w:val="left" w:pos="735"/>
              </w:tabs>
              <w:jc w:val="center"/>
              <w:rPr>
                <w:rFonts w:ascii="Times New Roman" w:hAnsi="Times New Roman" w:cs="Times New Roman"/>
              </w:rPr>
            </w:pPr>
            <w:r w:rsidRPr="00DE6B19">
              <w:rPr>
                <w:rFonts w:ascii="Times New Roman" w:hAnsi="Times New Roman" w:cs="Times New Roman"/>
              </w:rPr>
              <w:t>121</w:t>
            </w:r>
          </w:p>
          <w:p w14:paraId="39D8FBF6" w14:textId="77777777" w:rsidR="00DF0059" w:rsidRPr="00DE6B19" w:rsidRDefault="00DF0059" w:rsidP="00A9567F">
            <w:pPr>
              <w:tabs>
                <w:tab w:val="left" w:pos="735"/>
              </w:tabs>
              <w:jc w:val="center"/>
              <w:rPr>
                <w:rFonts w:ascii="Times New Roman" w:hAnsi="Times New Roman" w:cs="Times New Roman"/>
              </w:rPr>
            </w:pPr>
            <w:r w:rsidRPr="00DE6B19">
              <w:rPr>
                <w:rFonts w:ascii="Times New Roman" w:hAnsi="Times New Roman" w:cs="Times New Roman"/>
              </w:rPr>
              <w:t>850</w:t>
            </w:r>
          </w:p>
        </w:tc>
        <w:tc>
          <w:tcPr>
            <w:tcW w:w="279" w:type="pct"/>
            <w:tcBorders>
              <w:top w:val="single" w:sz="4" w:space="0" w:color="auto"/>
              <w:left w:val="single" w:sz="4" w:space="0" w:color="auto"/>
              <w:bottom w:val="single" w:sz="4" w:space="0" w:color="auto"/>
              <w:right w:val="single" w:sz="4" w:space="0" w:color="auto"/>
            </w:tcBorders>
          </w:tcPr>
          <w:p w14:paraId="5446D9D8" w14:textId="77777777" w:rsidR="00DF0059" w:rsidRDefault="00DF0059" w:rsidP="00A9567F">
            <w:pPr>
              <w:jc w:val="center"/>
              <w:rPr>
                <w:rFonts w:ascii="Times New Roman" w:hAnsi="Times New Roman" w:cs="Times New Roman"/>
              </w:rPr>
            </w:pPr>
            <w:r w:rsidRPr="00DE6B19">
              <w:rPr>
                <w:rFonts w:ascii="Times New Roman" w:hAnsi="Times New Roman" w:cs="Times New Roman"/>
              </w:rPr>
              <w:t>609</w:t>
            </w:r>
          </w:p>
          <w:p w14:paraId="3D200644" w14:textId="77777777" w:rsidR="00DF0059" w:rsidRPr="00DE6B19" w:rsidRDefault="00DF0059" w:rsidP="00A9567F">
            <w:pPr>
              <w:jc w:val="center"/>
              <w:rPr>
                <w:rFonts w:ascii="Times New Roman" w:hAnsi="Times New Roman" w:cs="Times New Roman"/>
              </w:rPr>
            </w:pPr>
            <w:r w:rsidRPr="00DE6B19">
              <w:rPr>
                <w:rFonts w:ascii="Times New Roman" w:hAnsi="Times New Roman" w:cs="Times New Roman"/>
              </w:rPr>
              <w:t>500</w:t>
            </w:r>
          </w:p>
        </w:tc>
        <w:tc>
          <w:tcPr>
            <w:tcW w:w="326" w:type="pct"/>
            <w:tcBorders>
              <w:top w:val="single" w:sz="4" w:space="0" w:color="auto"/>
              <w:left w:val="single" w:sz="4" w:space="0" w:color="auto"/>
              <w:bottom w:val="single" w:sz="4" w:space="0" w:color="auto"/>
              <w:right w:val="single" w:sz="4" w:space="0" w:color="auto"/>
            </w:tcBorders>
          </w:tcPr>
          <w:p w14:paraId="109D2D88" w14:textId="77777777" w:rsidR="00DF0059" w:rsidRPr="00DE6B19" w:rsidRDefault="00DF0059" w:rsidP="00A9567F">
            <w:pPr>
              <w:jc w:val="center"/>
              <w:rPr>
                <w:rFonts w:ascii="Times New Roman" w:hAnsi="Times New Roman" w:cs="Times New Roman"/>
              </w:rPr>
            </w:pPr>
            <w:r>
              <w:rPr>
                <w:rFonts w:ascii="Times New Roman" w:hAnsi="Times New Roman" w:cs="Times New Roman"/>
              </w:rPr>
              <w:t>346 406</w:t>
            </w:r>
          </w:p>
        </w:tc>
        <w:tc>
          <w:tcPr>
            <w:tcW w:w="511" w:type="pct"/>
            <w:tcBorders>
              <w:top w:val="single" w:sz="4" w:space="0" w:color="auto"/>
              <w:left w:val="single" w:sz="4" w:space="0" w:color="auto"/>
              <w:bottom w:val="single" w:sz="4" w:space="0" w:color="auto"/>
              <w:right w:val="single" w:sz="4" w:space="0" w:color="auto"/>
            </w:tcBorders>
          </w:tcPr>
          <w:p w14:paraId="78E8712D" w14:textId="77777777" w:rsidR="00DF0059" w:rsidRPr="00DE6B19" w:rsidRDefault="005110B1" w:rsidP="00A9567F">
            <w:pPr>
              <w:jc w:val="center"/>
              <w:rPr>
                <w:rFonts w:ascii="Times New Roman" w:hAnsi="Times New Roman" w:cs="Times New Roman"/>
              </w:rPr>
            </w:pPr>
            <w:r>
              <w:rPr>
                <w:rFonts w:ascii="Times New Roman" w:hAnsi="Times New Roman" w:cs="Times New Roman"/>
              </w:rPr>
              <w:t>939 158</w:t>
            </w:r>
          </w:p>
        </w:tc>
        <w:tc>
          <w:tcPr>
            <w:tcW w:w="508" w:type="pct"/>
            <w:tcBorders>
              <w:top w:val="single" w:sz="4" w:space="0" w:color="auto"/>
              <w:left w:val="single" w:sz="4" w:space="0" w:color="auto"/>
              <w:bottom w:val="single" w:sz="4" w:space="0" w:color="auto"/>
              <w:right w:val="single" w:sz="4" w:space="0" w:color="auto"/>
            </w:tcBorders>
          </w:tcPr>
          <w:p w14:paraId="084AC316" w14:textId="77777777" w:rsidR="00DF0059" w:rsidRPr="00DE6B19" w:rsidRDefault="00DF0059" w:rsidP="00A9567F">
            <w:pPr>
              <w:jc w:val="center"/>
              <w:rPr>
                <w:rFonts w:ascii="Times New Roman" w:hAnsi="Times New Roman" w:cs="Times New Roman"/>
              </w:rPr>
            </w:pPr>
            <w:r>
              <w:rPr>
                <w:rFonts w:ascii="Times New Roman" w:hAnsi="Times New Roman" w:cs="Times New Roman"/>
              </w:rPr>
              <w:t>131 600</w:t>
            </w:r>
          </w:p>
        </w:tc>
        <w:tc>
          <w:tcPr>
            <w:tcW w:w="489" w:type="pct"/>
            <w:tcBorders>
              <w:top w:val="single" w:sz="4" w:space="0" w:color="auto"/>
              <w:left w:val="single" w:sz="4" w:space="0" w:color="auto"/>
              <w:bottom w:val="single" w:sz="4" w:space="0" w:color="auto"/>
              <w:right w:val="single" w:sz="4" w:space="0" w:color="auto"/>
            </w:tcBorders>
          </w:tcPr>
          <w:p w14:paraId="372AE0A9" w14:textId="77777777" w:rsidR="00DF0059" w:rsidRPr="00DE6B19" w:rsidRDefault="00DF0059" w:rsidP="00A9567F">
            <w:pPr>
              <w:jc w:val="center"/>
              <w:rPr>
                <w:rFonts w:ascii="Times New Roman" w:hAnsi="Times New Roman" w:cs="Times New Roman"/>
              </w:rPr>
            </w:pPr>
            <w:r>
              <w:rPr>
                <w:rFonts w:ascii="Times New Roman" w:hAnsi="Times New Roman" w:cs="Times New Roman"/>
              </w:rPr>
              <w:t>233 479</w:t>
            </w:r>
          </w:p>
        </w:tc>
        <w:tc>
          <w:tcPr>
            <w:tcW w:w="498" w:type="pct"/>
            <w:tcBorders>
              <w:top w:val="single" w:sz="4" w:space="0" w:color="auto"/>
              <w:left w:val="single" w:sz="4" w:space="0" w:color="auto"/>
              <w:bottom w:val="single" w:sz="4" w:space="0" w:color="auto"/>
              <w:right w:val="single" w:sz="4" w:space="0" w:color="auto"/>
            </w:tcBorders>
          </w:tcPr>
          <w:p w14:paraId="02F979AE" w14:textId="77777777" w:rsidR="00DF0059" w:rsidRPr="00DE6B19" w:rsidRDefault="005110B1" w:rsidP="00162B2F">
            <w:pPr>
              <w:jc w:val="center"/>
              <w:rPr>
                <w:rFonts w:ascii="Times New Roman" w:hAnsi="Times New Roman" w:cs="Times New Roman"/>
              </w:rPr>
            </w:pPr>
            <w:r>
              <w:rPr>
                <w:rFonts w:ascii="Times New Roman" w:hAnsi="Times New Roman" w:cs="Times New Roman"/>
              </w:rPr>
              <w:t>2 38</w:t>
            </w:r>
            <w:r w:rsidR="00162B2F">
              <w:rPr>
                <w:rFonts w:ascii="Times New Roman" w:hAnsi="Times New Roman" w:cs="Times New Roman"/>
              </w:rPr>
              <w:t>1</w:t>
            </w:r>
            <w:r>
              <w:rPr>
                <w:rFonts w:ascii="Times New Roman" w:hAnsi="Times New Roman" w:cs="Times New Roman"/>
              </w:rPr>
              <w:t xml:space="preserve"> </w:t>
            </w:r>
            <w:r w:rsidR="00162B2F">
              <w:rPr>
                <w:rFonts w:ascii="Times New Roman" w:hAnsi="Times New Roman" w:cs="Times New Roman"/>
              </w:rPr>
              <w:t>993</w:t>
            </w:r>
          </w:p>
        </w:tc>
      </w:tr>
      <w:tr w:rsidR="00DF0059" w:rsidRPr="00E15B1C" w14:paraId="43785884" w14:textId="77777777" w:rsidTr="009774E9">
        <w:trPr>
          <w:tblCellSpacing w:w="5" w:type="nil"/>
          <w:jc w:val="center"/>
        </w:trPr>
        <w:tc>
          <w:tcPr>
            <w:tcW w:w="592" w:type="pct"/>
            <w:vMerge/>
            <w:tcBorders>
              <w:left w:val="single" w:sz="4" w:space="0" w:color="auto"/>
              <w:right w:val="single" w:sz="4" w:space="0" w:color="auto"/>
            </w:tcBorders>
          </w:tcPr>
          <w:p w14:paraId="0703C787" w14:textId="77777777" w:rsidR="00DF0059" w:rsidRPr="00E15B1C" w:rsidRDefault="00DF0059" w:rsidP="00D853FE">
            <w:pPr>
              <w:pStyle w:val="a0"/>
              <w:rPr>
                <w:rFonts w:ascii="Times New Roman" w:hAnsi="Times New Roman" w:cs="Times New Roman"/>
              </w:rPr>
            </w:pPr>
          </w:p>
        </w:tc>
        <w:tc>
          <w:tcPr>
            <w:tcW w:w="814" w:type="pct"/>
            <w:vMerge/>
            <w:tcBorders>
              <w:left w:val="single" w:sz="4" w:space="0" w:color="auto"/>
              <w:right w:val="single" w:sz="4" w:space="0" w:color="auto"/>
            </w:tcBorders>
          </w:tcPr>
          <w:p w14:paraId="370A2FDB" w14:textId="77777777" w:rsidR="00DF0059" w:rsidRPr="00E15B1C" w:rsidRDefault="00DF0059" w:rsidP="00D853FE">
            <w:pPr>
              <w:pStyle w:val="a0"/>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1CDAA5AC" w14:textId="77777777" w:rsidR="00DF0059" w:rsidRPr="00E15B1C" w:rsidRDefault="00DF0059" w:rsidP="000D516D">
            <w:pPr>
              <w:pStyle w:val="ConsPlusCell"/>
              <w:ind w:right="67"/>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w:t>
            </w:r>
            <w:r w:rsidR="00E05128">
              <w:rPr>
                <w:rFonts w:ascii="Times New Roman" w:hAnsi="Times New Roman" w:cs="Times New Roman"/>
                <w:sz w:val="22"/>
                <w:szCs w:val="22"/>
              </w:rPr>
              <w:t xml:space="preserve">аммы - администрация Лебяжского </w:t>
            </w:r>
            <w:r w:rsidRPr="00E15B1C">
              <w:rPr>
                <w:rFonts w:ascii="Times New Roman" w:hAnsi="Times New Roman" w:cs="Times New Roman"/>
                <w:sz w:val="22"/>
                <w:szCs w:val="22"/>
              </w:rPr>
              <w:t xml:space="preserve">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14:paraId="0B128B68" w14:textId="77777777" w:rsidR="00DF0059" w:rsidRDefault="00DF0059" w:rsidP="00A9567F">
            <w:pPr>
              <w:tabs>
                <w:tab w:val="left" w:pos="735"/>
              </w:tabs>
              <w:jc w:val="center"/>
              <w:rPr>
                <w:rFonts w:ascii="Times New Roman" w:hAnsi="Times New Roman" w:cs="Times New Roman"/>
              </w:rPr>
            </w:pPr>
            <w:r w:rsidRPr="00DE6B19">
              <w:rPr>
                <w:rFonts w:ascii="Times New Roman" w:hAnsi="Times New Roman" w:cs="Times New Roman"/>
              </w:rPr>
              <w:t>121</w:t>
            </w:r>
          </w:p>
          <w:p w14:paraId="617AD90A" w14:textId="77777777" w:rsidR="00DF0059" w:rsidRPr="00DE6B19" w:rsidRDefault="00DF0059" w:rsidP="00A9567F">
            <w:pPr>
              <w:tabs>
                <w:tab w:val="left" w:pos="735"/>
              </w:tabs>
              <w:jc w:val="center"/>
              <w:rPr>
                <w:rFonts w:ascii="Times New Roman" w:hAnsi="Times New Roman" w:cs="Times New Roman"/>
              </w:rPr>
            </w:pPr>
            <w:r w:rsidRPr="00DE6B19">
              <w:rPr>
                <w:rFonts w:ascii="Times New Roman" w:hAnsi="Times New Roman" w:cs="Times New Roman"/>
              </w:rPr>
              <w:t>850</w:t>
            </w:r>
          </w:p>
        </w:tc>
        <w:tc>
          <w:tcPr>
            <w:tcW w:w="279" w:type="pct"/>
            <w:tcBorders>
              <w:top w:val="single" w:sz="4" w:space="0" w:color="auto"/>
              <w:left w:val="single" w:sz="4" w:space="0" w:color="auto"/>
              <w:bottom w:val="single" w:sz="4" w:space="0" w:color="auto"/>
              <w:right w:val="single" w:sz="4" w:space="0" w:color="auto"/>
            </w:tcBorders>
          </w:tcPr>
          <w:p w14:paraId="40E540AE" w14:textId="77777777" w:rsidR="00DF0059" w:rsidRDefault="00DF0059" w:rsidP="00A9567F">
            <w:pPr>
              <w:jc w:val="center"/>
              <w:rPr>
                <w:rFonts w:ascii="Times New Roman" w:hAnsi="Times New Roman" w:cs="Times New Roman"/>
              </w:rPr>
            </w:pPr>
            <w:r w:rsidRPr="00DE6B19">
              <w:rPr>
                <w:rFonts w:ascii="Times New Roman" w:hAnsi="Times New Roman" w:cs="Times New Roman"/>
              </w:rPr>
              <w:t>609</w:t>
            </w:r>
          </w:p>
          <w:p w14:paraId="35EF2A34" w14:textId="77777777" w:rsidR="00DF0059" w:rsidRPr="00DE6B19" w:rsidRDefault="00DF0059" w:rsidP="00A9567F">
            <w:pPr>
              <w:jc w:val="center"/>
              <w:rPr>
                <w:rFonts w:ascii="Times New Roman" w:hAnsi="Times New Roman" w:cs="Times New Roman"/>
              </w:rPr>
            </w:pPr>
            <w:r w:rsidRPr="00DE6B19">
              <w:rPr>
                <w:rFonts w:ascii="Times New Roman" w:hAnsi="Times New Roman" w:cs="Times New Roman"/>
              </w:rPr>
              <w:t>500</w:t>
            </w:r>
          </w:p>
        </w:tc>
        <w:tc>
          <w:tcPr>
            <w:tcW w:w="326" w:type="pct"/>
            <w:tcBorders>
              <w:top w:val="single" w:sz="4" w:space="0" w:color="auto"/>
              <w:left w:val="single" w:sz="4" w:space="0" w:color="auto"/>
              <w:bottom w:val="single" w:sz="4" w:space="0" w:color="auto"/>
              <w:right w:val="single" w:sz="4" w:space="0" w:color="auto"/>
            </w:tcBorders>
          </w:tcPr>
          <w:p w14:paraId="3332E24F" w14:textId="77777777" w:rsidR="00DF0059" w:rsidRPr="00DE6B19" w:rsidRDefault="00DF0059" w:rsidP="00A9567F">
            <w:pPr>
              <w:jc w:val="center"/>
              <w:rPr>
                <w:rFonts w:ascii="Times New Roman" w:hAnsi="Times New Roman" w:cs="Times New Roman"/>
              </w:rPr>
            </w:pPr>
            <w:r>
              <w:rPr>
                <w:rFonts w:ascii="Times New Roman" w:hAnsi="Times New Roman" w:cs="Times New Roman"/>
              </w:rPr>
              <w:t>346 406</w:t>
            </w:r>
          </w:p>
        </w:tc>
        <w:tc>
          <w:tcPr>
            <w:tcW w:w="511" w:type="pct"/>
            <w:tcBorders>
              <w:top w:val="single" w:sz="4" w:space="0" w:color="auto"/>
              <w:left w:val="single" w:sz="4" w:space="0" w:color="auto"/>
              <w:bottom w:val="single" w:sz="4" w:space="0" w:color="auto"/>
              <w:right w:val="single" w:sz="4" w:space="0" w:color="auto"/>
            </w:tcBorders>
          </w:tcPr>
          <w:p w14:paraId="4220CD3C" w14:textId="77777777" w:rsidR="00DF0059" w:rsidRPr="00DE6B19" w:rsidRDefault="005110B1" w:rsidP="00A9567F">
            <w:pPr>
              <w:jc w:val="center"/>
              <w:rPr>
                <w:rFonts w:ascii="Times New Roman" w:hAnsi="Times New Roman" w:cs="Times New Roman"/>
              </w:rPr>
            </w:pPr>
            <w:r>
              <w:rPr>
                <w:rFonts w:ascii="Times New Roman" w:hAnsi="Times New Roman" w:cs="Times New Roman"/>
              </w:rPr>
              <w:t>939 158</w:t>
            </w:r>
          </w:p>
        </w:tc>
        <w:tc>
          <w:tcPr>
            <w:tcW w:w="508" w:type="pct"/>
            <w:tcBorders>
              <w:top w:val="single" w:sz="4" w:space="0" w:color="auto"/>
              <w:left w:val="single" w:sz="4" w:space="0" w:color="auto"/>
              <w:bottom w:val="single" w:sz="4" w:space="0" w:color="auto"/>
              <w:right w:val="single" w:sz="4" w:space="0" w:color="auto"/>
            </w:tcBorders>
          </w:tcPr>
          <w:p w14:paraId="7F6E5D25" w14:textId="77777777" w:rsidR="00DF0059" w:rsidRPr="00DE6B19" w:rsidRDefault="00DF0059" w:rsidP="00A9567F">
            <w:pPr>
              <w:jc w:val="center"/>
              <w:rPr>
                <w:rFonts w:ascii="Times New Roman" w:hAnsi="Times New Roman" w:cs="Times New Roman"/>
              </w:rPr>
            </w:pPr>
            <w:r>
              <w:rPr>
                <w:rFonts w:ascii="Times New Roman" w:hAnsi="Times New Roman" w:cs="Times New Roman"/>
              </w:rPr>
              <w:t>131 600</w:t>
            </w:r>
          </w:p>
        </w:tc>
        <w:tc>
          <w:tcPr>
            <w:tcW w:w="489" w:type="pct"/>
            <w:tcBorders>
              <w:top w:val="single" w:sz="4" w:space="0" w:color="auto"/>
              <w:left w:val="single" w:sz="4" w:space="0" w:color="auto"/>
              <w:bottom w:val="single" w:sz="4" w:space="0" w:color="auto"/>
              <w:right w:val="single" w:sz="4" w:space="0" w:color="auto"/>
            </w:tcBorders>
          </w:tcPr>
          <w:p w14:paraId="47F8594A" w14:textId="77777777" w:rsidR="00DF0059" w:rsidRPr="00DE6B19" w:rsidRDefault="00DF0059" w:rsidP="00A9567F">
            <w:pPr>
              <w:jc w:val="center"/>
              <w:rPr>
                <w:rFonts w:ascii="Times New Roman" w:hAnsi="Times New Roman" w:cs="Times New Roman"/>
              </w:rPr>
            </w:pPr>
            <w:r>
              <w:rPr>
                <w:rFonts w:ascii="Times New Roman" w:hAnsi="Times New Roman" w:cs="Times New Roman"/>
              </w:rPr>
              <w:t>233 479</w:t>
            </w:r>
          </w:p>
        </w:tc>
        <w:tc>
          <w:tcPr>
            <w:tcW w:w="498" w:type="pct"/>
            <w:tcBorders>
              <w:top w:val="single" w:sz="4" w:space="0" w:color="auto"/>
              <w:left w:val="single" w:sz="4" w:space="0" w:color="auto"/>
              <w:bottom w:val="single" w:sz="4" w:space="0" w:color="auto"/>
              <w:right w:val="single" w:sz="4" w:space="0" w:color="auto"/>
            </w:tcBorders>
          </w:tcPr>
          <w:p w14:paraId="1D8647AC" w14:textId="77777777" w:rsidR="00DF0059" w:rsidRPr="00DE6B19" w:rsidRDefault="005110B1" w:rsidP="00162B2F">
            <w:pPr>
              <w:jc w:val="center"/>
              <w:rPr>
                <w:rFonts w:ascii="Times New Roman" w:hAnsi="Times New Roman" w:cs="Times New Roman"/>
              </w:rPr>
            </w:pPr>
            <w:r>
              <w:rPr>
                <w:rFonts w:ascii="Times New Roman" w:hAnsi="Times New Roman" w:cs="Times New Roman"/>
              </w:rPr>
              <w:t>2</w:t>
            </w:r>
            <w:r w:rsidR="00162B2F">
              <w:rPr>
                <w:rFonts w:ascii="Times New Roman" w:hAnsi="Times New Roman" w:cs="Times New Roman"/>
              </w:rPr>
              <w:t> 381 993</w:t>
            </w:r>
          </w:p>
        </w:tc>
      </w:tr>
      <w:tr w:rsidR="00D42997" w:rsidRPr="00E15B1C" w14:paraId="5AE38B16" w14:textId="77777777" w:rsidTr="009774E9">
        <w:trPr>
          <w:trHeight w:val="284"/>
          <w:tblCellSpacing w:w="5" w:type="nil"/>
          <w:jc w:val="center"/>
        </w:trPr>
        <w:tc>
          <w:tcPr>
            <w:tcW w:w="592" w:type="pct"/>
            <w:vMerge/>
            <w:tcBorders>
              <w:left w:val="single" w:sz="4" w:space="0" w:color="auto"/>
              <w:right w:val="single" w:sz="4" w:space="0" w:color="auto"/>
            </w:tcBorders>
          </w:tcPr>
          <w:p w14:paraId="7AE8A148" w14:textId="77777777" w:rsidR="008E3044" w:rsidRPr="00E15B1C" w:rsidRDefault="008E3044" w:rsidP="00D853FE">
            <w:pPr>
              <w:pStyle w:val="a0"/>
              <w:rPr>
                <w:rFonts w:ascii="Times New Roman" w:hAnsi="Times New Roman" w:cs="Times New Roman"/>
              </w:rPr>
            </w:pPr>
          </w:p>
        </w:tc>
        <w:tc>
          <w:tcPr>
            <w:tcW w:w="814" w:type="pct"/>
            <w:vMerge/>
            <w:tcBorders>
              <w:left w:val="single" w:sz="4" w:space="0" w:color="auto"/>
              <w:right w:val="single" w:sz="4" w:space="0" w:color="auto"/>
            </w:tcBorders>
          </w:tcPr>
          <w:p w14:paraId="4980457C" w14:textId="77777777" w:rsidR="008E3044" w:rsidRPr="00E15B1C" w:rsidRDefault="008E3044" w:rsidP="00D853FE">
            <w:pPr>
              <w:pStyle w:val="a0"/>
              <w:rPr>
                <w:rFonts w:ascii="Times New Roman" w:hAnsi="Times New Roman" w:cs="Times New Roman"/>
                <w:sz w:val="22"/>
                <w:szCs w:val="22"/>
              </w:rPr>
            </w:pPr>
          </w:p>
        </w:tc>
        <w:tc>
          <w:tcPr>
            <w:tcW w:w="713" w:type="pct"/>
            <w:tcBorders>
              <w:top w:val="single" w:sz="4" w:space="0" w:color="auto"/>
              <w:left w:val="single" w:sz="4" w:space="0" w:color="auto"/>
              <w:right w:val="single" w:sz="4" w:space="0" w:color="auto"/>
            </w:tcBorders>
          </w:tcPr>
          <w:p w14:paraId="58F6897A" w14:textId="77777777" w:rsidR="008E3044" w:rsidRPr="00E15B1C" w:rsidRDefault="008E3044"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 xml:space="preserve">Соисполнитель </w:t>
            </w:r>
          </w:p>
        </w:tc>
        <w:tc>
          <w:tcPr>
            <w:tcW w:w="270" w:type="pct"/>
            <w:tcBorders>
              <w:top w:val="single" w:sz="4" w:space="0" w:color="auto"/>
              <w:left w:val="single" w:sz="4" w:space="0" w:color="auto"/>
              <w:right w:val="single" w:sz="4" w:space="0" w:color="auto"/>
            </w:tcBorders>
          </w:tcPr>
          <w:p w14:paraId="0504E896" w14:textId="77777777"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285B7F1C" w14:textId="77777777"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59282CFD" w14:textId="77777777"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7552BB40" w14:textId="77777777"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top w:val="single" w:sz="4" w:space="0" w:color="auto"/>
              <w:left w:val="single" w:sz="4" w:space="0" w:color="auto"/>
              <w:right w:val="single" w:sz="4" w:space="0" w:color="auto"/>
            </w:tcBorders>
          </w:tcPr>
          <w:p w14:paraId="01E6822F" w14:textId="77777777" w:rsidR="008E3044" w:rsidRPr="00A70B76" w:rsidRDefault="008E3044" w:rsidP="00A70B76">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top w:val="single" w:sz="4" w:space="0" w:color="auto"/>
              <w:left w:val="single" w:sz="4" w:space="0" w:color="auto"/>
              <w:right w:val="single" w:sz="4" w:space="0" w:color="auto"/>
            </w:tcBorders>
          </w:tcPr>
          <w:p w14:paraId="031D0957" w14:textId="77777777" w:rsidR="008E3044" w:rsidRPr="00E15B1C" w:rsidRDefault="008E3044" w:rsidP="00A70B76">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BFBEDEE" w14:textId="77777777" w:rsidR="008E3044" w:rsidRPr="00E15B1C" w:rsidRDefault="008E3044"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101FEFD3" w14:textId="77777777" w:rsidTr="009774E9">
        <w:trPr>
          <w:tblCellSpacing w:w="5" w:type="nil"/>
          <w:jc w:val="center"/>
        </w:trPr>
        <w:tc>
          <w:tcPr>
            <w:tcW w:w="592" w:type="pct"/>
            <w:vMerge w:val="restart"/>
            <w:tcBorders>
              <w:top w:val="single" w:sz="4" w:space="0" w:color="auto"/>
              <w:left w:val="single" w:sz="4" w:space="0" w:color="auto"/>
              <w:right w:val="single" w:sz="4" w:space="0" w:color="auto"/>
            </w:tcBorders>
          </w:tcPr>
          <w:p w14:paraId="665BB615" w14:textId="77777777" w:rsidR="002F670D" w:rsidRPr="00E15B1C" w:rsidRDefault="002F670D"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 xml:space="preserve">1.мероприятие </w:t>
            </w:r>
          </w:p>
        </w:tc>
        <w:tc>
          <w:tcPr>
            <w:tcW w:w="814" w:type="pct"/>
            <w:vMerge w:val="restart"/>
            <w:tcBorders>
              <w:top w:val="single" w:sz="4" w:space="0" w:color="auto"/>
              <w:left w:val="single" w:sz="4" w:space="0" w:color="auto"/>
              <w:right w:val="single" w:sz="4" w:space="0" w:color="auto"/>
            </w:tcBorders>
          </w:tcPr>
          <w:p w14:paraId="67652B41" w14:textId="77777777" w:rsidR="002F670D" w:rsidRPr="00AC41AE" w:rsidRDefault="002F670D" w:rsidP="00D853FE">
            <w:pPr>
              <w:pStyle w:val="ConsPlusCell"/>
              <w:rPr>
                <w:rFonts w:ascii="Times New Roman" w:hAnsi="Times New Roman" w:cs="Times New Roman"/>
                <w:sz w:val="22"/>
                <w:szCs w:val="22"/>
              </w:rPr>
            </w:pPr>
            <w:r w:rsidRPr="00AC41AE">
              <w:rPr>
                <w:rFonts w:ascii="Times New Roman" w:hAnsi="Times New Roman" w:cs="Times New Roman"/>
                <w:sz w:val="22"/>
                <w:szCs w:val="22"/>
              </w:rPr>
              <w:t>Проведение мероприятий экологической направленности</w:t>
            </w:r>
          </w:p>
        </w:tc>
        <w:tc>
          <w:tcPr>
            <w:tcW w:w="713" w:type="pct"/>
            <w:tcBorders>
              <w:top w:val="single" w:sz="4" w:space="0" w:color="auto"/>
              <w:left w:val="single" w:sz="4" w:space="0" w:color="auto"/>
              <w:bottom w:val="single" w:sz="4" w:space="0" w:color="auto"/>
              <w:right w:val="single" w:sz="4" w:space="0" w:color="auto"/>
            </w:tcBorders>
          </w:tcPr>
          <w:p w14:paraId="2F393E79" w14:textId="77777777" w:rsidR="002F670D" w:rsidRPr="00E15B1C" w:rsidRDefault="002F670D" w:rsidP="000D516D">
            <w:pPr>
              <w:pStyle w:val="ConsPlusCell"/>
              <w:ind w:right="67"/>
              <w:rPr>
                <w:rFonts w:ascii="Times New Roman" w:hAnsi="Times New Roman" w:cs="Times New Roman"/>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14:paraId="421E63FA"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22EE3441"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27577190"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0AC73E2"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52E68562"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7097EA19"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EFCB7B2"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098F9720" w14:textId="77777777" w:rsidTr="009774E9">
        <w:trPr>
          <w:tblCellSpacing w:w="5" w:type="nil"/>
          <w:jc w:val="center"/>
        </w:trPr>
        <w:tc>
          <w:tcPr>
            <w:tcW w:w="592" w:type="pct"/>
            <w:vMerge/>
            <w:tcBorders>
              <w:top w:val="single" w:sz="4" w:space="0" w:color="auto"/>
              <w:left w:val="single" w:sz="4" w:space="0" w:color="auto"/>
              <w:right w:val="single" w:sz="4" w:space="0" w:color="auto"/>
            </w:tcBorders>
          </w:tcPr>
          <w:p w14:paraId="3440220F"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top w:val="single" w:sz="4" w:space="0" w:color="auto"/>
              <w:left w:val="single" w:sz="4" w:space="0" w:color="auto"/>
              <w:right w:val="single" w:sz="4" w:space="0" w:color="auto"/>
            </w:tcBorders>
          </w:tcPr>
          <w:p w14:paraId="1B6759F7" w14:textId="77777777"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66F31B44" w14:textId="77777777"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 xml:space="preserve">Соисполнитель </w:t>
            </w:r>
          </w:p>
        </w:tc>
        <w:tc>
          <w:tcPr>
            <w:tcW w:w="270" w:type="pct"/>
            <w:tcBorders>
              <w:top w:val="single" w:sz="4" w:space="0" w:color="auto"/>
              <w:left w:val="single" w:sz="4" w:space="0" w:color="auto"/>
              <w:bottom w:val="single" w:sz="4" w:space="0" w:color="auto"/>
              <w:right w:val="single" w:sz="4" w:space="0" w:color="auto"/>
            </w:tcBorders>
          </w:tcPr>
          <w:p w14:paraId="1769E4EF"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54806782"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5D0FD964"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4413B22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42A5B644"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6A4E2877"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53734E4C"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1825AEE9" w14:textId="77777777" w:rsidTr="009774E9">
        <w:trPr>
          <w:tblCellSpacing w:w="5" w:type="nil"/>
          <w:jc w:val="center"/>
        </w:trPr>
        <w:tc>
          <w:tcPr>
            <w:tcW w:w="592" w:type="pct"/>
            <w:vMerge w:val="restart"/>
            <w:tcBorders>
              <w:left w:val="single" w:sz="4" w:space="0" w:color="auto"/>
              <w:right w:val="single" w:sz="4" w:space="0" w:color="auto"/>
            </w:tcBorders>
          </w:tcPr>
          <w:p w14:paraId="64A54E1C" w14:textId="77777777" w:rsidR="002F670D" w:rsidRPr="00E15B1C" w:rsidRDefault="002F670D"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2. мероприятие</w:t>
            </w:r>
          </w:p>
        </w:tc>
        <w:tc>
          <w:tcPr>
            <w:tcW w:w="814" w:type="pct"/>
            <w:vMerge w:val="restart"/>
            <w:tcBorders>
              <w:left w:val="single" w:sz="4" w:space="0" w:color="auto"/>
              <w:right w:val="single" w:sz="4" w:space="0" w:color="auto"/>
            </w:tcBorders>
          </w:tcPr>
          <w:p w14:paraId="34B27DCF" w14:textId="77777777" w:rsidR="002F670D" w:rsidRPr="00E15B1C" w:rsidRDefault="002F670D" w:rsidP="00D853FE">
            <w:pPr>
              <w:pStyle w:val="ConsPlusCell"/>
              <w:rPr>
                <w:rFonts w:ascii="Times New Roman" w:hAnsi="Times New Roman" w:cs="Times New Roman"/>
                <w:sz w:val="22"/>
                <w:szCs w:val="22"/>
              </w:rPr>
            </w:pPr>
            <w:r w:rsidRPr="00E15B1C">
              <w:rPr>
                <w:rFonts w:ascii="Times New Roman" w:hAnsi="Times New Roman" w:cs="Times New Roman"/>
                <w:bCs/>
                <w:sz w:val="22"/>
                <w:szCs w:val="22"/>
              </w:rPr>
              <w:t xml:space="preserve">Проведение мероприятий по </w:t>
            </w:r>
            <w:r w:rsidRPr="00E15B1C">
              <w:rPr>
                <w:rFonts w:ascii="Times New Roman" w:hAnsi="Times New Roman" w:cs="Times New Roman"/>
                <w:bCs/>
                <w:sz w:val="22"/>
                <w:szCs w:val="22"/>
              </w:rPr>
              <w:lastRenderedPageBreak/>
              <w:t>благоустройству земельных участков в целях их защиты от загрязнения и зарастания</w:t>
            </w:r>
          </w:p>
        </w:tc>
        <w:tc>
          <w:tcPr>
            <w:tcW w:w="713" w:type="pct"/>
            <w:tcBorders>
              <w:top w:val="single" w:sz="4" w:space="0" w:color="auto"/>
              <w:left w:val="single" w:sz="4" w:space="0" w:color="auto"/>
              <w:bottom w:val="single" w:sz="4" w:space="0" w:color="auto"/>
              <w:right w:val="single" w:sz="4" w:space="0" w:color="auto"/>
            </w:tcBorders>
          </w:tcPr>
          <w:p w14:paraId="3E914EC8" w14:textId="77777777" w:rsidR="002F670D" w:rsidRPr="00E15B1C" w:rsidRDefault="002F670D" w:rsidP="000D516D">
            <w:pPr>
              <w:pStyle w:val="ConsPlusCell"/>
              <w:ind w:right="67"/>
              <w:rPr>
                <w:rFonts w:ascii="Times New Roman" w:hAnsi="Times New Roman" w:cs="Times New Roman"/>
                <w:sz w:val="22"/>
                <w:szCs w:val="22"/>
              </w:rPr>
            </w:pPr>
            <w:r w:rsidRPr="00E15B1C">
              <w:rPr>
                <w:rFonts w:ascii="Times New Roman" w:hAnsi="Times New Roman" w:cs="Times New Roman"/>
                <w:sz w:val="22"/>
                <w:szCs w:val="22"/>
              </w:rPr>
              <w:lastRenderedPageBreak/>
              <w:t xml:space="preserve">Ответственный исполнитель </w:t>
            </w:r>
            <w:r w:rsidRPr="00E15B1C">
              <w:rPr>
                <w:rFonts w:ascii="Times New Roman" w:hAnsi="Times New Roman" w:cs="Times New Roman"/>
                <w:sz w:val="22"/>
                <w:szCs w:val="22"/>
              </w:rPr>
              <w:lastRenderedPageBreak/>
              <w:t xml:space="preserve">муниципальной программы - администрация Лебяжского 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14:paraId="67882DAA"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14:paraId="6E4CB8E2"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105DA60C"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73B7DC38"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6F884395"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5995930E"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5A375787"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0DE083E5" w14:textId="77777777" w:rsidTr="009774E9">
        <w:trPr>
          <w:tblCellSpacing w:w="5" w:type="nil"/>
          <w:jc w:val="center"/>
        </w:trPr>
        <w:tc>
          <w:tcPr>
            <w:tcW w:w="592" w:type="pct"/>
            <w:vMerge/>
            <w:tcBorders>
              <w:left w:val="single" w:sz="4" w:space="0" w:color="auto"/>
              <w:right w:val="single" w:sz="4" w:space="0" w:color="auto"/>
            </w:tcBorders>
          </w:tcPr>
          <w:p w14:paraId="78B3E474"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8501EBE"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24B82861" w14:textId="77777777" w:rsidR="002F670D" w:rsidRPr="00E15B1C" w:rsidRDefault="002F670D" w:rsidP="00FA119D">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 xml:space="preserve">Соисполнитель </w:t>
            </w:r>
          </w:p>
        </w:tc>
        <w:tc>
          <w:tcPr>
            <w:tcW w:w="270" w:type="pct"/>
            <w:tcBorders>
              <w:top w:val="single" w:sz="4" w:space="0" w:color="auto"/>
              <w:left w:val="single" w:sz="4" w:space="0" w:color="auto"/>
              <w:bottom w:val="single" w:sz="4" w:space="0" w:color="auto"/>
              <w:right w:val="single" w:sz="4" w:space="0" w:color="auto"/>
            </w:tcBorders>
          </w:tcPr>
          <w:p w14:paraId="47F1E469"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25D45B7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5EC5134E"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498290F2"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30FF6630"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510003D9"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8A06F75"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776A3156" w14:textId="77777777" w:rsidTr="009774E9">
        <w:trPr>
          <w:tblCellSpacing w:w="5" w:type="nil"/>
          <w:jc w:val="center"/>
        </w:trPr>
        <w:tc>
          <w:tcPr>
            <w:tcW w:w="592" w:type="pct"/>
            <w:vMerge w:val="restart"/>
            <w:tcBorders>
              <w:left w:val="single" w:sz="4" w:space="0" w:color="auto"/>
              <w:right w:val="single" w:sz="4" w:space="0" w:color="auto"/>
            </w:tcBorders>
          </w:tcPr>
          <w:p w14:paraId="793097FE" w14:textId="77777777" w:rsidR="002F670D" w:rsidRPr="00E15B1C" w:rsidRDefault="002F670D"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3. мероприятие</w:t>
            </w:r>
          </w:p>
        </w:tc>
        <w:tc>
          <w:tcPr>
            <w:tcW w:w="814" w:type="pct"/>
            <w:vMerge w:val="restart"/>
            <w:tcBorders>
              <w:left w:val="single" w:sz="4" w:space="0" w:color="auto"/>
              <w:right w:val="single" w:sz="4" w:space="0" w:color="auto"/>
            </w:tcBorders>
          </w:tcPr>
          <w:p w14:paraId="5843E721" w14:textId="77777777" w:rsidR="002F670D" w:rsidRPr="00E15B1C" w:rsidRDefault="002F670D" w:rsidP="00D853FE">
            <w:pPr>
              <w:pStyle w:val="ConsPlusCell"/>
              <w:rPr>
                <w:rFonts w:ascii="Times New Roman" w:hAnsi="Times New Roman" w:cs="Times New Roman"/>
                <w:bCs/>
                <w:sz w:val="22"/>
                <w:szCs w:val="22"/>
              </w:rPr>
            </w:pPr>
            <w:r w:rsidRPr="00B217F0">
              <w:rPr>
                <w:rFonts w:ascii="Times New Roman" w:hAnsi="Times New Roman" w:cs="Times New Roman"/>
                <w:bCs/>
                <w:sz w:val="22"/>
                <w:szCs w:val="22"/>
              </w:rPr>
              <w:t>Проведение мероприятий по ликвидации свалок</w:t>
            </w:r>
          </w:p>
        </w:tc>
        <w:tc>
          <w:tcPr>
            <w:tcW w:w="713" w:type="pct"/>
            <w:tcBorders>
              <w:top w:val="single" w:sz="4" w:space="0" w:color="auto"/>
              <w:left w:val="single" w:sz="4" w:space="0" w:color="auto"/>
              <w:bottom w:val="single" w:sz="4" w:space="0" w:color="auto"/>
              <w:right w:val="single" w:sz="4" w:space="0" w:color="auto"/>
            </w:tcBorders>
          </w:tcPr>
          <w:p w14:paraId="4006C091" w14:textId="77777777" w:rsidR="002F670D" w:rsidRPr="00E15B1C" w:rsidRDefault="002F670D" w:rsidP="00D853FE">
            <w:pPr>
              <w:pStyle w:val="ConsPlusCell"/>
              <w:ind w:right="67"/>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5E1663E0" w14:textId="77777777" w:rsidR="002F670D" w:rsidRPr="00E15B1C" w:rsidRDefault="002F670D" w:rsidP="008E304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121 </w:t>
            </w:r>
            <w:r w:rsidRPr="00E15B1C">
              <w:rPr>
                <w:rFonts w:ascii="Times New Roman" w:hAnsi="Times New Roman" w:cs="Times New Roman"/>
                <w:sz w:val="24"/>
                <w:szCs w:val="24"/>
              </w:rPr>
              <w:t>850</w:t>
            </w:r>
          </w:p>
        </w:tc>
        <w:tc>
          <w:tcPr>
            <w:tcW w:w="279" w:type="pct"/>
            <w:tcBorders>
              <w:top w:val="single" w:sz="4" w:space="0" w:color="auto"/>
              <w:left w:val="single" w:sz="4" w:space="0" w:color="auto"/>
              <w:bottom w:val="single" w:sz="4" w:space="0" w:color="auto"/>
              <w:right w:val="single" w:sz="4" w:space="0" w:color="auto"/>
            </w:tcBorders>
          </w:tcPr>
          <w:p w14:paraId="1C02631E" w14:textId="77777777" w:rsidR="002F670D" w:rsidRPr="00E15B1C" w:rsidRDefault="002F670D" w:rsidP="00846C0D">
            <w:pPr>
              <w:pStyle w:val="ConsPlusCell"/>
              <w:jc w:val="center"/>
              <w:rPr>
                <w:rFonts w:ascii="Times New Roman" w:hAnsi="Times New Roman" w:cs="Times New Roman"/>
                <w:sz w:val="24"/>
                <w:szCs w:val="24"/>
              </w:rPr>
            </w:pPr>
            <w:r>
              <w:rPr>
                <w:rFonts w:ascii="Times New Roman" w:hAnsi="Times New Roman" w:cs="Times New Roman"/>
                <w:sz w:val="24"/>
                <w:szCs w:val="24"/>
              </w:rPr>
              <w:t>464 500</w:t>
            </w:r>
          </w:p>
        </w:tc>
        <w:tc>
          <w:tcPr>
            <w:tcW w:w="326" w:type="pct"/>
            <w:tcBorders>
              <w:top w:val="single" w:sz="4" w:space="0" w:color="auto"/>
              <w:left w:val="single" w:sz="4" w:space="0" w:color="auto"/>
              <w:bottom w:val="single" w:sz="4" w:space="0" w:color="auto"/>
              <w:right w:val="single" w:sz="4" w:space="0" w:color="auto"/>
            </w:tcBorders>
          </w:tcPr>
          <w:p w14:paraId="22A1281A" w14:textId="77777777"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1B8C3BBF" w14:textId="77777777"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6DDCE11B"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4DB4B707"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28DE68E0"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586 350</w:t>
            </w:r>
          </w:p>
        </w:tc>
      </w:tr>
      <w:tr w:rsidR="002F670D" w:rsidRPr="00E15B1C" w14:paraId="18E47AD9" w14:textId="77777777" w:rsidTr="009774E9">
        <w:trPr>
          <w:tblCellSpacing w:w="5" w:type="nil"/>
          <w:jc w:val="center"/>
        </w:trPr>
        <w:tc>
          <w:tcPr>
            <w:tcW w:w="592" w:type="pct"/>
            <w:vMerge/>
            <w:tcBorders>
              <w:left w:val="single" w:sz="4" w:space="0" w:color="auto"/>
              <w:right w:val="single" w:sz="4" w:space="0" w:color="auto"/>
            </w:tcBorders>
          </w:tcPr>
          <w:p w14:paraId="3FF3B9E3"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042F06DF"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1B273E7A" w14:textId="77777777"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4B94A144" w14:textId="77777777" w:rsidR="002F670D" w:rsidRPr="00E15B1C" w:rsidRDefault="002F670D" w:rsidP="008E304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121 </w:t>
            </w:r>
            <w:r w:rsidRPr="00E15B1C">
              <w:rPr>
                <w:rFonts w:ascii="Times New Roman" w:hAnsi="Times New Roman" w:cs="Times New Roman"/>
                <w:sz w:val="24"/>
                <w:szCs w:val="24"/>
              </w:rPr>
              <w:t>850</w:t>
            </w:r>
          </w:p>
        </w:tc>
        <w:tc>
          <w:tcPr>
            <w:tcW w:w="279" w:type="pct"/>
            <w:tcBorders>
              <w:top w:val="single" w:sz="4" w:space="0" w:color="auto"/>
              <w:left w:val="single" w:sz="4" w:space="0" w:color="auto"/>
              <w:bottom w:val="single" w:sz="4" w:space="0" w:color="auto"/>
              <w:right w:val="single" w:sz="4" w:space="0" w:color="auto"/>
            </w:tcBorders>
          </w:tcPr>
          <w:p w14:paraId="1FFB8A77" w14:textId="77777777" w:rsidR="002F670D" w:rsidRPr="00E15B1C" w:rsidRDefault="002F670D" w:rsidP="009D08A7">
            <w:pPr>
              <w:pStyle w:val="ConsPlusCell"/>
              <w:jc w:val="center"/>
              <w:rPr>
                <w:rFonts w:ascii="Times New Roman" w:hAnsi="Times New Roman" w:cs="Times New Roman"/>
                <w:sz w:val="24"/>
                <w:szCs w:val="24"/>
              </w:rPr>
            </w:pPr>
            <w:r>
              <w:rPr>
                <w:rFonts w:ascii="Times New Roman" w:hAnsi="Times New Roman" w:cs="Times New Roman"/>
                <w:sz w:val="24"/>
                <w:szCs w:val="24"/>
              </w:rPr>
              <w:t>464 500</w:t>
            </w:r>
          </w:p>
        </w:tc>
        <w:tc>
          <w:tcPr>
            <w:tcW w:w="326" w:type="pct"/>
            <w:tcBorders>
              <w:top w:val="single" w:sz="4" w:space="0" w:color="auto"/>
              <w:left w:val="single" w:sz="4" w:space="0" w:color="auto"/>
              <w:bottom w:val="single" w:sz="4" w:space="0" w:color="auto"/>
              <w:right w:val="single" w:sz="4" w:space="0" w:color="auto"/>
            </w:tcBorders>
          </w:tcPr>
          <w:p w14:paraId="0FFBCC21" w14:textId="77777777" w:rsidR="002F670D" w:rsidRPr="00E15B1C" w:rsidRDefault="002F670D" w:rsidP="00B234B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49D2B9BF" w14:textId="77777777" w:rsidR="002F670D" w:rsidRPr="00E15B1C" w:rsidRDefault="002F670D" w:rsidP="00B234B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342CB139"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3197B392"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23D0B60B"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586 350</w:t>
            </w:r>
          </w:p>
        </w:tc>
      </w:tr>
      <w:tr w:rsidR="002F670D" w:rsidRPr="00E15B1C" w14:paraId="2C0ABB0A" w14:textId="77777777" w:rsidTr="009774E9">
        <w:trPr>
          <w:tblCellSpacing w:w="5" w:type="nil"/>
          <w:jc w:val="center"/>
        </w:trPr>
        <w:tc>
          <w:tcPr>
            <w:tcW w:w="592" w:type="pct"/>
            <w:vMerge/>
            <w:tcBorders>
              <w:left w:val="single" w:sz="4" w:space="0" w:color="auto"/>
              <w:right w:val="single" w:sz="4" w:space="0" w:color="auto"/>
            </w:tcBorders>
          </w:tcPr>
          <w:p w14:paraId="104988D0"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70124CF4"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091F3217" w14:textId="77777777"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0CD1632B"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57D60EAF"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49FE33E7"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381A071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598E3BCB"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4098B70F"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3DB38BE6"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26C793EE" w14:textId="77777777" w:rsidTr="009774E9">
        <w:trPr>
          <w:tblCellSpacing w:w="5" w:type="nil"/>
          <w:jc w:val="center"/>
        </w:trPr>
        <w:tc>
          <w:tcPr>
            <w:tcW w:w="592" w:type="pct"/>
            <w:vMerge w:val="restart"/>
            <w:tcBorders>
              <w:left w:val="single" w:sz="4" w:space="0" w:color="auto"/>
              <w:right w:val="single" w:sz="4" w:space="0" w:color="auto"/>
            </w:tcBorders>
          </w:tcPr>
          <w:p w14:paraId="32B64939" w14:textId="77777777" w:rsidR="002F670D" w:rsidRPr="00E15B1C" w:rsidRDefault="002F670D"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3.1. мероприятие</w:t>
            </w:r>
          </w:p>
        </w:tc>
        <w:tc>
          <w:tcPr>
            <w:tcW w:w="814" w:type="pct"/>
            <w:vMerge w:val="restart"/>
            <w:tcBorders>
              <w:left w:val="single" w:sz="4" w:space="0" w:color="auto"/>
              <w:right w:val="single" w:sz="4" w:space="0" w:color="auto"/>
            </w:tcBorders>
          </w:tcPr>
          <w:p w14:paraId="1623DA57" w14:textId="77777777" w:rsidR="002F670D" w:rsidRPr="00E15B1C" w:rsidRDefault="002F670D" w:rsidP="00D853FE">
            <w:pPr>
              <w:pStyle w:val="ConsPlusCell"/>
              <w:rPr>
                <w:rFonts w:ascii="Times New Roman" w:hAnsi="Times New Roman" w:cs="Times New Roman"/>
                <w:bCs/>
                <w:sz w:val="22"/>
                <w:szCs w:val="22"/>
              </w:rPr>
            </w:pPr>
            <w:r w:rsidRPr="00E15B1C">
              <w:rPr>
                <w:rFonts w:ascii="Times New Roman" w:hAnsi="Times New Roman" w:cs="Times New Roman"/>
                <w:bCs/>
                <w:sz w:val="22"/>
                <w:szCs w:val="22"/>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Кузнецово</w:t>
            </w:r>
          </w:p>
        </w:tc>
        <w:tc>
          <w:tcPr>
            <w:tcW w:w="713" w:type="pct"/>
            <w:tcBorders>
              <w:top w:val="single" w:sz="4" w:space="0" w:color="auto"/>
              <w:left w:val="single" w:sz="4" w:space="0" w:color="auto"/>
              <w:bottom w:val="single" w:sz="4" w:space="0" w:color="auto"/>
              <w:right w:val="single" w:sz="4" w:space="0" w:color="auto"/>
            </w:tcBorders>
          </w:tcPr>
          <w:p w14:paraId="787BEBC8" w14:textId="77777777"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45114FFE" w14:textId="77777777" w:rsidR="002F670D" w:rsidRPr="00E15B1C" w:rsidRDefault="002F670D" w:rsidP="008E304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121 </w:t>
            </w:r>
            <w:r w:rsidRPr="00E15B1C">
              <w:rPr>
                <w:rFonts w:ascii="Times New Roman" w:hAnsi="Times New Roman" w:cs="Times New Roman"/>
                <w:sz w:val="24"/>
                <w:szCs w:val="24"/>
              </w:rPr>
              <w:t>850</w:t>
            </w:r>
          </w:p>
        </w:tc>
        <w:tc>
          <w:tcPr>
            <w:tcW w:w="279" w:type="pct"/>
            <w:tcBorders>
              <w:top w:val="single" w:sz="4" w:space="0" w:color="auto"/>
              <w:left w:val="single" w:sz="4" w:space="0" w:color="auto"/>
              <w:bottom w:val="single" w:sz="4" w:space="0" w:color="auto"/>
              <w:right w:val="single" w:sz="4" w:space="0" w:color="auto"/>
            </w:tcBorders>
          </w:tcPr>
          <w:p w14:paraId="4436925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C9845D4"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78BBC162"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55F6D80B"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79CAF92E"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7AC65C15"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121 850</w:t>
            </w:r>
          </w:p>
        </w:tc>
      </w:tr>
      <w:tr w:rsidR="002F670D" w:rsidRPr="00E15B1C" w14:paraId="5398BE4D" w14:textId="77777777" w:rsidTr="009774E9">
        <w:trPr>
          <w:tblCellSpacing w:w="5" w:type="nil"/>
          <w:jc w:val="center"/>
        </w:trPr>
        <w:tc>
          <w:tcPr>
            <w:tcW w:w="592" w:type="pct"/>
            <w:vMerge/>
            <w:tcBorders>
              <w:left w:val="single" w:sz="4" w:space="0" w:color="auto"/>
              <w:right w:val="single" w:sz="4" w:space="0" w:color="auto"/>
            </w:tcBorders>
          </w:tcPr>
          <w:p w14:paraId="5182E681"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5D1C2EC"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7B2FAC53" w14:textId="77777777" w:rsidR="002F670D" w:rsidRPr="00E15B1C" w:rsidRDefault="002F670D" w:rsidP="00D853FE">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6EF2EF20" w14:textId="77777777" w:rsidR="002F670D" w:rsidRPr="00E15B1C" w:rsidRDefault="002F670D" w:rsidP="008E304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121 </w:t>
            </w:r>
            <w:r w:rsidRPr="00E15B1C">
              <w:rPr>
                <w:rFonts w:ascii="Times New Roman" w:hAnsi="Times New Roman" w:cs="Times New Roman"/>
                <w:sz w:val="24"/>
                <w:szCs w:val="24"/>
              </w:rPr>
              <w:t>850</w:t>
            </w:r>
          </w:p>
        </w:tc>
        <w:tc>
          <w:tcPr>
            <w:tcW w:w="279" w:type="pct"/>
            <w:tcBorders>
              <w:top w:val="single" w:sz="4" w:space="0" w:color="auto"/>
              <w:left w:val="single" w:sz="4" w:space="0" w:color="auto"/>
              <w:bottom w:val="single" w:sz="4" w:space="0" w:color="auto"/>
              <w:right w:val="single" w:sz="4" w:space="0" w:color="auto"/>
            </w:tcBorders>
          </w:tcPr>
          <w:p w14:paraId="78CC8BF1"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5A219D5A"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569E68D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16284C68"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2307FEE2"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4C9FA6C"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121 850</w:t>
            </w:r>
          </w:p>
        </w:tc>
      </w:tr>
      <w:tr w:rsidR="002F670D" w:rsidRPr="00E15B1C" w14:paraId="77FFBC56" w14:textId="77777777" w:rsidTr="009774E9">
        <w:trPr>
          <w:tblCellSpacing w:w="5" w:type="nil"/>
          <w:jc w:val="center"/>
        </w:trPr>
        <w:tc>
          <w:tcPr>
            <w:tcW w:w="592" w:type="pct"/>
            <w:vMerge/>
            <w:tcBorders>
              <w:left w:val="single" w:sz="4" w:space="0" w:color="auto"/>
              <w:right w:val="single" w:sz="4" w:space="0" w:color="auto"/>
            </w:tcBorders>
          </w:tcPr>
          <w:p w14:paraId="25C96B3D"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3B23BFC7"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65810D1B" w14:textId="77777777"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22E0C084"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23465D86"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5D7EA1CA"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5E11A07E"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6546E101"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6B32DE65"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198AAC46"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5E37B5F4" w14:textId="77777777" w:rsidTr="009774E9">
        <w:trPr>
          <w:tblCellSpacing w:w="5" w:type="nil"/>
          <w:jc w:val="center"/>
        </w:trPr>
        <w:tc>
          <w:tcPr>
            <w:tcW w:w="592" w:type="pct"/>
            <w:vMerge w:val="restart"/>
            <w:tcBorders>
              <w:left w:val="single" w:sz="4" w:space="0" w:color="auto"/>
              <w:right w:val="single" w:sz="4" w:space="0" w:color="auto"/>
            </w:tcBorders>
          </w:tcPr>
          <w:p w14:paraId="28E93750" w14:textId="77777777" w:rsidR="002F670D" w:rsidRPr="00E15B1C" w:rsidRDefault="002F670D" w:rsidP="00A8498A">
            <w:pPr>
              <w:pStyle w:val="ConsPlusCell"/>
              <w:rPr>
                <w:rFonts w:ascii="Times New Roman" w:hAnsi="Times New Roman" w:cs="Times New Roman"/>
                <w:sz w:val="24"/>
                <w:szCs w:val="24"/>
              </w:rPr>
            </w:pPr>
            <w:r w:rsidRPr="00E15B1C">
              <w:rPr>
                <w:rFonts w:ascii="Times New Roman" w:hAnsi="Times New Roman" w:cs="Times New Roman"/>
                <w:sz w:val="24"/>
                <w:szCs w:val="24"/>
              </w:rPr>
              <w:t>3.2. мероприятие</w:t>
            </w:r>
          </w:p>
        </w:tc>
        <w:tc>
          <w:tcPr>
            <w:tcW w:w="814" w:type="pct"/>
            <w:vMerge w:val="restart"/>
            <w:tcBorders>
              <w:left w:val="single" w:sz="4" w:space="0" w:color="auto"/>
              <w:right w:val="single" w:sz="4" w:space="0" w:color="auto"/>
            </w:tcBorders>
          </w:tcPr>
          <w:p w14:paraId="15FBCC82" w14:textId="77777777" w:rsidR="002F670D" w:rsidRPr="00E15B1C" w:rsidRDefault="002F670D" w:rsidP="003B25C5">
            <w:pPr>
              <w:pStyle w:val="ConsPlusCell"/>
              <w:rPr>
                <w:rFonts w:ascii="Times New Roman" w:hAnsi="Times New Roman" w:cs="Times New Roman"/>
                <w:sz w:val="22"/>
                <w:szCs w:val="22"/>
              </w:rPr>
            </w:pPr>
            <w:r w:rsidRPr="00AC41AE">
              <w:rPr>
                <w:rFonts w:ascii="Times New Roman" w:hAnsi="Times New Roman" w:cs="Times New Roman"/>
                <w:bCs/>
                <w:sz w:val="22"/>
                <w:szCs w:val="22"/>
              </w:rPr>
              <w:t>Ликвидация свалки</w:t>
            </w:r>
            <w:r w:rsidRPr="00E15B1C">
              <w:rPr>
                <w:rFonts w:ascii="Times New Roman" w:hAnsi="Times New Roman" w:cs="Times New Roman"/>
                <w:bCs/>
                <w:sz w:val="22"/>
                <w:szCs w:val="22"/>
              </w:rPr>
              <w:t xml:space="preserve"> бытовых (коммунальных) отходов на территории Кировской области, не отвечающая требованиям </w:t>
            </w:r>
            <w:r w:rsidRPr="00E15B1C">
              <w:rPr>
                <w:rFonts w:ascii="Times New Roman" w:hAnsi="Times New Roman" w:cs="Times New Roman"/>
                <w:bCs/>
                <w:sz w:val="22"/>
                <w:szCs w:val="22"/>
              </w:rPr>
              <w:lastRenderedPageBreak/>
              <w:t>природоохранного законодательства, Лебяжский муниципальный округ, с. Ветошкино</w:t>
            </w:r>
          </w:p>
        </w:tc>
        <w:tc>
          <w:tcPr>
            <w:tcW w:w="713" w:type="pct"/>
            <w:tcBorders>
              <w:top w:val="single" w:sz="4" w:space="0" w:color="auto"/>
              <w:left w:val="single" w:sz="4" w:space="0" w:color="auto"/>
              <w:bottom w:val="single" w:sz="4" w:space="0" w:color="auto"/>
              <w:right w:val="single" w:sz="4" w:space="0" w:color="auto"/>
            </w:tcBorders>
          </w:tcPr>
          <w:p w14:paraId="77E165E6"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14:paraId="1D0F1E1F"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68033E96" w14:textId="77777777" w:rsidR="002F670D"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275</w:t>
            </w:r>
          </w:p>
          <w:p w14:paraId="5F84EA97" w14:textId="77777777" w:rsidR="002F670D" w:rsidRPr="00E15B1C"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907,5</w:t>
            </w:r>
          </w:p>
        </w:tc>
        <w:tc>
          <w:tcPr>
            <w:tcW w:w="326" w:type="pct"/>
            <w:tcBorders>
              <w:top w:val="single" w:sz="4" w:space="0" w:color="auto"/>
              <w:left w:val="single" w:sz="4" w:space="0" w:color="auto"/>
              <w:bottom w:val="single" w:sz="4" w:space="0" w:color="auto"/>
              <w:right w:val="single" w:sz="4" w:space="0" w:color="auto"/>
            </w:tcBorders>
          </w:tcPr>
          <w:p w14:paraId="0928847E"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726F7CE2"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3A16E343"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1B19503E"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35281844"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275 907,5</w:t>
            </w:r>
          </w:p>
        </w:tc>
      </w:tr>
      <w:tr w:rsidR="002F670D" w:rsidRPr="00E15B1C" w14:paraId="25E32C9E" w14:textId="77777777" w:rsidTr="009774E9">
        <w:trPr>
          <w:tblCellSpacing w:w="5" w:type="nil"/>
          <w:jc w:val="center"/>
        </w:trPr>
        <w:tc>
          <w:tcPr>
            <w:tcW w:w="592" w:type="pct"/>
            <w:vMerge/>
            <w:tcBorders>
              <w:left w:val="single" w:sz="4" w:space="0" w:color="auto"/>
              <w:right w:val="single" w:sz="4" w:space="0" w:color="auto"/>
            </w:tcBorders>
          </w:tcPr>
          <w:p w14:paraId="1A4C35E6"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78BC6D60"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6FBCFE3F" w14:textId="77777777" w:rsidR="002F670D" w:rsidRPr="00E15B1C" w:rsidRDefault="002F670D" w:rsidP="003B25C5">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w:t>
            </w:r>
            <w:r w:rsidRPr="00E15B1C">
              <w:rPr>
                <w:rFonts w:ascii="Times New Roman" w:hAnsi="Times New Roman" w:cs="Times New Roman"/>
                <w:sz w:val="22"/>
                <w:szCs w:val="22"/>
              </w:rPr>
              <w:lastRenderedPageBreak/>
              <w:t>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4072B930"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14:paraId="0C373B7C" w14:textId="77777777" w:rsidR="002F670D"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275</w:t>
            </w:r>
          </w:p>
          <w:p w14:paraId="3DF1BDBE" w14:textId="77777777" w:rsidR="002F670D" w:rsidRPr="00E15B1C"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907,5</w:t>
            </w:r>
          </w:p>
        </w:tc>
        <w:tc>
          <w:tcPr>
            <w:tcW w:w="326" w:type="pct"/>
            <w:tcBorders>
              <w:top w:val="single" w:sz="4" w:space="0" w:color="auto"/>
              <w:left w:val="single" w:sz="4" w:space="0" w:color="auto"/>
              <w:bottom w:val="single" w:sz="4" w:space="0" w:color="auto"/>
              <w:right w:val="single" w:sz="4" w:space="0" w:color="auto"/>
            </w:tcBorders>
          </w:tcPr>
          <w:p w14:paraId="7E08F69D"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38E9E80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0076820D"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5D67E0B9"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7524F54B"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275 907,5</w:t>
            </w:r>
          </w:p>
        </w:tc>
      </w:tr>
      <w:tr w:rsidR="002F670D" w:rsidRPr="00E15B1C" w14:paraId="23CD2CB7" w14:textId="77777777" w:rsidTr="009774E9">
        <w:trPr>
          <w:tblCellSpacing w:w="5" w:type="nil"/>
          <w:jc w:val="center"/>
        </w:trPr>
        <w:tc>
          <w:tcPr>
            <w:tcW w:w="592" w:type="pct"/>
            <w:vMerge/>
            <w:tcBorders>
              <w:left w:val="single" w:sz="4" w:space="0" w:color="auto"/>
              <w:right w:val="single" w:sz="4" w:space="0" w:color="auto"/>
            </w:tcBorders>
          </w:tcPr>
          <w:p w14:paraId="1733724E"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BB4EA10"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5684257A"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269EA5F8"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2F51DD1B"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29C2F9E"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CDBC64B"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46531BDD"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7D60C76C"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4CF67C9"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6363DD0C" w14:textId="77777777" w:rsidTr="009774E9">
        <w:trPr>
          <w:tblCellSpacing w:w="5" w:type="nil"/>
          <w:jc w:val="center"/>
        </w:trPr>
        <w:tc>
          <w:tcPr>
            <w:tcW w:w="592" w:type="pct"/>
            <w:vMerge w:val="restart"/>
            <w:tcBorders>
              <w:left w:val="single" w:sz="4" w:space="0" w:color="auto"/>
              <w:right w:val="single" w:sz="4" w:space="0" w:color="auto"/>
            </w:tcBorders>
          </w:tcPr>
          <w:p w14:paraId="11391FC8" w14:textId="77777777" w:rsidR="002F670D" w:rsidRPr="00E15B1C" w:rsidRDefault="002F670D" w:rsidP="00A77F57">
            <w:pPr>
              <w:pStyle w:val="ConsPlusCell"/>
              <w:rPr>
                <w:rFonts w:ascii="Times New Roman" w:hAnsi="Times New Roman" w:cs="Times New Roman"/>
                <w:sz w:val="24"/>
                <w:szCs w:val="24"/>
              </w:rPr>
            </w:pPr>
            <w:r w:rsidRPr="00E15B1C">
              <w:rPr>
                <w:rFonts w:ascii="Times New Roman" w:hAnsi="Times New Roman" w:cs="Times New Roman"/>
                <w:sz w:val="24"/>
                <w:szCs w:val="24"/>
              </w:rPr>
              <w:t>3.3. мероприятие</w:t>
            </w:r>
          </w:p>
        </w:tc>
        <w:tc>
          <w:tcPr>
            <w:tcW w:w="814" w:type="pct"/>
            <w:vMerge w:val="restart"/>
            <w:tcBorders>
              <w:left w:val="single" w:sz="4" w:space="0" w:color="auto"/>
              <w:right w:val="single" w:sz="4" w:space="0" w:color="auto"/>
            </w:tcBorders>
          </w:tcPr>
          <w:p w14:paraId="5784F114" w14:textId="77777777" w:rsidR="002F670D" w:rsidRPr="00E15B1C" w:rsidRDefault="002F670D" w:rsidP="00A77F57">
            <w:pPr>
              <w:pStyle w:val="ConsPlusCell"/>
              <w:rPr>
                <w:rFonts w:ascii="Times New Roman" w:hAnsi="Times New Roman" w:cs="Times New Roman"/>
                <w:bCs/>
                <w:sz w:val="22"/>
                <w:szCs w:val="22"/>
              </w:rPr>
            </w:pPr>
            <w:r w:rsidRPr="00E15B1C">
              <w:rPr>
                <w:rFonts w:ascii="Times New Roman" w:hAnsi="Times New Roman" w:cs="Times New Roman"/>
                <w:bCs/>
                <w:sz w:val="22"/>
                <w:szCs w:val="22"/>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Михеевщина</w:t>
            </w:r>
          </w:p>
        </w:tc>
        <w:tc>
          <w:tcPr>
            <w:tcW w:w="713" w:type="pct"/>
            <w:tcBorders>
              <w:top w:val="single" w:sz="4" w:space="0" w:color="auto"/>
              <w:left w:val="single" w:sz="4" w:space="0" w:color="auto"/>
              <w:bottom w:val="single" w:sz="4" w:space="0" w:color="auto"/>
              <w:right w:val="single" w:sz="4" w:space="0" w:color="auto"/>
            </w:tcBorders>
          </w:tcPr>
          <w:p w14:paraId="222179AA" w14:textId="77777777" w:rsidR="002F670D" w:rsidRPr="00E15B1C" w:rsidRDefault="002F670D" w:rsidP="00A77F57">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794529B9" w14:textId="77777777"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6D5E9C89" w14:textId="77777777" w:rsidR="002F670D" w:rsidRDefault="002F670D"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103</w:t>
            </w:r>
          </w:p>
          <w:p w14:paraId="61A81733" w14:textId="77777777"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130,84</w:t>
            </w:r>
          </w:p>
        </w:tc>
        <w:tc>
          <w:tcPr>
            <w:tcW w:w="326" w:type="pct"/>
            <w:tcBorders>
              <w:top w:val="single" w:sz="4" w:space="0" w:color="auto"/>
              <w:left w:val="single" w:sz="4" w:space="0" w:color="auto"/>
              <w:bottom w:val="single" w:sz="4" w:space="0" w:color="auto"/>
              <w:right w:val="single" w:sz="4" w:space="0" w:color="auto"/>
            </w:tcBorders>
          </w:tcPr>
          <w:p w14:paraId="088EDADE" w14:textId="77777777"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B6F3A3B" w14:textId="77777777"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2519E37E"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6D392E90"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45BC49B1"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103 130,84</w:t>
            </w:r>
          </w:p>
        </w:tc>
      </w:tr>
      <w:tr w:rsidR="002F670D" w:rsidRPr="00E15B1C" w14:paraId="2992784A" w14:textId="77777777" w:rsidTr="009774E9">
        <w:trPr>
          <w:tblCellSpacing w:w="5" w:type="nil"/>
          <w:jc w:val="center"/>
        </w:trPr>
        <w:tc>
          <w:tcPr>
            <w:tcW w:w="592" w:type="pct"/>
            <w:vMerge/>
            <w:tcBorders>
              <w:left w:val="single" w:sz="4" w:space="0" w:color="auto"/>
              <w:right w:val="single" w:sz="4" w:space="0" w:color="auto"/>
            </w:tcBorders>
          </w:tcPr>
          <w:p w14:paraId="0923F5B9"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3965DF3"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7A9EFF67"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40B9013D"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14714D84" w14:textId="77777777" w:rsidR="002F670D"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103</w:t>
            </w:r>
          </w:p>
          <w:p w14:paraId="59B777F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130,84</w:t>
            </w:r>
          </w:p>
        </w:tc>
        <w:tc>
          <w:tcPr>
            <w:tcW w:w="326" w:type="pct"/>
            <w:tcBorders>
              <w:top w:val="single" w:sz="4" w:space="0" w:color="auto"/>
              <w:left w:val="single" w:sz="4" w:space="0" w:color="auto"/>
              <w:bottom w:val="single" w:sz="4" w:space="0" w:color="auto"/>
              <w:right w:val="single" w:sz="4" w:space="0" w:color="auto"/>
            </w:tcBorders>
          </w:tcPr>
          <w:p w14:paraId="6E818B8D"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7AD39E19"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23652B48"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7B3A28EB"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140AF51"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103 130,84</w:t>
            </w:r>
          </w:p>
        </w:tc>
      </w:tr>
      <w:tr w:rsidR="002F670D" w:rsidRPr="00E15B1C" w14:paraId="70834753" w14:textId="77777777" w:rsidTr="009774E9">
        <w:trPr>
          <w:tblCellSpacing w:w="5" w:type="nil"/>
          <w:jc w:val="center"/>
        </w:trPr>
        <w:tc>
          <w:tcPr>
            <w:tcW w:w="592" w:type="pct"/>
            <w:vMerge/>
            <w:tcBorders>
              <w:left w:val="single" w:sz="4" w:space="0" w:color="auto"/>
              <w:right w:val="single" w:sz="4" w:space="0" w:color="auto"/>
            </w:tcBorders>
          </w:tcPr>
          <w:p w14:paraId="731D7BC2"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D21B4C1"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2120284E"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69B70A28"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2E0D87DC"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5821C8E7"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232538C9"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66003BF4"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3208DDAD"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192D0E1E"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34FCE0E0" w14:textId="77777777" w:rsidTr="009774E9">
        <w:trPr>
          <w:tblCellSpacing w:w="5" w:type="nil"/>
          <w:jc w:val="center"/>
        </w:trPr>
        <w:tc>
          <w:tcPr>
            <w:tcW w:w="592" w:type="pct"/>
            <w:vMerge w:val="restart"/>
            <w:tcBorders>
              <w:left w:val="single" w:sz="4" w:space="0" w:color="auto"/>
              <w:right w:val="single" w:sz="4" w:space="0" w:color="auto"/>
            </w:tcBorders>
          </w:tcPr>
          <w:p w14:paraId="77541E5B" w14:textId="77777777" w:rsidR="002F670D" w:rsidRPr="00E15B1C" w:rsidRDefault="002F670D" w:rsidP="00A77F57">
            <w:pPr>
              <w:pStyle w:val="ConsPlusCell"/>
              <w:rPr>
                <w:rFonts w:ascii="Times New Roman" w:hAnsi="Times New Roman" w:cs="Times New Roman"/>
                <w:sz w:val="24"/>
                <w:szCs w:val="24"/>
              </w:rPr>
            </w:pPr>
            <w:r w:rsidRPr="00E15B1C">
              <w:rPr>
                <w:rFonts w:ascii="Times New Roman" w:hAnsi="Times New Roman" w:cs="Times New Roman"/>
                <w:sz w:val="24"/>
                <w:szCs w:val="24"/>
              </w:rPr>
              <w:t>3.4. мероприятие</w:t>
            </w:r>
          </w:p>
        </w:tc>
        <w:tc>
          <w:tcPr>
            <w:tcW w:w="814" w:type="pct"/>
            <w:vMerge w:val="restart"/>
            <w:tcBorders>
              <w:left w:val="single" w:sz="4" w:space="0" w:color="auto"/>
              <w:right w:val="single" w:sz="4" w:space="0" w:color="auto"/>
            </w:tcBorders>
          </w:tcPr>
          <w:p w14:paraId="711D75C7" w14:textId="77777777" w:rsidR="002F670D" w:rsidRPr="00E15B1C" w:rsidRDefault="002F670D" w:rsidP="00A77F57">
            <w:pPr>
              <w:pStyle w:val="ConsPlusCell"/>
              <w:rPr>
                <w:rFonts w:ascii="Times New Roman" w:hAnsi="Times New Roman" w:cs="Times New Roman"/>
                <w:bCs/>
                <w:sz w:val="22"/>
                <w:szCs w:val="22"/>
              </w:rPr>
            </w:pPr>
            <w:r w:rsidRPr="00E15B1C">
              <w:rPr>
                <w:rFonts w:ascii="Times New Roman" w:hAnsi="Times New Roman" w:cs="Times New Roman"/>
                <w:bCs/>
                <w:sz w:val="22"/>
                <w:szCs w:val="22"/>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Елизарово</w:t>
            </w:r>
          </w:p>
        </w:tc>
        <w:tc>
          <w:tcPr>
            <w:tcW w:w="713" w:type="pct"/>
            <w:tcBorders>
              <w:top w:val="single" w:sz="4" w:space="0" w:color="auto"/>
              <w:left w:val="single" w:sz="4" w:space="0" w:color="auto"/>
              <w:bottom w:val="single" w:sz="4" w:space="0" w:color="auto"/>
              <w:right w:val="single" w:sz="4" w:space="0" w:color="auto"/>
            </w:tcBorders>
          </w:tcPr>
          <w:p w14:paraId="123C42B7" w14:textId="77777777" w:rsidR="002F670D" w:rsidRPr="00E15B1C" w:rsidRDefault="002F670D" w:rsidP="00A77F57">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2CD81DDB" w14:textId="77777777"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79FE16F3" w14:textId="77777777" w:rsidR="002F670D" w:rsidRPr="00E15B1C" w:rsidRDefault="002F670D" w:rsidP="000F43E5">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c>
          <w:tcPr>
            <w:tcW w:w="326" w:type="pct"/>
            <w:tcBorders>
              <w:top w:val="single" w:sz="4" w:space="0" w:color="auto"/>
              <w:left w:val="single" w:sz="4" w:space="0" w:color="auto"/>
              <w:bottom w:val="single" w:sz="4" w:space="0" w:color="auto"/>
              <w:right w:val="single" w:sz="4" w:space="0" w:color="auto"/>
            </w:tcBorders>
          </w:tcPr>
          <w:p w14:paraId="23C3518E" w14:textId="77777777"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171C7002" w14:textId="77777777"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3901B1C7"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110DE9DA"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5DD0F968"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r>
      <w:tr w:rsidR="002F670D" w:rsidRPr="00E15B1C" w14:paraId="4BFD5978" w14:textId="77777777" w:rsidTr="009774E9">
        <w:trPr>
          <w:tblCellSpacing w:w="5" w:type="nil"/>
          <w:jc w:val="center"/>
        </w:trPr>
        <w:tc>
          <w:tcPr>
            <w:tcW w:w="592" w:type="pct"/>
            <w:vMerge/>
            <w:tcBorders>
              <w:left w:val="single" w:sz="4" w:space="0" w:color="auto"/>
              <w:right w:val="single" w:sz="4" w:space="0" w:color="auto"/>
            </w:tcBorders>
          </w:tcPr>
          <w:p w14:paraId="644BBFE6"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90DC22E"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2FDF4092"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22BCDD0F"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42794EE2" w14:textId="77777777" w:rsidR="002F670D" w:rsidRPr="00E15B1C" w:rsidRDefault="002F670D" w:rsidP="000F43E5">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c>
          <w:tcPr>
            <w:tcW w:w="326" w:type="pct"/>
            <w:tcBorders>
              <w:top w:val="single" w:sz="4" w:space="0" w:color="auto"/>
              <w:left w:val="single" w:sz="4" w:space="0" w:color="auto"/>
              <w:bottom w:val="single" w:sz="4" w:space="0" w:color="auto"/>
              <w:right w:val="single" w:sz="4" w:space="0" w:color="auto"/>
            </w:tcBorders>
          </w:tcPr>
          <w:p w14:paraId="42D4040D"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5AAC394B"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1C1ED288"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657F6E8A"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64C09ABE"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r>
      <w:tr w:rsidR="002F670D" w:rsidRPr="00E15B1C" w14:paraId="6CF7BB73" w14:textId="77777777" w:rsidTr="009774E9">
        <w:trPr>
          <w:tblCellSpacing w:w="5" w:type="nil"/>
          <w:jc w:val="center"/>
        </w:trPr>
        <w:tc>
          <w:tcPr>
            <w:tcW w:w="592" w:type="pct"/>
            <w:vMerge/>
            <w:tcBorders>
              <w:left w:val="single" w:sz="4" w:space="0" w:color="auto"/>
              <w:right w:val="single" w:sz="4" w:space="0" w:color="auto"/>
            </w:tcBorders>
          </w:tcPr>
          <w:p w14:paraId="515E2064"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30D8754"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590D63AD"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71B5CC98"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6676E0DF"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99DBC60"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3350A84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3853CFB5"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02542388"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70E3C489"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0D8AB448" w14:textId="77777777" w:rsidTr="009774E9">
        <w:trPr>
          <w:tblCellSpacing w:w="5" w:type="nil"/>
          <w:jc w:val="center"/>
        </w:trPr>
        <w:tc>
          <w:tcPr>
            <w:tcW w:w="592" w:type="pct"/>
            <w:vMerge w:val="restart"/>
            <w:tcBorders>
              <w:left w:val="single" w:sz="4" w:space="0" w:color="auto"/>
              <w:right w:val="single" w:sz="4" w:space="0" w:color="auto"/>
            </w:tcBorders>
          </w:tcPr>
          <w:p w14:paraId="76DF091C" w14:textId="77777777" w:rsidR="002F670D" w:rsidRPr="00E15B1C" w:rsidRDefault="002F670D" w:rsidP="00392BD3">
            <w:pPr>
              <w:pStyle w:val="ConsPlusCell"/>
              <w:rPr>
                <w:rFonts w:ascii="Times New Roman" w:hAnsi="Times New Roman" w:cs="Times New Roman"/>
                <w:sz w:val="24"/>
                <w:szCs w:val="24"/>
              </w:rPr>
            </w:pPr>
            <w:r w:rsidRPr="00E15B1C">
              <w:rPr>
                <w:rFonts w:ascii="Times New Roman" w:hAnsi="Times New Roman" w:cs="Times New Roman"/>
                <w:sz w:val="24"/>
                <w:szCs w:val="24"/>
              </w:rPr>
              <w:t>3.5. мероприятие</w:t>
            </w:r>
          </w:p>
        </w:tc>
        <w:tc>
          <w:tcPr>
            <w:tcW w:w="814" w:type="pct"/>
            <w:vMerge w:val="restart"/>
            <w:tcBorders>
              <w:left w:val="single" w:sz="4" w:space="0" w:color="auto"/>
              <w:right w:val="single" w:sz="4" w:space="0" w:color="auto"/>
            </w:tcBorders>
          </w:tcPr>
          <w:p w14:paraId="656D6B62" w14:textId="77777777" w:rsidR="002F670D" w:rsidRPr="00E15B1C" w:rsidRDefault="002F670D" w:rsidP="00392BD3">
            <w:pPr>
              <w:pStyle w:val="ConsPlusCell"/>
              <w:rPr>
                <w:rFonts w:ascii="Times New Roman" w:hAnsi="Times New Roman" w:cs="Times New Roman"/>
                <w:bCs/>
                <w:sz w:val="22"/>
                <w:szCs w:val="22"/>
              </w:rPr>
            </w:pPr>
            <w:r w:rsidRPr="00E15B1C">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w:t>
            </w:r>
            <w:r w:rsidRPr="00E15B1C">
              <w:rPr>
                <w:rFonts w:ascii="Times New Roman" w:hAnsi="Times New Roman" w:cs="Times New Roman"/>
                <w:bCs/>
                <w:sz w:val="22"/>
                <w:szCs w:val="22"/>
              </w:rPr>
              <w:lastRenderedPageBreak/>
              <w:t>законодательства, Лебяжский муниципальный округ, д. Кокорево</w:t>
            </w:r>
          </w:p>
        </w:tc>
        <w:tc>
          <w:tcPr>
            <w:tcW w:w="713" w:type="pct"/>
            <w:tcBorders>
              <w:top w:val="single" w:sz="4" w:space="0" w:color="auto"/>
              <w:left w:val="single" w:sz="4" w:space="0" w:color="auto"/>
              <w:bottom w:val="single" w:sz="4" w:space="0" w:color="auto"/>
              <w:right w:val="single" w:sz="4" w:space="0" w:color="auto"/>
            </w:tcBorders>
          </w:tcPr>
          <w:p w14:paraId="31BD8451" w14:textId="77777777" w:rsidR="002F670D" w:rsidRPr="00E15B1C" w:rsidRDefault="002F670D" w:rsidP="00821294">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14:paraId="4E89D89D" w14:textId="77777777" w:rsidR="002F670D" w:rsidRPr="00E15B1C" w:rsidRDefault="002F670D" w:rsidP="00821294">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1947D9ED" w14:textId="77777777" w:rsidR="002F670D" w:rsidRDefault="002F670D" w:rsidP="000F43E5">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35</w:t>
            </w:r>
          </w:p>
          <w:p w14:paraId="7480193C" w14:textId="77777777" w:rsidR="002F670D" w:rsidRPr="00E15B1C" w:rsidRDefault="002F670D" w:rsidP="000F43E5">
            <w:pPr>
              <w:pStyle w:val="ConsPlusCell"/>
              <w:jc w:val="center"/>
              <w:rPr>
                <w:rFonts w:ascii="Times New Roman" w:hAnsi="Times New Roman" w:cs="Times New Roman"/>
                <w:sz w:val="24"/>
                <w:szCs w:val="24"/>
              </w:rPr>
            </w:pPr>
            <w:r>
              <w:rPr>
                <w:rFonts w:ascii="Times New Roman" w:hAnsi="Times New Roman" w:cs="Times New Roman"/>
                <w:sz w:val="24"/>
                <w:szCs w:val="24"/>
              </w:rPr>
              <w:t>354,66</w:t>
            </w:r>
          </w:p>
        </w:tc>
        <w:tc>
          <w:tcPr>
            <w:tcW w:w="326" w:type="pct"/>
            <w:tcBorders>
              <w:top w:val="single" w:sz="4" w:space="0" w:color="auto"/>
              <w:left w:val="single" w:sz="4" w:space="0" w:color="auto"/>
              <w:bottom w:val="single" w:sz="4" w:space="0" w:color="auto"/>
              <w:right w:val="single" w:sz="4" w:space="0" w:color="auto"/>
            </w:tcBorders>
          </w:tcPr>
          <w:p w14:paraId="7154FF37" w14:textId="77777777" w:rsidR="002F670D" w:rsidRPr="00E15B1C" w:rsidRDefault="002F670D" w:rsidP="00821294">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4CFDAE3" w14:textId="77777777" w:rsidR="002F670D" w:rsidRPr="00E15B1C" w:rsidRDefault="002F670D" w:rsidP="00821294">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150D24B0"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34452ED5"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5D227260"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35</w:t>
            </w:r>
            <w:r>
              <w:rPr>
                <w:rFonts w:ascii="Times New Roman" w:hAnsi="Times New Roman" w:cs="Times New Roman"/>
                <w:sz w:val="24"/>
                <w:szCs w:val="24"/>
              </w:rPr>
              <w:t> 354,66</w:t>
            </w:r>
          </w:p>
        </w:tc>
      </w:tr>
      <w:tr w:rsidR="002F670D" w:rsidRPr="00E15B1C" w14:paraId="302F3FAD" w14:textId="77777777" w:rsidTr="009774E9">
        <w:trPr>
          <w:tblCellSpacing w:w="5" w:type="nil"/>
          <w:jc w:val="center"/>
        </w:trPr>
        <w:tc>
          <w:tcPr>
            <w:tcW w:w="592" w:type="pct"/>
            <w:vMerge/>
            <w:tcBorders>
              <w:left w:val="single" w:sz="4" w:space="0" w:color="auto"/>
              <w:right w:val="single" w:sz="4" w:space="0" w:color="auto"/>
            </w:tcBorders>
          </w:tcPr>
          <w:p w14:paraId="1D32D4BF"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2186BC5"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3DEB29E0"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Лебяжского </w:t>
            </w:r>
            <w:r w:rsidRPr="00E15B1C">
              <w:rPr>
                <w:rFonts w:ascii="Times New Roman" w:hAnsi="Times New Roman" w:cs="Times New Roman"/>
                <w:sz w:val="22"/>
                <w:szCs w:val="22"/>
              </w:rPr>
              <w:lastRenderedPageBreak/>
              <w:t>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01B250E4"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14:paraId="30D5FE7D" w14:textId="77777777" w:rsidR="002F670D" w:rsidRDefault="002F670D" w:rsidP="000F43E5">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35</w:t>
            </w:r>
          </w:p>
          <w:p w14:paraId="1C90DC14" w14:textId="77777777" w:rsidR="002F670D" w:rsidRPr="00E15B1C" w:rsidRDefault="002F670D" w:rsidP="000F43E5">
            <w:pPr>
              <w:pStyle w:val="ConsPlusCell"/>
              <w:jc w:val="center"/>
              <w:rPr>
                <w:rFonts w:ascii="Times New Roman" w:hAnsi="Times New Roman" w:cs="Times New Roman"/>
                <w:sz w:val="24"/>
                <w:szCs w:val="24"/>
              </w:rPr>
            </w:pPr>
            <w:r>
              <w:rPr>
                <w:rFonts w:ascii="Times New Roman" w:hAnsi="Times New Roman" w:cs="Times New Roman"/>
                <w:sz w:val="24"/>
                <w:szCs w:val="24"/>
              </w:rPr>
              <w:t>354,66</w:t>
            </w:r>
          </w:p>
        </w:tc>
        <w:tc>
          <w:tcPr>
            <w:tcW w:w="326" w:type="pct"/>
            <w:tcBorders>
              <w:top w:val="single" w:sz="4" w:space="0" w:color="auto"/>
              <w:left w:val="single" w:sz="4" w:space="0" w:color="auto"/>
              <w:bottom w:val="single" w:sz="4" w:space="0" w:color="auto"/>
              <w:right w:val="single" w:sz="4" w:space="0" w:color="auto"/>
            </w:tcBorders>
          </w:tcPr>
          <w:p w14:paraId="7C57AD80"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4AA7F738"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28C3F297"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003E5D22"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73877F65"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35</w:t>
            </w:r>
            <w:r>
              <w:rPr>
                <w:rFonts w:ascii="Times New Roman" w:hAnsi="Times New Roman" w:cs="Times New Roman"/>
                <w:sz w:val="24"/>
                <w:szCs w:val="24"/>
              </w:rPr>
              <w:t> 354,66</w:t>
            </w:r>
          </w:p>
        </w:tc>
      </w:tr>
      <w:tr w:rsidR="002F670D" w:rsidRPr="00E15B1C" w14:paraId="72D1295D" w14:textId="77777777" w:rsidTr="009774E9">
        <w:trPr>
          <w:tblCellSpacing w:w="5" w:type="nil"/>
          <w:jc w:val="center"/>
        </w:trPr>
        <w:tc>
          <w:tcPr>
            <w:tcW w:w="592" w:type="pct"/>
            <w:vMerge/>
            <w:tcBorders>
              <w:left w:val="single" w:sz="4" w:space="0" w:color="auto"/>
              <w:right w:val="single" w:sz="4" w:space="0" w:color="auto"/>
            </w:tcBorders>
          </w:tcPr>
          <w:p w14:paraId="1FAAACFC"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71BB10EB"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3084EB40"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7641D508"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56968B7E"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687236B7"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00A9F170"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129FF8D5"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1E19BE20"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5C9FA030"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23FDF977" w14:textId="77777777" w:rsidTr="009774E9">
        <w:trPr>
          <w:tblCellSpacing w:w="5" w:type="nil"/>
          <w:jc w:val="center"/>
        </w:trPr>
        <w:tc>
          <w:tcPr>
            <w:tcW w:w="592" w:type="pct"/>
            <w:vMerge w:val="restart"/>
            <w:tcBorders>
              <w:left w:val="single" w:sz="4" w:space="0" w:color="auto"/>
              <w:right w:val="single" w:sz="4" w:space="0" w:color="auto"/>
            </w:tcBorders>
          </w:tcPr>
          <w:p w14:paraId="5D2CC7B9" w14:textId="77777777" w:rsidR="002F670D" w:rsidRPr="00E15B1C" w:rsidRDefault="002F670D" w:rsidP="00846C0D">
            <w:pPr>
              <w:pStyle w:val="ConsPlusCell"/>
              <w:rPr>
                <w:rFonts w:ascii="Times New Roman" w:hAnsi="Times New Roman" w:cs="Times New Roman"/>
                <w:sz w:val="24"/>
                <w:szCs w:val="24"/>
              </w:rPr>
            </w:pPr>
            <w:r w:rsidRPr="00E15B1C">
              <w:rPr>
                <w:rFonts w:ascii="Times New Roman" w:hAnsi="Times New Roman" w:cs="Times New Roman"/>
                <w:sz w:val="24"/>
                <w:szCs w:val="24"/>
              </w:rPr>
              <w:t>3.6</w:t>
            </w:r>
          </w:p>
          <w:p w14:paraId="19F6F6A0" w14:textId="77777777" w:rsidR="002F670D" w:rsidRPr="00E15B1C" w:rsidRDefault="002F670D" w:rsidP="00846C0D">
            <w:pPr>
              <w:pStyle w:val="ConsPlusCell"/>
              <w:rPr>
                <w:rFonts w:ascii="Times New Roman" w:hAnsi="Times New Roman" w:cs="Times New Roman"/>
                <w:sz w:val="24"/>
                <w:szCs w:val="24"/>
              </w:rPr>
            </w:pPr>
            <w:r w:rsidRPr="00E15B1C">
              <w:rPr>
                <w:rFonts w:ascii="Times New Roman" w:hAnsi="Times New Roman" w:cs="Times New Roman"/>
                <w:sz w:val="24"/>
                <w:szCs w:val="24"/>
              </w:rPr>
              <w:t>мероприятие</w:t>
            </w:r>
          </w:p>
        </w:tc>
        <w:tc>
          <w:tcPr>
            <w:tcW w:w="814" w:type="pct"/>
            <w:vMerge w:val="restart"/>
            <w:tcBorders>
              <w:left w:val="single" w:sz="4" w:space="0" w:color="auto"/>
              <w:right w:val="single" w:sz="4" w:space="0" w:color="auto"/>
            </w:tcBorders>
          </w:tcPr>
          <w:p w14:paraId="3260199D" w14:textId="77777777" w:rsidR="002F670D" w:rsidRPr="00E15B1C" w:rsidRDefault="002F670D" w:rsidP="00846C0D">
            <w:pPr>
              <w:pStyle w:val="ConsPlusCell"/>
              <w:jc w:val="both"/>
              <w:rPr>
                <w:rFonts w:ascii="Times New Roman" w:hAnsi="Times New Roman" w:cs="Times New Roman"/>
                <w:sz w:val="22"/>
                <w:szCs w:val="22"/>
              </w:rPr>
            </w:pPr>
            <w:r w:rsidRPr="00E15B1C">
              <w:rPr>
                <w:rFonts w:ascii="Times New Roman" w:hAnsi="Times New Roman" w:cs="Times New Roman"/>
                <w:sz w:val="22"/>
                <w:szCs w:val="22"/>
              </w:rPr>
              <w:t>Ликвидация несанкционированной свалки по исковому заявлению Прокуратуры</w:t>
            </w:r>
          </w:p>
        </w:tc>
        <w:tc>
          <w:tcPr>
            <w:tcW w:w="713" w:type="pct"/>
            <w:tcBorders>
              <w:top w:val="single" w:sz="4" w:space="0" w:color="auto"/>
              <w:left w:val="single" w:sz="4" w:space="0" w:color="auto"/>
              <w:bottom w:val="single" w:sz="4" w:space="0" w:color="auto"/>
              <w:right w:val="single" w:sz="4" w:space="0" w:color="auto"/>
            </w:tcBorders>
          </w:tcPr>
          <w:p w14:paraId="2BC36C6F" w14:textId="77777777" w:rsidR="002F670D" w:rsidRPr="00E15B1C" w:rsidRDefault="002F670D" w:rsidP="00846C0D">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0323B459" w14:textId="77777777"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0BCA5B87" w14:textId="77777777"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 xml:space="preserve">30 000 </w:t>
            </w:r>
          </w:p>
        </w:tc>
        <w:tc>
          <w:tcPr>
            <w:tcW w:w="326" w:type="pct"/>
            <w:tcBorders>
              <w:top w:val="single" w:sz="4" w:space="0" w:color="auto"/>
              <w:left w:val="single" w:sz="4" w:space="0" w:color="auto"/>
              <w:bottom w:val="single" w:sz="4" w:space="0" w:color="auto"/>
              <w:right w:val="single" w:sz="4" w:space="0" w:color="auto"/>
            </w:tcBorders>
          </w:tcPr>
          <w:p w14:paraId="6D260F6D" w14:textId="77777777"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82AC112" w14:textId="77777777"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4B3DC39A"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1B85D2A6"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77EEECC3"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30 000</w:t>
            </w:r>
          </w:p>
        </w:tc>
      </w:tr>
      <w:tr w:rsidR="002F670D" w:rsidRPr="00E15B1C" w14:paraId="6E91D193" w14:textId="77777777" w:rsidTr="009774E9">
        <w:trPr>
          <w:tblCellSpacing w:w="5" w:type="nil"/>
          <w:jc w:val="center"/>
        </w:trPr>
        <w:tc>
          <w:tcPr>
            <w:tcW w:w="592" w:type="pct"/>
            <w:vMerge/>
            <w:tcBorders>
              <w:left w:val="single" w:sz="4" w:space="0" w:color="auto"/>
              <w:right w:val="single" w:sz="4" w:space="0" w:color="auto"/>
            </w:tcBorders>
          </w:tcPr>
          <w:p w14:paraId="61581130"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0A9838CE"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0CC7EC90"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6CCB0CDA"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44B8FE68"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30 000</w:t>
            </w:r>
          </w:p>
        </w:tc>
        <w:tc>
          <w:tcPr>
            <w:tcW w:w="326" w:type="pct"/>
            <w:tcBorders>
              <w:top w:val="single" w:sz="4" w:space="0" w:color="auto"/>
              <w:left w:val="single" w:sz="4" w:space="0" w:color="auto"/>
              <w:bottom w:val="single" w:sz="4" w:space="0" w:color="auto"/>
              <w:right w:val="single" w:sz="4" w:space="0" w:color="auto"/>
            </w:tcBorders>
          </w:tcPr>
          <w:p w14:paraId="0804B553"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37ACE6F4"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7F24E226"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4504BEE5"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621C3107"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30 000</w:t>
            </w:r>
          </w:p>
        </w:tc>
      </w:tr>
      <w:tr w:rsidR="002F670D" w:rsidRPr="00E15B1C" w14:paraId="735A5A96" w14:textId="77777777" w:rsidTr="009774E9">
        <w:trPr>
          <w:tblCellSpacing w:w="5" w:type="nil"/>
          <w:jc w:val="center"/>
        </w:trPr>
        <w:tc>
          <w:tcPr>
            <w:tcW w:w="592" w:type="pct"/>
            <w:vMerge/>
            <w:tcBorders>
              <w:left w:val="single" w:sz="4" w:space="0" w:color="auto"/>
              <w:right w:val="single" w:sz="4" w:space="0" w:color="auto"/>
            </w:tcBorders>
          </w:tcPr>
          <w:p w14:paraId="6B21F427"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10A070D6" w14:textId="77777777"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14:paraId="76156E2C" w14:textId="77777777"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2F30832C"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73250C1E"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6F4ED2A2" w14:textId="77777777"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3DF374E2" w14:textId="77777777" w:rsidR="002F670D" w:rsidRPr="00E15B1C"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right w:val="single" w:sz="4" w:space="0" w:color="auto"/>
            </w:tcBorders>
          </w:tcPr>
          <w:p w14:paraId="3FD7C876"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54321FD9" w14:textId="77777777" w:rsidR="002F670D" w:rsidRPr="00E15B1C" w:rsidRDefault="002F670D" w:rsidP="008C14A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21FC9E87"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63BA8973" w14:textId="77777777" w:rsidTr="009774E9">
        <w:trPr>
          <w:trHeight w:val="972"/>
          <w:tblCellSpacing w:w="5" w:type="nil"/>
          <w:jc w:val="center"/>
        </w:trPr>
        <w:tc>
          <w:tcPr>
            <w:tcW w:w="592" w:type="pct"/>
            <w:vMerge w:val="restart"/>
            <w:tcBorders>
              <w:left w:val="single" w:sz="4" w:space="0" w:color="auto"/>
              <w:right w:val="single" w:sz="4" w:space="0" w:color="auto"/>
            </w:tcBorders>
          </w:tcPr>
          <w:p w14:paraId="6C521983" w14:textId="77777777" w:rsidR="002F670D" w:rsidRPr="00584307" w:rsidRDefault="002F670D" w:rsidP="00D853FE">
            <w:pPr>
              <w:pStyle w:val="ConsPlusCell"/>
              <w:rPr>
                <w:rFonts w:ascii="Times New Roman" w:hAnsi="Times New Roman" w:cs="Times New Roman"/>
                <w:sz w:val="24"/>
                <w:szCs w:val="24"/>
              </w:rPr>
            </w:pPr>
            <w:r w:rsidRPr="00584307">
              <w:rPr>
                <w:rFonts w:ascii="Times New Roman" w:hAnsi="Times New Roman" w:cs="Times New Roman"/>
                <w:sz w:val="24"/>
                <w:szCs w:val="24"/>
              </w:rPr>
              <w:t>4. мероприятие</w:t>
            </w:r>
          </w:p>
        </w:tc>
        <w:tc>
          <w:tcPr>
            <w:tcW w:w="814" w:type="pct"/>
            <w:vMerge w:val="restart"/>
            <w:tcBorders>
              <w:left w:val="single" w:sz="4" w:space="0" w:color="auto"/>
              <w:right w:val="single" w:sz="4" w:space="0" w:color="auto"/>
            </w:tcBorders>
          </w:tcPr>
          <w:p w14:paraId="24A99B85" w14:textId="77777777" w:rsidR="002F670D" w:rsidRPr="00CE225F" w:rsidRDefault="002F670D" w:rsidP="00D853FE">
            <w:pPr>
              <w:pStyle w:val="ConsPlusCell"/>
              <w:rPr>
                <w:rFonts w:ascii="Times New Roman" w:hAnsi="Times New Roman" w:cs="Times New Roman"/>
                <w:bCs/>
                <w:sz w:val="22"/>
                <w:szCs w:val="22"/>
              </w:rPr>
            </w:pPr>
            <w:r w:rsidRPr="00CE225F">
              <w:rPr>
                <w:rFonts w:ascii="Times New Roman" w:hAnsi="Times New Roman" w:cs="Times New Roman"/>
                <w:sz w:val="22"/>
                <w:szCs w:val="22"/>
              </w:rPr>
              <w:t>Выплата исполнительских сборов по постановлению ОСП по Советскому и Лебяжскому районам ГУФССП РОСС России по Кировской области о разработке проекта санитарно-защитных зон полигона ТБО для пгт Лебяжье и о разработке проекта рекультивации полигона ТБО пгт Лебяжье</w:t>
            </w:r>
          </w:p>
        </w:tc>
        <w:tc>
          <w:tcPr>
            <w:tcW w:w="713" w:type="pct"/>
            <w:tcBorders>
              <w:top w:val="single" w:sz="4" w:space="0" w:color="auto"/>
              <w:left w:val="single" w:sz="4" w:space="0" w:color="auto"/>
              <w:bottom w:val="single" w:sz="4" w:space="0" w:color="auto"/>
              <w:right w:val="single" w:sz="4" w:space="0" w:color="auto"/>
            </w:tcBorders>
          </w:tcPr>
          <w:p w14:paraId="19C00A92" w14:textId="77777777" w:rsidR="002F670D" w:rsidRPr="00E15B1C" w:rsidRDefault="002F670D" w:rsidP="006D4E08">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776240ED"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0F61C5A7"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14:paraId="34E84D64"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4EEDD83C"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158D46A6"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67DC0167"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7E2EC7F9"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75 000</w:t>
            </w:r>
          </w:p>
        </w:tc>
      </w:tr>
      <w:tr w:rsidR="002F670D" w:rsidRPr="00E15B1C" w14:paraId="4CDDA096" w14:textId="77777777" w:rsidTr="009774E9">
        <w:trPr>
          <w:trHeight w:val="1256"/>
          <w:tblCellSpacing w:w="5" w:type="nil"/>
          <w:jc w:val="center"/>
        </w:trPr>
        <w:tc>
          <w:tcPr>
            <w:tcW w:w="592" w:type="pct"/>
            <w:vMerge/>
            <w:tcBorders>
              <w:left w:val="single" w:sz="4" w:space="0" w:color="auto"/>
              <w:right w:val="single" w:sz="4" w:space="0" w:color="auto"/>
            </w:tcBorders>
          </w:tcPr>
          <w:p w14:paraId="0637F37F"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B850623" w14:textId="77777777"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29492CA1" w14:textId="77777777" w:rsidR="002F670D" w:rsidRPr="00E15B1C" w:rsidRDefault="002F670D" w:rsidP="006D4E08">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7741F400"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383AAA33"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14:paraId="3DA0264B"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43E9D4D3"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7C968AB9"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3654E6E0"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7229E907"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75 000</w:t>
            </w:r>
          </w:p>
        </w:tc>
      </w:tr>
      <w:tr w:rsidR="002F670D" w:rsidRPr="00E15B1C" w14:paraId="525640E9" w14:textId="77777777" w:rsidTr="009774E9">
        <w:trPr>
          <w:trHeight w:val="913"/>
          <w:tblCellSpacing w:w="5" w:type="nil"/>
          <w:jc w:val="center"/>
        </w:trPr>
        <w:tc>
          <w:tcPr>
            <w:tcW w:w="592" w:type="pct"/>
            <w:vMerge/>
            <w:tcBorders>
              <w:left w:val="single" w:sz="4" w:space="0" w:color="auto"/>
              <w:right w:val="single" w:sz="4" w:space="0" w:color="auto"/>
            </w:tcBorders>
          </w:tcPr>
          <w:p w14:paraId="6D667BD2"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0FA9259F" w14:textId="77777777"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671501D4" w14:textId="77777777" w:rsidR="002F670D" w:rsidRPr="00E15B1C" w:rsidRDefault="002F670D" w:rsidP="006D4E08">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2BF3FD48"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4A486FC6"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57F4D6BF"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6DF32BA" w14:textId="77777777"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1BAA0581"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64A1E9F9"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3299D391"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2A4CE32D"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5204FF50" w14:textId="77777777" w:rsidR="002F670D" w:rsidRPr="00E15B1C" w:rsidRDefault="002F670D" w:rsidP="00D853FE">
            <w:pPr>
              <w:pStyle w:val="ConsPlusCell"/>
              <w:rPr>
                <w:rFonts w:ascii="Times New Roman" w:hAnsi="Times New Roman" w:cs="Times New Roman"/>
                <w:sz w:val="22"/>
                <w:szCs w:val="24"/>
              </w:rPr>
            </w:pPr>
            <w:r w:rsidRPr="00E15B1C">
              <w:rPr>
                <w:rFonts w:ascii="Times New Roman" w:hAnsi="Times New Roman" w:cs="Times New Roman"/>
                <w:sz w:val="22"/>
                <w:szCs w:val="24"/>
              </w:rPr>
              <w:t>5. мероприятие</w:t>
            </w:r>
          </w:p>
        </w:tc>
        <w:tc>
          <w:tcPr>
            <w:tcW w:w="814" w:type="pct"/>
            <w:vMerge w:val="restart"/>
            <w:tcBorders>
              <w:left w:val="single" w:sz="4" w:space="0" w:color="auto"/>
              <w:right w:val="single" w:sz="4" w:space="0" w:color="auto"/>
            </w:tcBorders>
          </w:tcPr>
          <w:p w14:paraId="24C383A5" w14:textId="77777777" w:rsidR="002F670D" w:rsidRPr="00CE225F" w:rsidRDefault="002F670D" w:rsidP="00D853FE">
            <w:pPr>
              <w:pStyle w:val="ConsPlusCell"/>
              <w:rPr>
                <w:rFonts w:ascii="Times New Roman" w:hAnsi="Times New Roman" w:cs="Times New Roman"/>
                <w:sz w:val="22"/>
                <w:szCs w:val="22"/>
              </w:rPr>
            </w:pPr>
            <w:r w:rsidRPr="00CE225F">
              <w:rPr>
                <w:rFonts w:ascii="Times New Roman" w:hAnsi="Times New Roman" w:cs="Times New Roman"/>
                <w:sz w:val="22"/>
                <w:szCs w:val="22"/>
              </w:rPr>
              <w:t>Выплаты гражданам денежного вознаграждения за добычу волка на территории Лебяжского муниципального округа</w:t>
            </w:r>
          </w:p>
        </w:tc>
        <w:tc>
          <w:tcPr>
            <w:tcW w:w="713" w:type="pct"/>
            <w:tcBorders>
              <w:top w:val="single" w:sz="4" w:space="0" w:color="auto"/>
              <w:left w:val="single" w:sz="4" w:space="0" w:color="auto"/>
              <w:bottom w:val="single" w:sz="4" w:space="0" w:color="auto"/>
              <w:right w:val="single" w:sz="4" w:space="0" w:color="auto"/>
            </w:tcBorders>
          </w:tcPr>
          <w:p w14:paraId="7B9E13C6" w14:textId="77777777" w:rsidR="002F670D" w:rsidRPr="00E15B1C" w:rsidRDefault="002F670D" w:rsidP="00D43752">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7A699407"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3F60CF8C"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14:paraId="00070335"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2812B776"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7114EDFA"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4AFA7B91"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6634B50"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10 000</w:t>
            </w:r>
          </w:p>
        </w:tc>
      </w:tr>
      <w:tr w:rsidR="002F670D" w:rsidRPr="00E15B1C" w14:paraId="7AF3A9DA" w14:textId="77777777" w:rsidTr="009774E9">
        <w:trPr>
          <w:trHeight w:val="521"/>
          <w:tblCellSpacing w:w="5" w:type="nil"/>
          <w:jc w:val="center"/>
        </w:trPr>
        <w:tc>
          <w:tcPr>
            <w:tcW w:w="592" w:type="pct"/>
            <w:vMerge/>
            <w:tcBorders>
              <w:left w:val="single" w:sz="4" w:space="0" w:color="auto"/>
              <w:right w:val="single" w:sz="4" w:space="0" w:color="auto"/>
            </w:tcBorders>
          </w:tcPr>
          <w:p w14:paraId="62B40824"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FA94244" w14:textId="77777777" w:rsidR="002F670D" w:rsidRPr="00CE225F"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0B6007D8" w14:textId="77777777" w:rsidR="002F670D" w:rsidRPr="00E15B1C" w:rsidRDefault="002F670D" w:rsidP="00D43752">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Лебяжского </w:t>
            </w:r>
            <w:r w:rsidRPr="00E15B1C">
              <w:rPr>
                <w:rFonts w:ascii="Times New Roman" w:hAnsi="Times New Roman" w:cs="Times New Roman"/>
                <w:sz w:val="22"/>
                <w:szCs w:val="22"/>
              </w:rPr>
              <w:lastRenderedPageBreak/>
              <w:t>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7E199479"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14:paraId="3661F033"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14:paraId="6648B34F"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0E13D54A" w14:textId="77777777" w:rsidR="002F670D" w:rsidRPr="00E15B1C" w:rsidRDefault="002F670D" w:rsidP="00895B5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29EA2777"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16F8C0D2"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600A01CB"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10 000</w:t>
            </w:r>
          </w:p>
        </w:tc>
      </w:tr>
      <w:tr w:rsidR="002F670D" w:rsidRPr="00E15B1C" w14:paraId="5C11E294" w14:textId="77777777" w:rsidTr="009774E9">
        <w:trPr>
          <w:trHeight w:val="70"/>
          <w:tblCellSpacing w:w="5" w:type="nil"/>
          <w:jc w:val="center"/>
        </w:trPr>
        <w:tc>
          <w:tcPr>
            <w:tcW w:w="592" w:type="pct"/>
            <w:vMerge/>
            <w:tcBorders>
              <w:left w:val="single" w:sz="4" w:space="0" w:color="auto"/>
              <w:right w:val="single" w:sz="4" w:space="0" w:color="auto"/>
            </w:tcBorders>
          </w:tcPr>
          <w:p w14:paraId="70C7F99E"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2C0121E" w14:textId="77777777" w:rsidR="002F670D" w:rsidRPr="00CE225F"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5D83DC24" w14:textId="77777777" w:rsidR="002F670D" w:rsidRPr="00E15B1C" w:rsidRDefault="002F670D" w:rsidP="00D43752">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26A149B7"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1495B5E5"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4E6FBF73"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30106D87"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0146AA37"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0EFCAF1D"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ED6A8AE"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17B6124A"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352E3546" w14:textId="77777777" w:rsidR="002F670D" w:rsidRPr="00E15B1C" w:rsidRDefault="002F670D" w:rsidP="00846C0D">
            <w:pPr>
              <w:pStyle w:val="ConsPlusCell"/>
              <w:spacing w:line="19" w:lineRule="atLeast"/>
              <w:rPr>
                <w:rFonts w:ascii="Times New Roman" w:hAnsi="Times New Roman" w:cs="Times New Roman"/>
                <w:sz w:val="24"/>
                <w:szCs w:val="24"/>
              </w:rPr>
            </w:pPr>
            <w:r w:rsidRPr="00E15B1C">
              <w:rPr>
                <w:rFonts w:ascii="Times New Roman" w:hAnsi="Times New Roman" w:cs="Times New Roman"/>
                <w:sz w:val="24"/>
                <w:szCs w:val="24"/>
              </w:rPr>
              <w:t>6. мероприятие</w:t>
            </w:r>
          </w:p>
        </w:tc>
        <w:tc>
          <w:tcPr>
            <w:tcW w:w="814" w:type="pct"/>
            <w:vMerge w:val="restart"/>
            <w:tcBorders>
              <w:left w:val="single" w:sz="4" w:space="0" w:color="auto"/>
              <w:right w:val="single" w:sz="4" w:space="0" w:color="auto"/>
            </w:tcBorders>
          </w:tcPr>
          <w:p w14:paraId="48BE96FF" w14:textId="77777777" w:rsidR="002F670D" w:rsidRPr="00CE225F" w:rsidRDefault="002F670D" w:rsidP="00846C0D">
            <w:pPr>
              <w:pStyle w:val="ConsPlusCell"/>
              <w:spacing w:line="19" w:lineRule="atLeast"/>
              <w:rPr>
                <w:rFonts w:ascii="Times New Roman" w:hAnsi="Times New Roman" w:cs="Times New Roman"/>
                <w:sz w:val="24"/>
                <w:szCs w:val="24"/>
              </w:rPr>
            </w:pPr>
            <w:r w:rsidRPr="00CE225F">
              <w:rPr>
                <w:rFonts w:ascii="Times New Roman" w:hAnsi="Times New Roman" w:cs="Times New Roman"/>
                <w:sz w:val="24"/>
                <w:szCs w:val="24"/>
              </w:rPr>
              <w:t>Подготовка сметной документации на ликвидацию несанкционированных свалок</w:t>
            </w:r>
          </w:p>
        </w:tc>
        <w:tc>
          <w:tcPr>
            <w:tcW w:w="713" w:type="pct"/>
            <w:tcBorders>
              <w:top w:val="single" w:sz="4" w:space="0" w:color="auto"/>
              <w:left w:val="single" w:sz="4" w:space="0" w:color="auto"/>
              <w:bottom w:val="single" w:sz="4" w:space="0" w:color="auto"/>
              <w:right w:val="single" w:sz="4" w:space="0" w:color="auto"/>
            </w:tcBorders>
          </w:tcPr>
          <w:p w14:paraId="52B382F0" w14:textId="77777777" w:rsidR="002F670D" w:rsidRPr="00E15B1C" w:rsidRDefault="002F670D" w:rsidP="00846C0D">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4BB303E8"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2DA9C981"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60 000</w:t>
            </w:r>
          </w:p>
        </w:tc>
        <w:tc>
          <w:tcPr>
            <w:tcW w:w="326" w:type="pct"/>
            <w:tcBorders>
              <w:top w:val="single" w:sz="4" w:space="0" w:color="auto"/>
              <w:left w:val="single" w:sz="4" w:space="0" w:color="auto"/>
              <w:bottom w:val="single" w:sz="4" w:space="0" w:color="auto"/>
              <w:right w:val="single" w:sz="4" w:space="0" w:color="auto"/>
            </w:tcBorders>
          </w:tcPr>
          <w:p w14:paraId="65A414C1"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2BD2779"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0DA0345D"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56057A5F"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2B347D42"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60 000</w:t>
            </w:r>
          </w:p>
        </w:tc>
      </w:tr>
      <w:tr w:rsidR="002F670D" w:rsidRPr="00E15B1C" w14:paraId="038EB37A" w14:textId="77777777" w:rsidTr="009774E9">
        <w:trPr>
          <w:trHeight w:val="70"/>
          <w:tblCellSpacing w:w="5" w:type="nil"/>
          <w:jc w:val="center"/>
        </w:trPr>
        <w:tc>
          <w:tcPr>
            <w:tcW w:w="592" w:type="pct"/>
            <w:vMerge/>
            <w:tcBorders>
              <w:left w:val="single" w:sz="4" w:space="0" w:color="auto"/>
              <w:right w:val="single" w:sz="4" w:space="0" w:color="auto"/>
            </w:tcBorders>
          </w:tcPr>
          <w:p w14:paraId="3EE85509"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7212FDED" w14:textId="77777777"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5DA46E1F" w14:textId="77777777" w:rsidR="002F670D" w:rsidRPr="00E15B1C" w:rsidRDefault="002F670D" w:rsidP="00846C0D">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08219360"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0B1F83E0"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60 000</w:t>
            </w:r>
          </w:p>
        </w:tc>
        <w:tc>
          <w:tcPr>
            <w:tcW w:w="326" w:type="pct"/>
            <w:tcBorders>
              <w:top w:val="single" w:sz="4" w:space="0" w:color="auto"/>
              <w:left w:val="single" w:sz="4" w:space="0" w:color="auto"/>
              <w:bottom w:val="single" w:sz="4" w:space="0" w:color="auto"/>
              <w:right w:val="single" w:sz="4" w:space="0" w:color="auto"/>
            </w:tcBorders>
          </w:tcPr>
          <w:p w14:paraId="5312CC1D"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132D6707"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4FD63FFF"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14:paraId="69620C46" w14:textId="77777777"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717DD62F"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60 000</w:t>
            </w:r>
          </w:p>
        </w:tc>
      </w:tr>
      <w:tr w:rsidR="002F670D" w:rsidRPr="00E15B1C" w14:paraId="5CFB9049" w14:textId="77777777" w:rsidTr="009774E9">
        <w:trPr>
          <w:trHeight w:val="70"/>
          <w:tblCellSpacing w:w="5" w:type="nil"/>
          <w:jc w:val="center"/>
        </w:trPr>
        <w:tc>
          <w:tcPr>
            <w:tcW w:w="592" w:type="pct"/>
            <w:vMerge/>
            <w:tcBorders>
              <w:left w:val="single" w:sz="4" w:space="0" w:color="auto"/>
              <w:right w:val="single" w:sz="4" w:space="0" w:color="auto"/>
            </w:tcBorders>
          </w:tcPr>
          <w:p w14:paraId="1488001A"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078A270" w14:textId="77777777"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6EFC76FB" w14:textId="77777777" w:rsidR="002F670D" w:rsidRPr="00E15B1C" w:rsidRDefault="002F670D" w:rsidP="00846C0D">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666D6248"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0D6061F7"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459AF33B"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472089B" w14:textId="77777777"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14:paraId="05C10AEA"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right w:val="single" w:sz="4" w:space="0" w:color="auto"/>
            </w:tcBorders>
          </w:tcPr>
          <w:p w14:paraId="59CC5600"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F0C112C"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62448" w:rsidRPr="00E15B1C" w14:paraId="71C98B2F"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39DB2F6A" w14:textId="77777777" w:rsidR="00262448" w:rsidRPr="00E15B1C" w:rsidRDefault="00262448" w:rsidP="00D853FE">
            <w:pPr>
              <w:pStyle w:val="ConsPlusCell"/>
              <w:rPr>
                <w:rFonts w:ascii="Times New Roman" w:hAnsi="Times New Roman" w:cs="Times New Roman"/>
                <w:sz w:val="24"/>
                <w:szCs w:val="24"/>
              </w:rPr>
            </w:pPr>
            <w:r>
              <w:rPr>
                <w:rFonts w:ascii="Times New Roman" w:hAnsi="Times New Roman" w:cs="Times New Roman"/>
                <w:sz w:val="24"/>
                <w:szCs w:val="24"/>
              </w:rPr>
              <w:t>7. мероприятие</w:t>
            </w:r>
          </w:p>
        </w:tc>
        <w:tc>
          <w:tcPr>
            <w:tcW w:w="814" w:type="pct"/>
            <w:vMerge w:val="restart"/>
            <w:tcBorders>
              <w:left w:val="single" w:sz="4" w:space="0" w:color="auto"/>
              <w:right w:val="single" w:sz="4" w:space="0" w:color="auto"/>
            </w:tcBorders>
          </w:tcPr>
          <w:p w14:paraId="28B6C8C1" w14:textId="77777777" w:rsidR="00262448" w:rsidRPr="00E15B1C" w:rsidRDefault="00262448" w:rsidP="00D853FE">
            <w:pPr>
              <w:pStyle w:val="ConsPlusCell"/>
              <w:rPr>
                <w:rFonts w:ascii="Times New Roman" w:hAnsi="Times New Roman" w:cs="Times New Roman"/>
                <w:sz w:val="22"/>
                <w:szCs w:val="22"/>
              </w:rPr>
            </w:pPr>
            <w:r w:rsidRPr="009D20DB">
              <w:rPr>
                <w:rFonts w:ascii="Times New Roman" w:hAnsi="Times New Roman" w:cs="Times New Roman"/>
                <w:sz w:val="22"/>
                <w:szCs w:val="22"/>
              </w:rPr>
              <w:t>Разработка проектно-сметной документации на рекультивацию полигона ТБО пгт Лебяжье</w:t>
            </w:r>
          </w:p>
        </w:tc>
        <w:tc>
          <w:tcPr>
            <w:tcW w:w="713" w:type="pct"/>
            <w:tcBorders>
              <w:top w:val="single" w:sz="4" w:space="0" w:color="auto"/>
              <w:left w:val="single" w:sz="4" w:space="0" w:color="auto"/>
              <w:bottom w:val="single" w:sz="4" w:space="0" w:color="auto"/>
              <w:right w:val="single" w:sz="4" w:space="0" w:color="auto"/>
            </w:tcBorders>
          </w:tcPr>
          <w:p w14:paraId="07406663" w14:textId="77777777" w:rsidR="00262448" w:rsidRPr="00E15B1C" w:rsidRDefault="00262448" w:rsidP="00DB0F7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4CA4A860"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63DC3E7E"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13565CE4" w14:textId="77777777" w:rsidR="00262448" w:rsidRPr="00E15B1C" w:rsidRDefault="00262448" w:rsidP="00262448">
            <w:pPr>
              <w:pStyle w:val="ConsPlusCell"/>
              <w:jc w:val="center"/>
              <w:rPr>
                <w:rFonts w:ascii="Times New Roman" w:hAnsi="Times New Roman" w:cs="Times New Roman"/>
                <w:sz w:val="24"/>
                <w:szCs w:val="24"/>
              </w:rPr>
            </w:pPr>
            <w:r>
              <w:rPr>
                <w:rFonts w:ascii="Times New Roman" w:hAnsi="Times New Roman" w:cs="Times New Roman"/>
                <w:sz w:val="24"/>
                <w:szCs w:val="24"/>
              </w:rPr>
              <w:t>263 158</w:t>
            </w:r>
          </w:p>
        </w:tc>
        <w:tc>
          <w:tcPr>
            <w:tcW w:w="511" w:type="pct"/>
            <w:tcBorders>
              <w:top w:val="single" w:sz="4" w:space="0" w:color="auto"/>
              <w:left w:val="single" w:sz="4" w:space="0" w:color="auto"/>
              <w:bottom w:val="single" w:sz="4" w:space="0" w:color="auto"/>
              <w:right w:val="single" w:sz="4" w:space="0" w:color="auto"/>
            </w:tcBorders>
          </w:tcPr>
          <w:p w14:paraId="733646A1" w14:textId="77777777" w:rsidR="00262448" w:rsidRPr="00E15B1C"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263 158</w:t>
            </w:r>
          </w:p>
        </w:tc>
        <w:tc>
          <w:tcPr>
            <w:tcW w:w="508" w:type="pct"/>
            <w:tcBorders>
              <w:left w:val="single" w:sz="4" w:space="0" w:color="auto"/>
              <w:right w:val="single" w:sz="4" w:space="0" w:color="auto"/>
            </w:tcBorders>
          </w:tcPr>
          <w:p w14:paraId="04408A59"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right w:val="single" w:sz="4" w:space="0" w:color="auto"/>
            </w:tcBorders>
          </w:tcPr>
          <w:p w14:paraId="3B08358D"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44FB250F" w14:textId="77777777" w:rsidR="00262448" w:rsidRPr="00E15B1C"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526 316</w:t>
            </w:r>
          </w:p>
        </w:tc>
      </w:tr>
      <w:tr w:rsidR="00262448" w:rsidRPr="00E15B1C" w14:paraId="020F80B3" w14:textId="77777777" w:rsidTr="009774E9">
        <w:trPr>
          <w:trHeight w:val="70"/>
          <w:tblCellSpacing w:w="5" w:type="nil"/>
          <w:jc w:val="center"/>
        </w:trPr>
        <w:tc>
          <w:tcPr>
            <w:tcW w:w="592" w:type="pct"/>
            <w:vMerge/>
            <w:tcBorders>
              <w:left w:val="single" w:sz="4" w:space="0" w:color="auto"/>
              <w:right w:val="single" w:sz="4" w:space="0" w:color="auto"/>
            </w:tcBorders>
          </w:tcPr>
          <w:p w14:paraId="5BED8900"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2ADB9D0"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1DBE4139" w14:textId="77777777" w:rsidR="00262448" w:rsidRPr="00E15B1C" w:rsidRDefault="00262448" w:rsidP="00DB0F7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26D8E753"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6A2F16CB"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2B8A5A11" w14:textId="77777777" w:rsidR="00262448" w:rsidRPr="00E15B1C" w:rsidRDefault="00262448" w:rsidP="00262448">
            <w:pPr>
              <w:pStyle w:val="ConsPlusCell"/>
              <w:jc w:val="center"/>
              <w:rPr>
                <w:rFonts w:ascii="Times New Roman" w:hAnsi="Times New Roman" w:cs="Times New Roman"/>
                <w:sz w:val="24"/>
                <w:szCs w:val="24"/>
              </w:rPr>
            </w:pPr>
            <w:r>
              <w:rPr>
                <w:rFonts w:ascii="Times New Roman" w:hAnsi="Times New Roman" w:cs="Times New Roman"/>
                <w:sz w:val="24"/>
                <w:szCs w:val="24"/>
              </w:rPr>
              <w:t>263 158</w:t>
            </w:r>
          </w:p>
        </w:tc>
        <w:tc>
          <w:tcPr>
            <w:tcW w:w="511" w:type="pct"/>
            <w:tcBorders>
              <w:top w:val="single" w:sz="4" w:space="0" w:color="auto"/>
              <w:left w:val="single" w:sz="4" w:space="0" w:color="auto"/>
              <w:bottom w:val="single" w:sz="4" w:space="0" w:color="auto"/>
              <w:right w:val="single" w:sz="4" w:space="0" w:color="auto"/>
            </w:tcBorders>
          </w:tcPr>
          <w:p w14:paraId="75ADFC5D" w14:textId="77777777" w:rsidR="00262448" w:rsidRPr="00E15B1C"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263 158</w:t>
            </w:r>
          </w:p>
        </w:tc>
        <w:tc>
          <w:tcPr>
            <w:tcW w:w="508" w:type="pct"/>
            <w:tcBorders>
              <w:left w:val="single" w:sz="4" w:space="0" w:color="auto"/>
              <w:right w:val="single" w:sz="4" w:space="0" w:color="auto"/>
            </w:tcBorders>
          </w:tcPr>
          <w:p w14:paraId="2EB772D9"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right w:val="single" w:sz="4" w:space="0" w:color="auto"/>
            </w:tcBorders>
          </w:tcPr>
          <w:p w14:paraId="4EBDBA6F"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5FA618BA" w14:textId="77777777" w:rsidR="00262448" w:rsidRPr="00E15B1C"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526 316</w:t>
            </w:r>
          </w:p>
        </w:tc>
      </w:tr>
      <w:tr w:rsidR="002F670D" w:rsidRPr="00E15B1C" w14:paraId="592D537E" w14:textId="77777777" w:rsidTr="009774E9">
        <w:trPr>
          <w:trHeight w:val="70"/>
          <w:tblCellSpacing w:w="5" w:type="nil"/>
          <w:jc w:val="center"/>
        </w:trPr>
        <w:tc>
          <w:tcPr>
            <w:tcW w:w="592" w:type="pct"/>
            <w:vMerge/>
            <w:tcBorders>
              <w:left w:val="single" w:sz="4" w:space="0" w:color="auto"/>
              <w:right w:val="single" w:sz="4" w:space="0" w:color="auto"/>
            </w:tcBorders>
          </w:tcPr>
          <w:p w14:paraId="27C90070"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65227F03" w14:textId="77777777"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776F7B04" w14:textId="77777777" w:rsidR="002F670D" w:rsidRPr="00E15B1C" w:rsidRDefault="002F670D" w:rsidP="00DB0F7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0ACF3BFF"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4B3D5CB5"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0C1A7901"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EA0C865"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14:paraId="2934AAE7"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648D1C15" w14:textId="77777777" w:rsidR="002F670D" w:rsidRPr="00E15B1C" w:rsidRDefault="002F670D" w:rsidP="00DB0F71">
            <w:pPr>
              <w:pStyle w:val="ConsPlusCell"/>
              <w:jc w:val="center"/>
              <w:rPr>
                <w:rFonts w:ascii="Times New Roman" w:hAnsi="Times New Roman" w:cs="Times New Roman"/>
                <w:sz w:val="24"/>
                <w:szCs w:val="24"/>
              </w:rPr>
            </w:pPr>
          </w:p>
        </w:tc>
        <w:tc>
          <w:tcPr>
            <w:tcW w:w="498" w:type="pct"/>
            <w:tcBorders>
              <w:top w:val="single" w:sz="4" w:space="0" w:color="auto"/>
              <w:left w:val="single" w:sz="4" w:space="0" w:color="auto"/>
              <w:bottom w:val="single" w:sz="4" w:space="0" w:color="auto"/>
              <w:right w:val="single" w:sz="4" w:space="0" w:color="auto"/>
            </w:tcBorders>
          </w:tcPr>
          <w:p w14:paraId="147B4C5D" w14:textId="77777777"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14:paraId="0B0804C6"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3AE8DC18" w14:textId="77777777" w:rsidR="002F670D" w:rsidRPr="00E15B1C" w:rsidRDefault="002F670D" w:rsidP="00D853FE">
            <w:pPr>
              <w:pStyle w:val="ConsPlusCell"/>
              <w:rPr>
                <w:rFonts w:ascii="Times New Roman" w:hAnsi="Times New Roman" w:cs="Times New Roman"/>
                <w:sz w:val="24"/>
                <w:szCs w:val="24"/>
              </w:rPr>
            </w:pPr>
            <w:r>
              <w:rPr>
                <w:rFonts w:ascii="Times New Roman" w:hAnsi="Times New Roman" w:cs="Times New Roman"/>
                <w:sz w:val="24"/>
                <w:szCs w:val="24"/>
              </w:rPr>
              <w:t>8. мероприятие</w:t>
            </w:r>
          </w:p>
        </w:tc>
        <w:tc>
          <w:tcPr>
            <w:tcW w:w="814" w:type="pct"/>
            <w:vMerge w:val="restart"/>
            <w:tcBorders>
              <w:left w:val="single" w:sz="4" w:space="0" w:color="auto"/>
              <w:right w:val="single" w:sz="4" w:space="0" w:color="auto"/>
            </w:tcBorders>
          </w:tcPr>
          <w:p w14:paraId="12505DF6" w14:textId="77777777" w:rsidR="002F670D" w:rsidRPr="00E15B1C" w:rsidRDefault="002F670D" w:rsidP="00D853FE">
            <w:pPr>
              <w:pStyle w:val="ConsPlusCell"/>
              <w:rPr>
                <w:rFonts w:ascii="Times New Roman" w:hAnsi="Times New Roman" w:cs="Times New Roman"/>
                <w:sz w:val="22"/>
                <w:szCs w:val="22"/>
              </w:rPr>
            </w:pPr>
            <w:r>
              <w:rPr>
                <w:rFonts w:ascii="Times New Roman" w:hAnsi="Times New Roman" w:cs="Times New Roman"/>
                <w:sz w:val="22"/>
                <w:szCs w:val="22"/>
              </w:rPr>
              <w:t>Рекультивация полигона ТБО пгт Лебяжье Кировской области</w:t>
            </w:r>
          </w:p>
        </w:tc>
        <w:tc>
          <w:tcPr>
            <w:tcW w:w="713" w:type="pct"/>
            <w:tcBorders>
              <w:top w:val="single" w:sz="4" w:space="0" w:color="auto"/>
              <w:left w:val="single" w:sz="4" w:space="0" w:color="auto"/>
              <w:bottom w:val="single" w:sz="4" w:space="0" w:color="auto"/>
              <w:right w:val="single" w:sz="4" w:space="0" w:color="auto"/>
            </w:tcBorders>
          </w:tcPr>
          <w:p w14:paraId="303166A8" w14:textId="77777777" w:rsidR="002F670D" w:rsidRPr="00E15B1C" w:rsidRDefault="002F670D" w:rsidP="008C14A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723C0F06"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05194AC6"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36564F7E"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28346C24"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shd w:val="clear" w:color="auto" w:fill="auto"/>
          </w:tcPr>
          <w:p w14:paraId="7E2572F9" w14:textId="77777777" w:rsidR="002F670D" w:rsidRPr="00DF0059" w:rsidRDefault="007F69E9" w:rsidP="00DB0F71">
            <w:pPr>
              <w:pStyle w:val="ConsPlusCell"/>
              <w:jc w:val="center"/>
              <w:rPr>
                <w:rFonts w:ascii="Times New Roman" w:hAnsi="Times New Roman" w:cs="Times New Roman"/>
                <w:sz w:val="24"/>
                <w:szCs w:val="24"/>
              </w:rPr>
            </w:pPr>
            <w:r w:rsidRPr="00DF0059">
              <w:rPr>
                <w:rFonts w:ascii="Times New Roman" w:hAnsi="Times New Roman" w:cs="Times New Roman"/>
                <w:sz w:val="24"/>
                <w:szCs w:val="24"/>
              </w:rPr>
              <w:t>130 700</w:t>
            </w:r>
          </w:p>
        </w:tc>
        <w:tc>
          <w:tcPr>
            <w:tcW w:w="489" w:type="pct"/>
            <w:tcBorders>
              <w:left w:val="single" w:sz="4" w:space="0" w:color="auto"/>
              <w:bottom w:val="single" w:sz="4" w:space="0" w:color="auto"/>
              <w:right w:val="single" w:sz="4" w:space="0" w:color="auto"/>
            </w:tcBorders>
          </w:tcPr>
          <w:p w14:paraId="7DB8A8BF" w14:textId="77777777" w:rsidR="002F670D" w:rsidRPr="00E15B1C" w:rsidRDefault="007F69E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130 70</w:t>
            </w:r>
            <w:r w:rsidR="002F670D">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302EB5FA" w14:textId="77777777" w:rsidR="002F670D" w:rsidRPr="00E15B1C" w:rsidRDefault="007F69E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261 400</w:t>
            </w:r>
          </w:p>
        </w:tc>
      </w:tr>
      <w:tr w:rsidR="002F670D" w:rsidRPr="00E15B1C" w14:paraId="687EB934" w14:textId="77777777" w:rsidTr="009774E9">
        <w:trPr>
          <w:trHeight w:val="70"/>
          <w:tblCellSpacing w:w="5" w:type="nil"/>
          <w:jc w:val="center"/>
        </w:trPr>
        <w:tc>
          <w:tcPr>
            <w:tcW w:w="592" w:type="pct"/>
            <w:vMerge/>
            <w:tcBorders>
              <w:left w:val="single" w:sz="4" w:space="0" w:color="auto"/>
              <w:right w:val="single" w:sz="4" w:space="0" w:color="auto"/>
            </w:tcBorders>
          </w:tcPr>
          <w:p w14:paraId="4DABE84F"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56FC0A5F" w14:textId="77777777"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1E26B907" w14:textId="77777777" w:rsidR="002F670D" w:rsidRPr="00E15B1C" w:rsidRDefault="002F670D" w:rsidP="008C14A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4E950534"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45F5768E"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4D1F72E"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3604987F"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shd w:val="clear" w:color="auto" w:fill="auto"/>
          </w:tcPr>
          <w:p w14:paraId="695B127B" w14:textId="77777777" w:rsidR="002F670D" w:rsidRPr="00DF0059" w:rsidRDefault="007F69E9" w:rsidP="00DB0F71">
            <w:pPr>
              <w:pStyle w:val="ConsPlusCell"/>
              <w:jc w:val="center"/>
              <w:rPr>
                <w:rFonts w:ascii="Times New Roman" w:hAnsi="Times New Roman" w:cs="Times New Roman"/>
                <w:sz w:val="24"/>
                <w:szCs w:val="24"/>
              </w:rPr>
            </w:pPr>
            <w:r w:rsidRPr="00DF0059">
              <w:rPr>
                <w:rFonts w:ascii="Times New Roman" w:hAnsi="Times New Roman" w:cs="Times New Roman"/>
                <w:sz w:val="24"/>
                <w:szCs w:val="24"/>
              </w:rPr>
              <w:t>130 700</w:t>
            </w:r>
          </w:p>
        </w:tc>
        <w:tc>
          <w:tcPr>
            <w:tcW w:w="489" w:type="pct"/>
            <w:tcBorders>
              <w:left w:val="single" w:sz="4" w:space="0" w:color="auto"/>
              <w:bottom w:val="single" w:sz="4" w:space="0" w:color="auto"/>
              <w:right w:val="single" w:sz="4" w:space="0" w:color="auto"/>
            </w:tcBorders>
          </w:tcPr>
          <w:p w14:paraId="65E0EA6C" w14:textId="77777777" w:rsidR="002F670D" w:rsidRPr="00E15B1C" w:rsidRDefault="007F69E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130 70</w:t>
            </w:r>
            <w:r w:rsidR="002F670D">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08E271A" w14:textId="77777777" w:rsidR="002F670D" w:rsidRPr="00E15B1C" w:rsidRDefault="007F69E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261 400</w:t>
            </w:r>
          </w:p>
        </w:tc>
      </w:tr>
      <w:tr w:rsidR="002F670D" w:rsidRPr="00E15B1C" w14:paraId="6D62913B" w14:textId="77777777" w:rsidTr="009774E9">
        <w:trPr>
          <w:trHeight w:val="70"/>
          <w:tblCellSpacing w:w="5" w:type="nil"/>
          <w:jc w:val="center"/>
        </w:trPr>
        <w:tc>
          <w:tcPr>
            <w:tcW w:w="592" w:type="pct"/>
            <w:vMerge/>
            <w:tcBorders>
              <w:left w:val="single" w:sz="4" w:space="0" w:color="auto"/>
              <w:right w:val="single" w:sz="4" w:space="0" w:color="auto"/>
            </w:tcBorders>
          </w:tcPr>
          <w:p w14:paraId="6093F8E6" w14:textId="77777777"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7C08246" w14:textId="77777777"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1F526E6E" w14:textId="77777777" w:rsidR="002F670D" w:rsidRPr="00E15B1C" w:rsidRDefault="002F670D" w:rsidP="008C14A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386331E0" w14:textId="77777777" w:rsidR="002F670D"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507D35E4" w14:textId="77777777" w:rsidR="002F670D"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6E894BA9"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24287873"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14:paraId="3FA1968A" w14:textId="77777777" w:rsidR="002F670D"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3518FFE7" w14:textId="77777777"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1B1E1D9B" w14:textId="77777777" w:rsidR="002F670D" w:rsidRPr="00E15B1C" w:rsidRDefault="002F670D" w:rsidP="00DB0F71">
            <w:pPr>
              <w:pStyle w:val="ConsPlusCell"/>
              <w:jc w:val="center"/>
              <w:rPr>
                <w:rFonts w:ascii="Times New Roman" w:hAnsi="Times New Roman" w:cs="Times New Roman"/>
                <w:sz w:val="24"/>
                <w:szCs w:val="24"/>
              </w:rPr>
            </w:pPr>
          </w:p>
        </w:tc>
      </w:tr>
      <w:tr w:rsidR="000E55D9" w:rsidRPr="00E15B1C" w14:paraId="70E6BCDF"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796A8109" w14:textId="77777777" w:rsidR="000E55D9" w:rsidRPr="00E15B1C" w:rsidRDefault="000E55D9" w:rsidP="00D853FE">
            <w:pPr>
              <w:pStyle w:val="ConsPlusCell"/>
              <w:rPr>
                <w:rFonts w:ascii="Times New Roman" w:hAnsi="Times New Roman" w:cs="Times New Roman"/>
                <w:sz w:val="24"/>
                <w:szCs w:val="24"/>
              </w:rPr>
            </w:pPr>
            <w:r>
              <w:rPr>
                <w:rFonts w:ascii="Times New Roman" w:hAnsi="Times New Roman" w:cs="Times New Roman"/>
                <w:sz w:val="24"/>
                <w:szCs w:val="24"/>
              </w:rPr>
              <w:t>9. мероприятие</w:t>
            </w:r>
          </w:p>
        </w:tc>
        <w:tc>
          <w:tcPr>
            <w:tcW w:w="814" w:type="pct"/>
            <w:vMerge w:val="restart"/>
            <w:tcBorders>
              <w:left w:val="single" w:sz="4" w:space="0" w:color="auto"/>
              <w:right w:val="single" w:sz="4" w:space="0" w:color="auto"/>
            </w:tcBorders>
          </w:tcPr>
          <w:p w14:paraId="05E5392C" w14:textId="77777777" w:rsidR="000E55D9" w:rsidRPr="00E15B1C" w:rsidRDefault="000E55D9" w:rsidP="0078063E">
            <w:pPr>
              <w:pStyle w:val="ConsPlusCell"/>
              <w:rPr>
                <w:rFonts w:ascii="Times New Roman" w:hAnsi="Times New Roman" w:cs="Times New Roman"/>
                <w:sz w:val="22"/>
                <w:szCs w:val="22"/>
              </w:rPr>
            </w:pPr>
            <w:r>
              <w:rPr>
                <w:rFonts w:ascii="Times New Roman" w:hAnsi="Times New Roman" w:cs="Times New Roman"/>
                <w:sz w:val="22"/>
                <w:szCs w:val="22"/>
              </w:rPr>
              <w:t xml:space="preserve">Создание мест </w:t>
            </w:r>
            <w:r w:rsidR="0078063E">
              <w:rPr>
                <w:rFonts w:ascii="Times New Roman" w:hAnsi="Times New Roman" w:cs="Times New Roman"/>
                <w:sz w:val="22"/>
                <w:szCs w:val="22"/>
              </w:rPr>
              <w:t xml:space="preserve">(площадок) </w:t>
            </w:r>
            <w:r>
              <w:rPr>
                <w:rFonts w:ascii="Times New Roman" w:hAnsi="Times New Roman" w:cs="Times New Roman"/>
                <w:sz w:val="22"/>
                <w:szCs w:val="22"/>
              </w:rPr>
              <w:t xml:space="preserve">накопления </w:t>
            </w:r>
            <w:r w:rsidR="0078063E">
              <w:rPr>
                <w:rFonts w:ascii="Times New Roman" w:hAnsi="Times New Roman" w:cs="Times New Roman"/>
                <w:sz w:val="22"/>
                <w:szCs w:val="22"/>
              </w:rPr>
              <w:t xml:space="preserve">твёрдых коммунальных </w:t>
            </w:r>
            <w:r w:rsidR="0078063E">
              <w:rPr>
                <w:rFonts w:ascii="Times New Roman" w:hAnsi="Times New Roman" w:cs="Times New Roman"/>
                <w:sz w:val="22"/>
                <w:szCs w:val="22"/>
              </w:rPr>
              <w:lastRenderedPageBreak/>
              <w:t>отходов</w:t>
            </w:r>
          </w:p>
        </w:tc>
        <w:tc>
          <w:tcPr>
            <w:tcW w:w="713" w:type="pct"/>
            <w:tcBorders>
              <w:top w:val="single" w:sz="4" w:space="0" w:color="auto"/>
              <w:left w:val="single" w:sz="4" w:space="0" w:color="auto"/>
              <w:bottom w:val="single" w:sz="4" w:space="0" w:color="auto"/>
              <w:right w:val="single" w:sz="4" w:space="0" w:color="auto"/>
            </w:tcBorders>
          </w:tcPr>
          <w:p w14:paraId="45CF0D0C" w14:textId="77777777" w:rsidR="000E55D9" w:rsidRPr="00E15B1C" w:rsidRDefault="000E55D9" w:rsidP="00FE188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14:paraId="33346AD0"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7CF28526"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EEB0FF7"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1AD07F07" w14:textId="77777777"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16 100</w:t>
            </w:r>
          </w:p>
        </w:tc>
        <w:tc>
          <w:tcPr>
            <w:tcW w:w="508" w:type="pct"/>
            <w:tcBorders>
              <w:left w:val="single" w:sz="4" w:space="0" w:color="auto"/>
              <w:bottom w:val="single" w:sz="4" w:space="0" w:color="auto"/>
              <w:right w:val="single" w:sz="4" w:space="0" w:color="auto"/>
            </w:tcBorders>
          </w:tcPr>
          <w:p w14:paraId="4BA5F29A" w14:textId="77777777"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3858ED97" w14:textId="77777777"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101 879</w:t>
            </w:r>
          </w:p>
        </w:tc>
        <w:tc>
          <w:tcPr>
            <w:tcW w:w="498" w:type="pct"/>
            <w:tcBorders>
              <w:top w:val="single" w:sz="4" w:space="0" w:color="auto"/>
              <w:left w:val="single" w:sz="4" w:space="0" w:color="auto"/>
              <w:bottom w:val="single" w:sz="4" w:space="0" w:color="auto"/>
              <w:right w:val="single" w:sz="4" w:space="0" w:color="auto"/>
            </w:tcBorders>
          </w:tcPr>
          <w:p w14:paraId="469F860F" w14:textId="77777777" w:rsidR="000E55D9" w:rsidRPr="00E15B1C"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117 979</w:t>
            </w:r>
          </w:p>
        </w:tc>
      </w:tr>
      <w:tr w:rsidR="000E55D9" w:rsidRPr="00E15B1C" w14:paraId="4A2D646C" w14:textId="77777777" w:rsidTr="009774E9">
        <w:trPr>
          <w:trHeight w:val="70"/>
          <w:tblCellSpacing w:w="5" w:type="nil"/>
          <w:jc w:val="center"/>
        </w:trPr>
        <w:tc>
          <w:tcPr>
            <w:tcW w:w="592" w:type="pct"/>
            <w:vMerge/>
            <w:tcBorders>
              <w:left w:val="single" w:sz="4" w:space="0" w:color="auto"/>
              <w:right w:val="single" w:sz="4" w:space="0" w:color="auto"/>
            </w:tcBorders>
          </w:tcPr>
          <w:p w14:paraId="5EE8A588" w14:textId="77777777" w:rsidR="000E55D9" w:rsidRPr="00E15B1C" w:rsidRDefault="000E55D9"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1E232940" w14:textId="77777777" w:rsidR="000E55D9" w:rsidRPr="00E15B1C" w:rsidRDefault="000E55D9"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45F243BB" w14:textId="77777777" w:rsidR="000E55D9" w:rsidRPr="00E15B1C" w:rsidRDefault="000E55D9" w:rsidP="00FE188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 xml:space="preserve">Ответственный исполнитель </w:t>
            </w:r>
            <w:r w:rsidRPr="00E15B1C">
              <w:rPr>
                <w:rFonts w:ascii="Times New Roman" w:hAnsi="Times New Roman" w:cs="Times New Roman"/>
                <w:sz w:val="22"/>
                <w:szCs w:val="22"/>
              </w:rPr>
              <w:lastRenderedPageBreak/>
              <w:t>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7A1D41B5" w14:textId="77777777"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14:paraId="4F6EC8B8"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6817205F"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5A41BB12"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16 100</w:t>
            </w:r>
          </w:p>
        </w:tc>
        <w:tc>
          <w:tcPr>
            <w:tcW w:w="508" w:type="pct"/>
            <w:tcBorders>
              <w:left w:val="single" w:sz="4" w:space="0" w:color="auto"/>
              <w:bottom w:val="single" w:sz="4" w:space="0" w:color="auto"/>
              <w:right w:val="single" w:sz="4" w:space="0" w:color="auto"/>
            </w:tcBorders>
          </w:tcPr>
          <w:p w14:paraId="26B28439"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29873AA7" w14:textId="77777777"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101 879</w:t>
            </w:r>
          </w:p>
        </w:tc>
        <w:tc>
          <w:tcPr>
            <w:tcW w:w="498" w:type="pct"/>
            <w:tcBorders>
              <w:top w:val="single" w:sz="4" w:space="0" w:color="auto"/>
              <w:left w:val="single" w:sz="4" w:space="0" w:color="auto"/>
              <w:bottom w:val="single" w:sz="4" w:space="0" w:color="auto"/>
              <w:right w:val="single" w:sz="4" w:space="0" w:color="auto"/>
            </w:tcBorders>
          </w:tcPr>
          <w:p w14:paraId="43E1D822" w14:textId="77777777" w:rsidR="000E55D9" w:rsidRPr="00E15B1C"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117 979</w:t>
            </w:r>
          </w:p>
        </w:tc>
      </w:tr>
      <w:tr w:rsidR="000E55D9" w:rsidRPr="00E15B1C" w14:paraId="348E4958" w14:textId="77777777" w:rsidTr="009774E9">
        <w:trPr>
          <w:trHeight w:val="70"/>
          <w:tblCellSpacing w:w="5" w:type="nil"/>
          <w:jc w:val="center"/>
        </w:trPr>
        <w:tc>
          <w:tcPr>
            <w:tcW w:w="592" w:type="pct"/>
            <w:vMerge/>
            <w:tcBorders>
              <w:left w:val="single" w:sz="4" w:space="0" w:color="auto"/>
              <w:right w:val="single" w:sz="4" w:space="0" w:color="auto"/>
            </w:tcBorders>
          </w:tcPr>
          <w:p w14:paraId="4A72556E" w14:textId="77777777" w:rsidR="000E55D9" w:rsidRPr="00E15B1C" w:rsidRDefault="000E55D9"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1F4440C5" w14:textId="77777777" w:rsidR="000E55D9" w:rsidRPr="00E15B1C" w:rsidRDefault="000E55D9"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187576F2" w14:textId="77777777" w:rsidR="000E55D9" w:rsidRPr="00E15B1C" w:rsidRDefault="000E55D9" w:rsidP="00FE188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6D60F049"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3AEF2093"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02C16B37"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513ADF37"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14:paraId="5A9230B3"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35632D34" w14:textId="77777777"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38C9E621" w14:textId="77777777" w:rsidR="000E55D9"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r>
      <w:tr w:rsidR="00262448" w:rsidRPr="00E15B1C" w14:paraId="5060D33B"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51A08823" w14:textId="77777777" w:rsidR="00262448" w:rsidRPr="00E15B1C" w:rsidRDefault="00262448" w:rsidP="00D853FE">
            <w:pPr>
              <w:pStyle w:val="ConsPlusCell"/>
              <w:rPr>
                <w:rFonts w:ascii="Times New Roman" w:hAnsi="Times New Roman" w:cs="Times New Roman"/>
                <w:sz w:val="24"/>
                <w:szCs w:val="24"/>
              </w:rPr>
            </w:pPr>
            <w:r>
              <w:rPr>
                <w:rFonts w:ascii="Times New Roman" w:hAnsi="Times New Roman" w:cs="Times New Roman"/>
                <w:sz w:val="24"/>
                <w:szCs w:val="24"/>
              </w:rPr>
              <w:t>10. мероприятие</w:t>
            </w:r>
          </w:p>
        </w:tc>
        <w:tc>
          <w:tcPr>
            <w:tcW w:w="814" w:type="pct"/>
            <w:vMerge w:val="restart"/>
            <w:tcBorders>
              <w:left w:val="single" w:sz="4" w:space="0" w:color="auto"/>
              <w:right w:val="single" w:sz="4" w:space="0" w:color="auto"/>
            </w:tcBorders>
          </w:tcPr>
          <w:p w14:paraId="16939862" w14:textId="77777777" w:rsidR="00262448" w:rsidRPr="00E15B1C" w:rsidRDefault="00262448" w:rsidP="00D853FE">
            <w:pPr>
              <w:pStyle w:val="ConsPlusCell"/>
              <w:rPr>
                <w:rFonts w:ascii="Times New Roman" w:hAnsi="Times New Roman" w:cs="Times New Roman"/>
                <w:sz w:val="22"/>
                <w:szCs w:val="22"/>
              </w:rPr>
            </w:pPr>
            <w:r>
              <w:rPr>
                <w:rFonts w:ascii="Times New Roman" w:hAnsi="Times New Roman" w:cs="Times New Roman"/>
                <w:sz w:val="22"/>
                <w:szCs w:val="22"/>
              </w:rPr>
              <w:t>Приобретение контейнеров для сбора ТБО</w:t>
            </w:r>
          </w:p>
        </w:tc>
        <w:tc>
          <w:tcPr>
            <w:tcW w:w="713" w:type="pct"/>
            <w:tcBorders>
              <w:top w:val="single" w:sz="4" w:space="0" w:color="auto"/>
              <w:left w:val="single" w:sz="4" w:space="0" w:color="auto"/>
              <w:bottom w:val="single" w:sz="4" w:space="0" w:color="auto"/>
              <w:right w:val="single" w:sz="4" w:space="0" w:color="auto"/>
            </w:tcBorders>
          </w:tcPr>
          <w:p w14:paraId="3749B022" w14:textId="77777777" w:rsidR="00262448" w:rsidRPr="00E15B1C" w:rsidRDefault="00262448" w:rsidP="00214FC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20F6DB99"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39534EDB"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4C04EBF8"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73DD5CB6" w14:textId="77777777" w:rsidR="00262448"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475 000</w:t>
            </w:r>
          </w:p>
        </w:tc>
        <w:tc>
          <w:tcPr>
            <w:tcW w:w="508" w:type="pct"/>
            <w:tcBorders>
              <w:left w:val="single" w:sz="4" w:space="0" w:color="auto"/>
              <w:bottom w:val="single" w:sz="4" w:space="0" w:color="auto"/>
              <w:right w:val="single" w:sz="4" w:space="0" w:color="auto"/>
            </w:tcBorders>
          </w:tcPr>
          <w:p w14:paraId="0E3AA73C"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7B2E58AC"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3C0CC14F"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475 000</w:t>
            </w:r>
          </w:p>
        </w:tc>
      </w:tr>
      <w:tr w:rsidR="00262448" w:rsidRPr="00E15B1C" w14:paraId="25E2B44D" w14:textId="77777777" w:rsidTr="009774E9">
        <w:trPr>
          <w:trHeight w:val="70"/>
          <w:tblCellSpacing w:w="5" w:type="nil"/>
          <w:jc w:val="center"/>
        </w:trPr>
        <w:tc>
          <w:tcPr>
            <w:tcW w:w="592" w:type="pct"/>
            <w:vMerge/>
            <w:tcBorders>
              <w:left w:val="single" w:sz="4" w:space="0" w:color="auto"/>
              <w:right w:val="single" w:sz="4" w:space="0" w:color="auto"/>
            </w:tcBorders>
          </w:tcPr>
          <w:p w14:paraId="2D946EFA"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32723FEB"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640ADEB4" w14:textId="77777777" w:rsidR="00262448" w:rsidRPr="00E15B1C" w:rsidRDefault="00262448" w:rsidP="00214FC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100E9269"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1A1372A8"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7224675"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78F5F5E1" w14:textId="77777777" w:rsidR="00262448"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475 000</w:t>
            </w:r>
          </w:p>
        </w:tc>
        <w:tc>
          <w:tcPr>
            <w:tcW w:w="508" w:type="pct"/>
            <w:tcBorders>
              <w:left w:val="single" w:sz="4" w:space="0" w:color="auto"/>
              <w:bottom w:val="single" w:sz="4" w:space="0" w:color="auto"/>
              <w:right w:val="single" w:sz="4" w:space="0" w:color="auto"/>
            </w:tcBorders>
          </w:tcPr>
          <w:p w14:paraId="0EE6B0DA"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431B5544"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0AA2E2C7"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475 000</w:t>
            </w:r>
          </w:p>
        </w:tc>
      </w:tr>
      <w:tr w:rsidR="00262448" w:rsidRPr="00E15B1C" w14:paraId="37FDD3D7" w14:textId="77777777" w:rsidTr="009774E9">
        <w:trPr>
          <w:trHeight w:val="70"/>
          <w:tblCellSpacing w:w="5" w:type="nil"/>
          <w:jc w:val="center"/>
        </w:trPr>
        <w:tc>
          <w:tcPr>
            <w:tcW w:w="592" w:type="pct"/>
            <w:vMerge/>
            <w:tcBorders>
              <w:left w:val="single" w:sz="4" w:space="0" w:color="auto"/>
              <w:right w:val="single" w:sz="4" w:space="0" w:color="auto"/>
            </w:tcBorders>
          </w:tcPr>
          <w:p w14:paraId="052BB6CF"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7910C597"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13791A02" w14:textId="77777777" w:rsidR="00262448" w:rsidRPr="00E15B1C" w:rsidRDefault="00262448" w:rsidP="00214FC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27E784C9"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77DDE67D"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16E03097"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31B4C8FA" w14:textId="77777777" w:rsidR="00262448"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14:paraId="7F8EFA87"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2B2E19D6"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22A1E5E9"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r>
      <w:tr w:rsidR="00262448" w:rsidRPr="00E15B1C" w14:paraId="248815A2"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1FB4C1CA" w14:textId="77777777" w:rsidR="00262448" w:rsidRPr="00E15B1C" w:rsidRDefault="00262448" w:rsidP="00262448">
            <w:pPr>
              <w:pStyle w:val="ConsPlusCell"/>
              <w:rPr>
                <w:rFonts w:ascii="Times New Roman" w:hAnsi="Times New Roman" w:cs="Times New Roman"/>
                <w:sz w:val="24"/>
                <w:szCs w:val="24"/>
              </w:rPr>
            </w:pPr>
            <w:r>
              <w:rPr>
                <w:rFonts w:ascii="Times New Roman" w:hAnsi="Times New Roman" w:cs="Times New Roman"/>
                <w:sz w:val="24"/>
                <w:szCs w:val="24"/>
              </w:rPr>
              <w:t>11. мероприятие</w:t>
            </w:r>
          </w:p>
        </w:tc>
        <w:tc>
          <w:tcPr>
            <w:tcW w:w="814" w:type="pct"/>
            <w:vMerge w:val="restart"/>
            <w:tcBorders>
              <w:left w:val="single" w:sz="4" w:space="0" w:color="auto"/>
              <w:right w:val="single" w:sz="4" w:space="0" w:color="auto"/>
            </w:tcBorders>
          </w:tcPr>
          <w:p w14:paraId="747B1E53" w14:textId="77777777" w:rsidR="00262448" w:rsidRPr="00E15B1C" w:rsidRDefault="00262448" w:rsidP="00D853FE">
            <w:pPr>
              <w:pStyle w:val="ConsPlusCell"/>
              <w:rPr>
                <w:rFonts w:ascii="Times New Roman" w:hAnsi="Times New Roman" w:cs="Times New Roman"/>
                <w:sz w:val="22"/>
                <w:szCs w:val="22"/>
              </w:rPr>
            </w:pPr>
            <w:r w:rsidRPr="006E2C87">
              <w:rPr>
                <w:rFonts w:ascii="Times New Roman" w:hAnsi="Times New Roman" w:cs="Times New Roman"/>
                <w:sz w:val="22"/>
                <w:szCs w:val="22"/>
              </w:rPr>
              <w:t>Возврат в областной бюджет в связи с недостижением результатов использования субсидии на ликвидацию свалок бытовых (коммунальных) отходов на территории Кировской области, не отвечающих требованиям природоохранного законодательства в с. Ветошкино, д. Михеевщина, д. Кокорево, д. Елизарово</w:t>
            </w:r>
          </w:p>
        </w:tc>
        <w:tc>
          <w:tcPr>
            <w:tcW w:w="713" w:type="pct"/>
            <w:tcBorders>
              <w:top w:val="single" w:sz="4" w:space="0" w:color="auto"/>
              <w:left w:val="single" w:sz="4" w:space="0" w:color="auto"/>
              <w:bottom w:val="single" w:sz="4" w:space="0" w:color="auto"/>
              <w:right w:val="single" w:sz="4" w:space="0" w:color="auto"/>
            </w:tcBorders>
          </w:tcPr>
          <w:p w14:paraId="32473BFB" w14:textId="77777777" w:rsidR="00262448" w:rsidRPr="00E15B1C" w:rsidRDefault="00262448" w:rsidP="00824DC0">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71D4E053"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0EAECFAF"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6362260B"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82 368</w:t>
            </w:r>
          </w:p>
        </w:tc>
        <w:tc>
          <w:tcPr>
            <w:tcW w:w="511" w:type="pct"/>
            <w:tcBorders>
              <w:top w:val="single" w:sz="4" w:space="0" w:color="auto"/>
              <w:left w:val="single" w:sz="4" w:space="0" w:color="auto"/>
              <w:bottom w:val="single" w:sz="4" w:space="0" w:color="auto"/>
              <w:right w:val="single" w:sz="4" w:space="0" w:color="auto"/>
            </w:tcBorders>
          </w:tcPr>
          <w:p w14:paraId="475A5A0C"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14:paraId="703D6755"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7EB21412"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10B901D5" w14:textId="77777777" w:rsidR="00262448"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82 368</w:t>
            </w:r>
          </w:p>
        </w:tc>
      </w:tr>
      <w:tr w:rsidR="00262448" w:rsidRPr="00E15B1C" w14:paraId="7F4B665E" w14:textId="77777777" w:rsidTr="009774E9">
        <w:trPr>
          <w:trHeight w:val="70"/>
          <w:tblCellSpacing w:w="5" w:type="nil"/>
          <w:jc w:val="center"/>
        </w:trPr>
        <w:tc>
          <w:tcPr>
            <w:tcW w:w="592" w:type="pct"/>
            <w:vMerge/>
            <w:tcBorders>
              <w:left w:val="single" w:sz="4" w:space="0" w:color="auto"/>
              <w:right w:val="single" w:sz="4" w:space="0" w:color="auto"/>
            </w:tcBorders>
          </w:tcPr>
          <w:p w14:paraId="13B2A5BF"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78D4536"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11A504A2" w14:textId="77777777" w:rsidR="00262448" w:rsidRPr="00E15B1C" w:rsidRDefault="00262448" w:rsidP="00824DC0">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02AF706E"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1F78DA92"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A65C5C4"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2D60DFEC"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14:paraId="787B33FA"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2985F675"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134CAB11" w14:textId="77777777" w:rsidR="00262448"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r>
      <w:tr w:rsidR="00262448" w:rsidRPr="00E15B1C" w14:paraId="293E71F5" w14:textId="77777777" w:rsidTr="009774E9">
        <w:trPr>
          <w:trHeight w:val="70"/>
          <w:tblCellSpacing w:w="5" w:type="nil"/>
          <w:jc w:val="center"/>
        </w:trPr>
        <w:tc>
          <w:tcPr>
            <w:tcW w:w="592" w:type="pct"/>
            <w:vMerge/>
            <w:tcBorders>
              <w:left w:val="single" w:sz="4" w:space="0" w:color="auto"/>
              <w:right w:val="single" w:sz="4" w:space="0" w:color="auto"/>
            </w:tcBorders>
          </w:tcPr>
          <w:p w14:paraId="0AA31106"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CD0C3CF"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5FF4B19E" w14:textId="77777777" w:rsidR="00262448" w:rsidRPr="00E15B1C" w:rsidRDefault="00262448" w:rsidP="00824DC0">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494ED6EF"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7098752C"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23D41DD6"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82 368</w:t>
            </w:r>
          </w:p>
        </w:tc>
        <w:tc>
          <w:tcPr>
            <w:tcW w:w="511" w:type="pct"/>
            <w:tcBorders>
              <w:top w:val="single" w:sz="4" w:space="0" w:color="auto"/>
              <w:left w:val="single" w:sz="4" w:space="0" w:color="auto"/>
              <w:bottom w:val="single" w:sz="4" w:space="0" w:color="auto"/>
              <w:right w:val="single" w:sz="4" w:space="0" w:color="auto"/>
            </w:tcBorders>
          </w:tcPr>
          <w:p w14:paraId="1B89502B"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14:paraId="7DD548A6"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14:paraId="7A510FFF" w14:textId="77777777" w:rsidR="00262448" w:rsidRDefault="00262448"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12DFA80B" w14:textId="77777777" w:rsidR="00262448"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82 368</w:t>
            </w:r>
          </w:p>
        </w:tc>
      </w:tr>
      <w:tr w:rsidR="00262448" w:rsidRPr="00E15B1C" w14:paraId="27C5A683"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5BA6942D" w14:textId="77777777" w:rsidR="00262448" w:rsidRPr="00E15B1C" w:rsidRDefault="00262448" w:rsidP="00262448">
            <w:pPr>
              <w:pStyle w:val="ConsPlusCell"/>
              <w:rPr>
                <w:rFonts w:ascii="Times New Roman" w:hAnsi="Times New Roman" w:cs="Times New Roman"/>
                <w:sz w:val="24"/>
                <w:szCs w:val="24"/>
              </w:rPr>
            </w:pPr>
            <w:r>
              <w:rPr>
                <w:rFonts w:ascii="Times New Roman" w:hAnsi="Times New Roman" w:cs="Times New Roman"/>
                <w:sz w:val="24"/>
                <w:szCs w:val="24"/>
              </w:rPr>
              <w:t>12. мероприятие</w:t>
            </w:r>
          </w:p>
        </w:tc>
        <w:tc>
          <w:tcPr>
            <w:tcW w:w="814" w:type="pct"/>
            <w:vMerge w:val="restart"/>
            <w:tcBorders>
              <w:left w:val="single" w:sz="4" w:space="0" w:color="auto"/>
              <w:right w:val="single" w:sz="4" w:space="0" w:color="auto"/>
            </w:tcBorders>
          </w:tcPr>
          <w:p w14:paraId="208F69D3" w14:textId="77777777" w:rsidR="00262448" w:rsidRPr="009D20DB" w:rsidRDefault="00262448" w:rsidP="009D20DB">
            <w:pPr>
              <w:pStyle w:val="ConsPlusCell"/>
              <w:rPr>
                <w:rFonts w:ascii="Times New Roman" w:hAnsi="Times New Roman" w:cs="Times New Roman"/>
                <w:sz w:val="22"/>
                <w:szCs w:val="22"/>
              </w:rPr>
            </w:pPr>
            <w:r w:rsidRPr="009D20DB">
              <w:rPr>
                <w:rFonts w:ascii="Times New Roman" w:hAnsi="Times New Roman" w:cs="Times New Roman"/>
                <w:sz w:val="22"/>
                <w:szCs w:val="22"/>
              </w:rPr>
              <w:t>Реализация мероприятий по</w:t>
            </w:r>
          </w:p>
          <w:p w14:paraId="38DB9793" w14:textId="77777777" w:rsidR="00262448" w:rsidRPr="009D20DB" w:rsidRDefault="00262448" w:rsidP="009D20DB">
            <w:pPr>
              <w:pStyle w:val="ConsPlusCell"/>
              <w:rPr>
                <w:rFonts w:ascii="Times New Roman" w:hAnsi="Times New Roman" w:cs="Times New Roman"/>
                <w:sz w:val="22"/>
                <w:szCs w:val="22"/>
              </w:rPr>
            </w:pPr>
            <w:r w:rsidRPr="009D20DB">
              <w:rPr>
                <w:rFonts w:ascii="Times New Roman" w:hAnsi="Times New Roman" w:cs="Times New Roman"/>
                <w:sz w:val="22"/>
                <w:szCs w:val="22"/>
              </w:rPr>
              <w:t>борьбе с борщевиком</w:t>
            </w:r>
          </w:p>
          <w:p w14:paraId="5B52A6A9" w14:textId="77777777" w:rsidR="00262448" w:rsidRPr="00E15B1C" w:rsidRDefault="00262448" w:rsidP="009D20DB">
            <w:pPr>
              <w:pStyle w:val="ConsPlusCell"/>
              <w:rPr>
                <w:rFonts w:ascii="Times New Roman" w:hAnsi="Times New Roman" w:cs="Times New Roman"/>
                <w:sz w:val="22"/>
                <w:szCs w:val="22"/>
              </w:rPr>
            </w:pPr>
            <w:r w:rsidRPr="009D20DB">
              <w:rPr>
                <w:rFonts w:ascii="Times New Roman" w:hAnsi="Times New Roman" w:cs="Times New Roman"/>
                <w:sz w:val="22"/>
                <w:szCs w:val="22"/>
              </w:rPr>
              <w:lastRenderedPageBreak/>
              <w:t>Сосновского</w:t>
            </w:r>
          </w:p>
        </w:tc>
        <w:tc>
          <w:tcPr>
            <w:tcW w:w="713" w:type="pct"/>
            <w:tcBorders>
              <w:top w:val="single" w:sz="4" w:space="0" w:color="auto"/>
              <w:left w:val="single" w:sz="4" w:space="0" w:color="auto"/>
              <w:bottom w:val="single" w:sz="4" w:space="0" w:color="auto"/>
              <w:right w:val="single" w:sz="4" w:space="0" w:color="auto"/>
            </w:tcBorders>
          </w:tcPr>
          <w:p w14:paraId="0CD08D72" w14:textId="77777777" w:rsidR="00262448" w:rsidRPr="00E15B1C" w:rsidRDefault="00262448" w:rsidP="00DB0F7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14:paraId="37CEFF0B"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1B1B1E6B"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A6AA50A" w14:textId="77777777" w:rsidR="00262448" w:rsidRPr="00E15B1C" w:rsidRDefault="00262448"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880</w:t>
            </w:r>
          </w:p>
        </w:tc>
        <w:tc>
          <w:tcPr>
            <w:tcW w:w="511" w:type="pct"/>
            <w:tcBorders>
              <w:top w:val="single" w:sz="4" w:space="0" w:color="auto"/>
              <w:left w:val="single" w:sz="4" w:space="0" w:color="auto"/>
              <w:bottom w:val="single" w:sz="4" w:space="0" w:color="auto"/>
              <w:right w:val="single" w:sz="4" w:space="0" w:color="auto"/>
            </w:tcBorders>
          </w:tcPr>
          <w:p w14:paraId="684A7D59" w14:textId="77777777" w:rsidR="00262448" w:rsidRPr="00E15B1C" w:rsidRDefault="00262448"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508" w:type="pct"/>
            <w:tcBorders>
              <w:top w:val="single" w:sz="4" w:space="0" w:color="auto"/>
              <w:left w:val="single" w:sz="4" w:space="0" w:color="auto"/>
              <w:bottom w:val="single" w:sz="4" w:space="0" w:color="auto"/>
              <w:right w:val="single" w:sz="4" w:space="0" w:color="auto"/>
            </w:tcBorders>
          </w:tcPr>
          <w:p w14:paraId="0CB79DF8" w14:textId="77777777" w:rsidR="00262448" w:rsidRPr="00E15B1C" w:rsidRDefault="00262448"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489" w:type="pct"/>
            <w:tcBorders>
              <w:top w:val="single" w:sz="4" w:space="0" w:color="auto"/>
              <w:left w:val="single" w:sz="4" w:space="0" w:color="auto"/>
              <w:bottom w:val="single" w:sz="4" w:space="0" w:color="auto"/>
              <w:right w:val="single" w:sz="4" w:space="0" w:color="auto"/>
            </w:tcBorders>
          </w:tcPr>
          <w:p w14:paraId="7B33F660" w14:textId="77777777" w:rsidR="00262448" w:rsidRPr="00E15B1C" w:rsidRDefault="00262448"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498" w:type="pct"/>
            <w:tcBorders>
              <w:top w:val="single" w:sz="4" w:space="0" w:color="auto"/>
              <w:left w:val="single" w:sz="4" w:space="0" w:color="auto"/>
              <w:bottom w:val="single" w:sz="4" w:space="0" w:color="auto"/>
              <w:right w:val="single" w:sz="4" w:space="0" w:color="auto"/>
            </w:tcBorders>
          </w:tcPr>
          <w:p w14:paraId="137FC56D" w14:textId="77777777" w:rsidR="00262448" w:rsidRPr="00E15B1C" w:rsidRDefault="00262448" w:rsidP="00AE57FF">
            <w:pPr>
              <w:pStyle w:val="ConsPlusCell"/>
              <w:jc w:val="center"/>
              <w:rPr>
                <w:rFonts w:ascii="Times New Roman" w:hAnsi="Times New Roman" w:cs="Times New Roman"/>
                <w:sz w:val="24"/>
                <w:szCs w:val="24"/>
              </w:rPr>
            </w:pPr>
            <w:r>
              <w:rPr>
                <w:rFonts w:ascii="Times New Roman" w:hAnsi="Times New Roman" w:cs="Times New Roman"/>
                <w:sz w:val="24"/>
                <w:szCs w:val="24"/>
              </w:rPr>
              <w:t>3 580</w:t>
            </w:r>
          </w:p>
        </w:tc>
      </w:tr>
      <w:tr w:rsidR="00262448" w:rsidRPr="00E15B1C" w14:paraId="15C321F4" w14:textId="77777777" w:rsidTr="009774E9">
        <w:trPr>
          <w:trHeight w:val="70"/>
          <w:tblCellSpacing w:w="5" w:type="nil"/>
          <w:jc w:val="center"/>
        </w:trPr>
        <w:tc>
          <w:tcPr>
            <w:tcW w:w="592" w:type="pct"/>
            <w:vMerge/>
            <w:tcBorders>
              <w:left w:val="single" w:sz="4" w:space="0" w:color="auto"/>
              <w:right w:val="single" w:sz="4" w:space="0" w:color="auto"/>
            </w:tcBorders>
          </w:tcPr>
          <w:p w14:paraId="6491C71B"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79036A4"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028D17A2" w14:textId="77777777" w:rsidR="00262448" w:rsidRPr="00E15B1C" w:rsidRDefault="00262448" w:rsidP="00DB0F7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 xml:space="preserve">Ответственный исполнитель </w:t>
            </w:r>
            <w:r w:rsidRPr="00E15B1C">
              <w:rPr>
                <w:rFonts w:ascii="Times New Roman" w:hAnsi="Times New Roman" w:cs="Times New Roman"/>
                <w:sz w:val="22"/>
                <w:szCs w:val="22"/>
              </w:rPr>
              <w:lastRenderedPageBreak/>
              <w:t>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79D06476"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14:paraId="4AAAEF11"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1AA234D2" w14:textId="77777777" w:rsidR="00262448" w:rsidRPr="00E15B1C" w:rsidRDefault="00262448"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880</w:t>
            </w:r>
          </w:p>
        </w:tc>
        <w:tc>
          <w:tcPr>
            <w:tcW w:w="511" w:type="pct"/>
            <w:tcBorders>
              <w:top w:val="single" w:sz="4" w:space="0" w:color="auto"/>
              <w:left w:val="single" w:sz="4" w:space="0" w:color="auto"/>
              <w:bottom w:val="single" w:sz="4" w:space="0" w:color="auto"/>
              <w:right w:val="single" w:sz="4" w:space="0" w:color="auto"/>
            </w:tcBorders>
          </w:tcPr>
          <w:p w14:paraId="5BD1275E" w14:textId="77777777" w:rsidR="00262448" w:rsidRPr="00E15B1C" w:rsidRDefault="00262448"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508" w:type="pct"/>
            <w:tcBorders>
              <w:top w:val="single" w:sz="4" w:space="0" w:color="auto"/>
              <w:left w:val="single" w:sz="4" w:space="0" w:color="auto"/>
              <w:bottom w:val="single" w:sz="4" w:space="0" w:color="auto"/>
              <w:right w:val="single" w:sz="4" w:space="0" w:color="auto"/>
            </w:tcBorders>
          </w:tcPr>
          <w:p w14:paraId="01E01B24" w14:textId="77777777" w:rsidR="00262448" w:rsidRPr="00E15B1C" w:rsidRDefault="00262448" w:rsidP="00E15E3C">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489" w:type="pct"/>
            <w:tcBorders>
              <w:top w:val="single" w:sz="4" w:space="0" w:color="auto"/>
              <w:left w:val="single" w:sz="4" w:space="0" w:color="auto"/>
              <w:bottom w:val="single" w:sz="4" w:space="0" w:color="auto"/>
              <w:right w:val="single" w:sz="4" w:space="0" w:color="auto"/>
            </w:tcBorders>
          </w:tcPr>
          <w:p w14:paraId="0D7DED54" w14:textId="77777777" w:rsidR="00262448" w:rsidRPr="00E15B1C" w:rsidRDefault="00262448"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498" w:type="pct"/>
            <w:tcBorders>
              <w:top w:val="single" w:sz="4" w:space="0" w:color="auto"/>
              <w:left w:val="single" w:sz="4" w:space="0" w:color="auto"/>
              <w:bottom w:val="single" w:sz="4" w:space="0" w:color="auto"/>
              <w:right w:val="single" w:sz="4" w:space="0" w:color="auto"/>
            </w:tcBorders>
          </w:tcPr>
          <w:p w14:paraId="33065A4E" w14:textId="77777777" w:rsidR="00262448" w:rsidRPr="00E15B1C" w:rsidRDefault="00262448" w:rsidP="00AE57FF">
            <w:pPr>
              <w:pStyle w:val="ConsPlusCell"/>
              <w:jc w:val="center"/>
              <w:rPr>
                <w:rFonts w:ascii="Times New Roman" w:hAnsi="Times New Roman" w:cs="Times New Roman"/>
                <w:sz w:val="24"/>
                <w:szCs w:val="24"/>
              </w:rPr>
            </w:pPr>
            <w:r>
              <w:rPr>
                <w:rFonts w:ascii="Times New Roman" w:hAnsi="Times New Roman" w:cs="Times New Roman"/>
                <w:sz w:val="24"/>
                <w:szCs w:val="24"/>
              </w:rPr>
              <w:t>3 580</w:t>
            </w:r>
          </w:p>
        </w:tc>
      </w:tr>
      <w:tr w:rsidR="00262448" w:rsidRPr="00E15B1C" w14:paraId="4B4AC611" w14:textId="77777777" w:rsidTr="009774E9">
        <w:trPr>
          <w:trHeight w:val="70"/>
          <w:tblCellSpacing w:w="5" w:type="nil"/>
          <w:jc w:val="center"/>
        </w:trPr>
        <w:tc>
          <w:tcPr>
            <w:tcW w:w="592" w:type="pct"/>
            <w:vMerge/>
            <w:tcBorders>
              <w:left w:val="single" w:sz="4" w:space="0" w:color="auto"/>
              <w:right w:val="single" w:sz="4" w:space="0" w:color="auto"/>
            </w:tcBorders>
          </w:tcPr>
          <w:p w14:paraId="79FA4948"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11DA3F7A"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7CC1E995" w14:textId="77777777" w:rsidR="00262448" w:rsidRPr="00E15B1C" w:rsidRDefault="00262448" w:rsidP="00DB0F7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362AF729"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2958A774"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491CD286"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71C54029"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top w:val="single" w:sz="4" w:space="0" w:color="auto"/>
              <w:left w:val="single" w:sz="4" w:space="0" w:color="auto"/>
              <w:bottom w:val="single" w:sz="4" w:space="0" w:color="auto"/>
              <w:right w:val="single" w:sz="4" w:space="0" w:color="auto"/>
            </w:tcBorders>
          </w:tcPr>
          <w:p w14:paraId="373B4ACC"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14:paraId="78B14F25"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453632E1" w14:textId="77777777" w:rsidR="00262448" w:rsidRPr="00E15B1C" w:rsidRDefault="00262448"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62448" w:rsidRPr="00E15B1C" w14:paraId="6F8E2428" w14:textId="77777777" w:rsidTr="009774E9">
        <w:trPr>
          <w:trHeight w:val="70"/>
          <w:tblCellSpacing w:w="5" w:type="nil"/>
          <w:jc w:val="center"/>
        </w:trPr>
        <w:tc>
          <w:tcPr>
            <w:tcW w:w="592" w:type="pct"/>
            <w:vMerge w:val="restart"/>
            <w:tcBorders>
              <w:left w:val="single" w:sz="4" w:space="0" w:color="auto"/>
              <w:right w:val="single" w:sz="4" w:space="0" w:color="auto"/>
            </w:tcBorders>
          </w:tcPr>
          <w:p w14:paraId="0E9D5C56" w14:textId="77777777" w:rsidR="00262448" w:rsidRPr="00E15B1C" w:rsidRDefault="00262448" w:rsidP="00D853FE">
            <w:pPr>
              <w:pStyle w:val="ConsPlusCell"/>
              <w:rPr>
                <w:rFonts w:ascii="Times New Roman" w:hAnsi="Times New Roman" w:cs="Times New Roman"/>
                <w:sz w:val="24"/>
                <w:szCs w:val="24"/>
              </w:rPr>
            </w:pPr>
            <w:r>
              <w:rPr>
                <w:rFonts w:ascii="Times New Roman" w:hAnsi="Times New Roman" w:cs="Times New Roman"/>
                <w:sz w:val="24"/>
                <w:szCs w:val="24"/>
              </w:rPr>
              <w:t>13. мероприятие</w:t>
            </w:r>
          </w:p>
        </w:tc>
        <w:tc>
          <w:tcPr>
            <w:tcW w:w="814" w:type="pct"/>
            <w:vMerge w:val="restart"/>
            <w:tcBorders>
              <w:left w:val="single" w:sz="4" w:space="0" w:color="auto"/>
              <w:right w:val="single" w:sz="4" w:space="0" w:color="auto"/>
            </w:tcBorders>
          </w:tcPr>
          <w:p w14:paraId="45EC00C5" w14:textId="77777777" w:rsidR="00262448" w:rsidRPr="00E15B1C" w:rsidRDefault="001516CF" w:rsidP="00D853FE">
            <w:pPr>
              <w:pStyle w:val="ConsPlusCell"/>
              <w:rPr>
                <w:rFonts w:ascii="Times New Roman" w:hAnsi="Times New Roman" w:cs="Times New Roman"/>
                <w:sz w:val="22"/>
                <w:szCs w:val="22"/>
              </w:rPr>
            </w:pPr>
            <w:r>
              <w:rPr>
                <w:rFonts w:ascii="Times New Roman" w:hAnsi="Times New Roman" w:cs="Times New Roman"/>
                <w:sz w:val="22"/>
                <w:szCs w:val="22"/>
              </w:rPr>
              <w:t>И</w:t>
            </w:r>
            <w:r w:rsidRPr="001516CF">
              <w:rPr>
                <w:rFonts w:ascii="Times New Roman" w:hAnsi="Times New Roman" w:cs="Times New Roman"/>
                <w:sz w:val="22"/>
                <w:szCs w:val="22"/>
              </w:rPr>
              <w:t>сполнение судебного решения об оценке ущерба от ГТС</w:t>
            </w:r>
          </w:p>
        </w:tc>
        <w:tc>
          <w:tcPr>
            <w:tcW w:w="713" w:type="pct"/>
            <w:tcBorders>
              <w:top w:val="single" w:sz="4" w:space="0" w:color="auto"/>
              <w:left w:val="single" w:sz="4" w:space="0" w:color="auto"/>
              <w:bottom w:val="single" w:sz="4" w:space="0" w:color="auto"/>
              <w:right w:val="single" w:sz="4" w:space="0" w:color="auto"/>
            </w:tcBorders>
          </w:tcPr>
          <w:p w14:paraId="09E661E2" w14:textId="77777777" w:rsidR="00262448" w:rsidRPr="00E15B1C" w:rsidRDefault="00262448" w:rsidP="00214FC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14:paraId="6645C62F"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1DD0E3ED"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1C4AF52"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2186CDC8"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184 000</w:t>
            </w:r>
          </w:p>
        </w:tc>
        <w:tc>
          <w:tcPr>
            <w:tcW w:w="508" w:type="pct"/>
            <w:tcBorders>
              <w:top w:val="single" w:sz="4" w:space="0" w:color="auto"/>
              <w:left w:val="single" w:sz="4" w:space="0" w:color="auto"/>
              <w:bottom w:val="single" w:sz="4" w:space="0" w:color="auto"/>
              <w:right w:val="single" w:sz="4" w:space="0" w:color="auto"/>
            </w:tcBorders>
          </w:tcPr>
          <w:p w14:paraId="4B914833"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14:paraId="1F8B9E80"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4A4C6366"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184 000</w:t>
            </w:r>
          </w:p>
        </w:tc>
      </w:tr>
      <w:tr w:rsidR="00262448" w:rsidRPr="00E15B1C" w14:paraId="625D3795" w14:textId="77777777" w:rsidTr="009774E9">
        <w:trPr>
          <w:trHeight w:val="70"/>
          <w:tblCellSpacing w:w="5" w:type="nil"/>
          <w:jc w:val="center"/>
        </w:trPr>
        <w:tc>
          <w:tcPr>
            <w:tcW w:w="592" w:type="pct"/>
            <w:vMerge/>
            <w:tcBorders>
              <w:left w:val="single" w:sz="4" w:space="0" w:color="auto"/>
              <w:right w:val="single" w:sz="4" w:space="0" w:color="auto"/>
            </w:tcBorders>
          </w:tcPr>
          <w:p w14:paraId="3B0E0625"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240E9DC6"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5FC770B9" w14:textId="77777777" w:rsidR="00262448" w:rsidRPr="00E15B1C" w:rsidRDefault="00262448" w:rsidP="00214FC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14:paraId="013C411A"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7F9A3864"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5A724C23"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6DDFD12D"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184 000</w:t>
            </w:r>
          </w:p>
        </w:tc>
        <w:tc>
          <w:tcPr>
            <w:tcW w:w="508" w:type="pct"/>
            <w:tcBorders>
              <w:top w:val="single" w:sz="4" w:space="0" w:color="auto"/>
              <w:left w:val="single" w:sz="4" w:space="0" w:color="auto"/>
              <w:bottom w:val="single" w:sz="4" w:space="0" w:color="auto"/>
              <w:right w:val="single" w:sz="4" w:space="0" w:color="auto"/>
            </w:tcBorders>
          </w:tcPr>
          <w:p w14:paraId="3E688BDB"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14:paraId="4BCA2899"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25845FD5"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184 000</w:t>
            </w:r>
          </w:p>
        </w:tc>
      </w:tr>
      <w:tr w:rsidR="00262448" w:rsidRPr="00E15B1C" w14:paraId="4BFBF75E" w14:textId="77777777" w:rsidTr="009774E9">
        <w:trPr>
          <w:trHeight w:val="70"/>
          <w:tblCellSpacing w:w="5" w:type="nil"/>
          <w:jc w:val="center"/>
        </w:trPr>
        <w:tc>
          <w:tcPr>
            <w:tcW w:w="592" w:type="pct"/>
            <w:vMerge/>
            <w:tcBorders>
              <w:left w:val="single" w:sz="4" w:space="0" w:color="auto"/>
              <w:right w:val="single" w:sz="4" w:space="0" w:color="auto"/>
            </w:tcBorders>
          </w:tcPr>
          <w:p w14:paraId="2D2A3ABA" w14:textId="77777777" w:rsidR="00262448" w:rsidRPr="00E15B1C"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14:paraId="481BC51D" w14:textId="77777777" w:rsidR="00262448" w:rsidRPr="00E15B1C" w:rsidRDefault="00262448"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14:paraId="6C65D7AD" w14:textId="77777777" w:rsidR="00262448" w:rsidRPr="00E15B1C" w:rsidRDefault="00262448" w:rsidP="00214FC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14:paraId="1A100881"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14:paraId="7422EBB1"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14:paraId="7AB8D34B"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14:paraId="1F8ED6F7" w14:textId="77777777" w:rsidR="00262448" w:rsidRPr="00E15B1C" w:rsidRDefault="00262448"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top w:val="single" w:sz="4" w:space="0" w:color="auto"/>
              <w:left w:val="single" w:sz="4" w:space="0" w:color="auto"/>
              <w:bottom w:val="single" w:sz="4" w:space="0" w:color="auto"/>
              <w:right w:val="single" w:sz="4" w:space="0" w:color="auto"/>
            </w:tcBorders>
          </w:tcPr>
          <w:p w14:paraId="45D978CE"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14:paraId="42FC3DB8"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14:paraId="61D88F3D" w14:textId="77777777" w:rsidR="00262448" w:rsidRDefault="00262448" w:rsidP="00214FC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r>
    </w:tbl>
    <w:p w14:paraId="1C4DB3AF" w14:textId="77777777" w:rsidR="00151BD6" w:rsidRDefault="00151BD6" w:rsidP="00575FCB">
      <w:pPr>
        <w:pStyle w:val="ConsPlusNormal0"/>
        <w:pBdr>
          <w:bottom w:val="none" w:sz="0" w:space="9" w:color="000000"/>
        </w:pBdr>
        <w:ind w:firstLine="709"/>
        <w:jc w:val="both"/>
        <w:outlineLvl w:val="1"/>
        <w:rPr>
          <w:rFonts w:ascii="Times New Roman" w:hAnsi="Times New Roman" w:cs="Times New Roman"/>
          <w:sz w:val="26"/>
          <w:szCs w:val="26"/>
        </w:rPr>
      </w:pPr>
    </w:p>
    <w:p w14:paraId="6BF2EE94" w14:textId="77777777" w:rsidR="008E3044" w:rsidRDefault="006E2C87" w:rsidP="00A9567F">
      <w:pPr>
        <w:widowControl/>
        <w:suppressAutoHyphens w:val="0"/>
        <w:jc w:val="center"/>
        <w:rPr>
          <w:rFonts w:ascii="Times New Roman" w:eastAsia="Times New Roman" w:hAnsi="Times New Roman" w:cs="Times New Roman"/>
          <w:sz w:val="26"/>
          <w:szCs w:val="26"/>
          <w:lang w:bidi="ar-SA"/>
        </w:rPr>
      </w:pPr>
      <w:r>
        <w:rPr>
          <w:rFonts w:ascii="Times New Roman" w:hAnsi="Times New Roman" w:cs="Times New Roman"/>
          <w:sz w:val="26"/>
          <w:szCs w:val="26"/>
        </w:rPr>
        <w:t>___________</w:t>
      </w:r>
      <w:r w:rsidR="008E3044">
        <w:rPr>
          <w:rFonts w:ascii="Times New Roman" w:hAnsi="Times New Roman" w:cs="Times New Roman"/>
          <w:sz w:val="26"/>
          <w:szCs w:val="26"/>
        </w:rPr>
        <w:br w:type="page"/>
      </w:r>
    </w:p>
    <w:p w14:paraId="61B791D5" w14:textId="77777777" w:rsidR="005B2680" w:rsidRDefault="009779E2" w:rsidP="00575FCB">
      <w:pPr>
        <w:pStyle w:val="ConsPlusNormal0"/>
        <w:pBdr>
          <w:bottom w:val="none" w:sz="0" w:space="9" w:color="000000"/>
        </w:pBdr>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7</w:t>
      </w:r>
      <w:r w:rsidR="00891B45" w:rsidRPr="00575FCB">
        <w:rPr>
          <w:rFonts w:ascii="Times New Roman" w:hAnsi="Times New Roman" w:cs="Times New Roman"/>
          <w:sz w:val="26"/>
          <w:szCs w:val="26"/>
        </w:rPr>
        <w:t>. Приложение № 3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следующего содержания:</w:t>
      </w:r>
    </w:p>
    <w:p w14:paraId="5A629223" w14:textId="77777777" w:rsidR="00575FCB" w:rsidRPr="00575FCB" w:rsidRDefault="00575FCB" w:rsidP="00575FCB">
      <w:pPr>
        <w:pStyle w:val="ConsPlusNormal0"/>
        <w:pBdr>
          <w:bottom w:val="none" w:sz="0" w:space="9" w:color="000000"/>
        </w:pBdr>
        <w:ind w:firstLine="709"/>
        <w:jc w:val="both"/>
        <w:outlineLvl w:val="1"/>
        <w:rPr>
          <w:rFonts w:ascii="Times New Roman" w:hAnsi="Times New Roman" w:cs="Times New Roman"/>
          <w:sz w:val="26"/>
          <w:szCs w:val="26"/>
        </w:rPr>
      </w:pPr>
    </w:p>
    <w:p w14:paraId="128D28ED" w14:textId="77777777" w:rsidR="00891B45" w:rsidRPr="00A12D34" w:rsidRDefault="00735CDD" w:rsidP="00891B45">
      <w:pPr>
        <w:pStyle w:val="ConsPlusNormal0"/>
        <w:pBdr>
          <w:bottom w:val="none" w:sz="0" w:space="9" w:color="000000"/>
        </w:pBdr>
        <w:ind w:firstLine="153"/>
        <w:jc w:val="right"/>
        <w:outlineLvl w:val="1"/>
        <w:rPr>
          <w:rFonts w:ascii="Times New Roman" w:hAnsi="Times New Roman" w:cs="Times New Roman"/>
          <w:sz w:val="24"/>
          <w:szCs w:val="24"/>
        </w:rPr>
      </w:pPr>
      <w:r w:rsidRPr="00A12D34">
        <w:rPr>
          <w:rFonts w:ascii="Times New Roman" w:hAnsi="Times New Roman" w:cs="Times New Roman"/>
          <w:sz w:val="24"/>
          <w:szCs w:val="24"/>
        </w:rPr>
        <w:t>«</w:t>
      </w:r>
      <w:r w:rsidR="00891B45" w:rsidRPr="00A12D34">
        <w:rPr>
          <w:rFonts w:ascii="Times New Roman" w:hAnsi="Times New Roman" w:cs="Times New Roman"/>
          <w:sz w:val="24"/>
          <w:szCs w:val="24"/>
        </w:rPr>
        <w:t>Приложение N 3</w:t>
      </w:r>
    </w:p>
    <w:p w14:paraId="4C67C844" w14:textId="77777777" w:rsidR="00891B45" w:rsidRPr="00A12D34" w:rsidRDefault="00891B45" w:rsidP="00891B45">
      <w:pPr>
        <w:pStyle w:val="ConsPlusNormal0"/>
        <w:pBdr>
          <w:bottom w:val="none" w:sz="0" w:space="9" w:color="000000"/>
        </w:pBdr>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14:paraId="447AAD13" w14:textId="77777777" w:rsidR="00891B45" w:rsidRPr="00575FCB" w:rsidRDefault="00891B45" w:rsidP="00891B45">
      <w:pPr>
        <w:pStyle w:val="ConsPlusNormal0"/>
        <w:pBdr>
          <w:bottom w:val="none" w:sz="0" w:space="9" w:color="000000"/>
        </w:pBdr>
        <w:jc w:val="right"/>
        <w:rPr>
          <w:rFonts w:ascii="Times New Roman" w:hAnsi="Times New Roman" w:cs="Times New Roman"/>
          <w:szCs w:val="24"/>
        </w:rPr>
      </w:pPr>
    </w:p>
    <w:p w14:paraId="314E799C" w14:textId="77777777" w:rsidR="00891B45" w:rsidRPr="00F27806" w:rsidRDefault="00891B45" w:rsidP="00891B45">
      <w:pPr>
        <w:pStyle w:val="ConsPlusNormal0"/>
        <w:pBdr>
          <w:bottom w:val="none" w:sz="0" w:space="9" w:color="000000"/>
        </w:pBdr>
        <w:ind w:firstLine="0"/>
        <w:jc w:val="center"/>
        <w:rPr>
          <w:rFonts w:ascii="Times New Roman" w:hAnsi="Times New Roman" w:cs="Times New Roman"/>
          <w:b/>
          <w:bCs/>
          <w:sz w:val="28"/>
          <w:szCs w:val="26"/>
        </w:rPr>
      </w:pPr>
      <w:r w:rsidRPr="00F27806">
        <w:rPr>
          <w:rFonts w:ascii="Times New Roman" w:hAnsi="Times New Roman" w:cs="Times New Roman"/>
          <w:b/>
          <w:bCs/>
          <w:sz w:val="28"/>
          <w:szCs w:val="26"/>
        </w:rPr>
        <w:t>Прогнозная (справочная) оценка ресурсного обеспечения реализации муниципальной программы за счет всех источников финансирования</w:t>
      </w:r>
    </w:p>
    <w:tbl>
      <w:tblPr>
        <w:tblW w:w="4957" w:type="pct"/>
        <w:jc w:val="center"/>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572"/>
        <w:gridCol w:w="3403"/>
        <w:gridCol w:w="61"/>
        <w:gridCol w:w="1214"/>
        <w:gridCol w:w="55"/>
        <w:gridCol w:w="937"/>
        <w:gridCol w:w="88"/>
        <w:gridCol w:w="1016"/>
        <w:gridCol w:w="9"/>
        <w:gridCol w:w="1013"/>
        <w:gridCol w:w="15"/>
        <w:gridCol w:w="838"/>
        <w:gridCol w:w="70"/>
        <w:gridCol w:w="1205"/>
        <w:gridCol w:w="73"/>
        <w:gridCol w:w="1465"/>
        <w:gridCol w:w="6"/>
        <w:gridCol w:w="1553"/>
      </w:tblGrid>
      <w:tr w:rsidR="008C14A1" w:rsidRPr="00824DC0" w14:paraId="7A2B9C8B" w14:textId="77777777" w:rsidTr="009774E9">
        <w:trPr>
          <w:trHeight w:val="360"/>
          <w:tblCellSpacing w:w="5" w:type="nil"/>
          <w:jc w:val="center"/>
        </w:trPr>
        <w:tc>
          <w:tcPr>
            <w:tcW w:w="539" w:type="pct"/>
            <w:vMerge w:val="restart"/>
          </w:tcPr>
          <w:p w14:paraId="2A9C28FE"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Статус</w:t>
            </w:r>
          </w:p>
        </w:tc>
        <w:tc>
          <w:tcPr>
            <w:tcW w:w="1166" w:type="pct"/>
            <w:vMerge w:val="restart"/>
          </w:tcPr>
          <w:p w14:paraId="43DD7183"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Наименование</w:t>
            </w:r>
            <w:r w:rsidRPr="00824DC0">
              <w:rPr>
                <w:rFonts w:ascii="Times New Roman" w:hAnsi="Times New Roman" w:cs="Times New Roman"/>
                <w:sz w:val="24"/>
                <w:szCs w:val="24"/>
              </w:rPr>
              <w:br/>
              <w:t>муниципальной</w:t>
            </w:r>
            <w:r w:rsidRPr="00824DC0">
              <w:rPr>
                <w:rFonts w:ascii="Times New Roman" w:hAnsi="Times New Roman" w:cs="Times New Roman"/>
                <w:sz w:val="24"/>
                <w:szCs w:val="24"/>
              </w:rPr>
              <w:br/>
              <w:t>программы,</w:t>
            </w:r>
            <w:r w:rsidRPr="00824DC0">
              <w:rPr>
                <w:rFonts w:ascii="Times New Roman" w:hAnsi="Times New Roman" w:cs="Times New Roman"/>
                <w:sz w:val="24"/>
                <w:szCs w:val="24"/>
              </w:rPr>
              <w:br/>
              <w:t>отдельного</w:t>
            </w:r>
            <w:r w:rsidRPr="00824DC0">
              <w:rPr>
                <w:rFonts w:ascii="Times New Roman" w:hAnsi="Times New Roman" w:cs="Times New Roman"/>
                <w:sz w:val="24"/>
                <w:szCs w:val="24"/>
              </w:rPr>
              <w:br/>
              <w:t>мероприятия</w:t>
            </w:r>
          </w:p>
        </w:tc>
        <w:tc>
          <w:tcPr>
            <w:tcW w:w="437" w:type="pct"/>
            <w:gridSpan w:val="2"/>
            <w:vMerge w:val="restart"/>
          </w:tcPr>
          <w:p w14:paraId="2158953E"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Источники   </w:t>
            </w:r>
            <w:r w:rsidRPr="00824DC0">
              <w:rPr>
                <w:rFonts w:ascii="Times New Roman" w:hAnsi="Times New Roman" w:cs="Times New Roman"/>
                <w:sz w:val="24"/>
                <w:szCs w:val="24"/>
              </w:rPr>
              <w:br/>
              <w:t>финансирования</w:t>
            </w:r>
          </w:p>
        </w:tc>
        <w:tc>
          <w:tcPr>
            <w:tcW w:w="2859" w:type="pct"/>
            <w:gridSpan w:val="14"/>
          </w:tcPr>
          <w:p w14:paraId="5E623F84"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Оценка расходов (рублей)</w:t>
            </w:r>
          </w:p>
        </w:tc>
      </w:tr>
      <w:tr w:rsidR="008C14A1" w:rsidRPr="00824DC0" w14:paraId="4DD7D005" w14:textId="77777777" w:rsidTr="002F22F9">
        <w:trPr>
          <w:trHeight w:val="951"/>
          <w:tblCellSpacing w:w="5" w:type="nil"/>
          <w:jc w:val="center"/>
        </w:trPr>
        <w:tc>
          <w:tcPr>
            <w:tcW w:w="539" w:type="pct"/>
            <w:vMerge/>
          </w:tcPr>
          <w:p w14:paraId="7621686B" w14:textId="77777777" w:rsidR="008C14A1" w:rsidRPr="00824DC0" w:rsidRDefault="008C14A1" w:rsidP="00824DC0">
            <w:pPr>
              <w:pStyle w:val="ConsPlusCell"/>
              <w:spacing w:line="19" w:lineRule="atLeast"/>
              <w:rPr>
                <w:rFonts w:ascii="Times New Roman" w:hAnsi="Times New Roman" w:cs="Times New Roman"/>
                <w:sz w:val="24"/>
                <w:szCs w:val="24"/>
              </w:rPr>
            </w:pPr>
          </w:p>
        </w:tc>
        <w:tc>
          <w:tcPr>
            <w:tcW w:w="1166" w:type="pct"/>
            <w:vMerge/>
          </w:tcPr>
          <w:p w14:paraId="7AAFCEAC" w14:textId="77777777" w:rsidR="008C14A1" w:rsidRPr="00824DC0" w:rsidRDefault="008C14A1" w:rsidP="00824DC0">
            <w:pPr>
              <w:pStyle w:val="ConsPlusCell"/>
              <w:spacing w:line="19" w:lineRule="atLeast"/>
              <w:rPr>
                <w:rFonts w:ascii="Times New Roman" w:hAnsi="Times New Roman" w:cs="Times New Roman"/>
                <w:sz w:val="24"/>
                <w:szCs w:val="24"/>
              </w:rPr>
            </w:pPr>
          </w:p>
        </w:tc>
        <w:tc>
          <w:tcPr>
            <w:tcW w:w="437" w:type="pct"/>
            <w:gridSpan w:val="2"/>
            <w:vMerge/>
          </w:tcPr>
          <w:p w14:paraId="45989BCA" w14:textId="77777777" w:rsidR="008C14A1" w:rsidRPr="00824DC0" w:rsidRDefault="008C14A1" w:rsidP="00824DC0">
            <w:pPr>
              <w:pStyle w:val="ConsPlusCell"/>
              <w:spacing w:line="19" w:lineRule="atLeast"/>
              <w:rPr>
                <w:rFonts w:ascii="Times New Roman" w:hAnsi="Times New Roman" w:cs="Times New Roman"/>
                <w:sz w:val="24"/>
                <w:szCs w:val="24"/>
              </w:rPr>
            </w:pPr>
          </w:p>
        </w:tc>
        <w:tc>
          <w:tcPr>
            <w:tcW w:w="340" w:type="pct"/>
            <w:gridSpan w:val="2"/>
          </w:tcPr>
          <w:p w14:paraId="0A9D5F3D"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2022 </w:t>
            </w:r>
          </w:p>
          <w:p w14:paraId="525B6C3E"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378" w:type="pct"/>
            <w:gridSpan w:val="2"/>
          </w:tcPr>
          <w:p w14:paraId="1854727F"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2023 </w:t>
            </w:r>
          </w:p>
          <w:p w14:paraId="7AB94228"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350" w:type="pct"/>
            <w:gridSpan w:val="2"/>
          </w:tcPr>
          <w:p w14:paraId="302BF86F"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2024 </w:t>
            </w:r>
          </w:p>
          <w:p w14:paraId="21E69690"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292" w:type="pct"/>
            <w:gridSpan w:val="2"/>
          </w:tcPr>
          <w:p w14:paraId="262ADCCB"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2025</w:t>
            </w:r>
          </w:p>
          <w:p w14:paraId="5565205A"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437" w:type="pct"/>
            <w:gridSpan w:val="2"/>
            <w:tcBorders>
              <w:bottom w:val="single" w:sz="4" w:space="0" w:color="auto"/>
            </w:tcBorders>
            <w:shd w:val="clear" w:color="auto" w:fill="auto"/>
          </w:tcPr>
          <w:p w14:paraId="2396F6E9"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2026</w:t>
            </w:r>
          </w:p>
          <w:p w14:paraId="718B16CB"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год</w:t>
            </w:r>
          </w:p>
        </w:tc>
        <w:tc>
          <w:tcPr>
            <w:tcW w:w="527" w:type="pct"/>
            <w:gridSpan w:val="2"/>
          </w:tcPr>
          <w:p w14:paraId="7FF654E4"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2027</w:t>
            </w:r>
          </w:p>
          <w:p w14:paraId="2823A571"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год</w:t>
            </w:r>
          </w:p>
        </w:tc>
        <w:tc>
          <w:tcPr>
            <w:tcW w:w="534" w:type="pct"/>
            <w:gridSpan w:val="2"/>
          </w:tcPr>
          <w:p w14:paraId="7A8EA834"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Всего</w:t>
            </w:r>
          </w:p>
        </w:tc>
      </w:tr>
      <w:tr w:rsidR="008C14A1" w:rsidRPr="00824DC0" w14:paraId="3D79D56B"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blHeader/>
          <w:tblCellSpacing w:w="5" w:type="nil"/>
        </w:trPr>
        <w:tc>
          <w:tcPr>
            <w:tcW w:w="539" w:type="pct"/>
            <w:tcBorders>
              <w:top w:val="single" w:sz="4" w:space="0" w:color="auto"/>
              <w:left w:val="single" w:sz="4" w:space="0" w:color="auto"/>
              <w:bottom w:val="single" w:sz="4" w:space="0" w:color="auto"/>
              <w:right w:val="single" w:sz="4" w:space="0" w:color="auto"/>
            </w:tcBorders>
          </w:tcPr>
          <w:p w14:paraId="6B5436D7"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w:t>
            </w:r>
          </w:p>
        </w:tc>
        <w:tc>
          <w:tcPr>
            <w:tcW w:w="1187" w:type="pct"/>
            <w:gridSpan w:val="2"/>
            <w:tcBorders>
              <w:top w:val="single" w:sz="4" w:space="0" w:color="auto"/>
              <w:left w:val="single" w:sz="4" w:space="0" w:color="auto"/>
              <w:bottom w:val="single" w:sz="4" w:space="0" w:color="auto"/>
              <w:right w:val="single" w:sz="4" w:space="0" w:color="auto"/>
            </w:tcBorders>
          </w:tcPr>
          <w:p w14:paraId="18C8CCF2"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w:t>
            </w:r>
          </w:p>
        </w:tc>
        <w:tc>
          <w:tcPr>
            <w:tcW w:w="435" w:type="pct"/>
            <w:gridSpan w:val="2"/>
            <w:tcBorders>
              <w:top w:val="single" w:sz="4" w:space="0" w:color="auto"/>
              <w:left w:val="single" w:sz="4" w:space="0" w:color="auto"/>
              <w:bottom w:val="single" w:sz="4" w:space="0" w:color="auto"/>
              <w:right w:val="single" w:sz="4" w:space="0" w:color="auto"/>
            </w:tcBorders>
          </w:tcPr>
          <w:p w14:paraId="6A6B16AF"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w:t>
            </w:r>
          </w:p>
        </w:tc>
        <w:tc>
          <w:tcPr>
            <w:tcW w:w="351" w:type="pct"/>
            <w:gridSpan w:val="2"/>
            <w:tcBorders>
              <w:top w:val="single" w:sz="4" w:space="0" w:color="auto"/>
              <w:left w:val="single" w:sz="4" w:space="0" w:color="auto"/>
              <w:bottom w:val="single" w:sz="4" w:space="0" w:color="auto"/>
              <w:right w:val="single" w:sz="4" w:space="0" w:color="auto"/>
            </w:tcBorders>
          </w:tcPr>
          <w:p w14:paraId="29522F50"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w:t>
            </w:r>
          </w:p>
        </w:tc>
        <w:tc>
          <w:tcPr>
            <w:tcW w:w="351" w:type="pct"/>
            <w:gridSpan w:val="2"/>
            <w:tcBorders>
              <w:top w:val="single" w:sz="4" w:space="0" w:color="auto"/>
              <w:left w:val="single" w:sz="4" w:space="0" w:color="auto"/>
              <w:bottom w:val="single" w:sz="4" w:space="0" w:color="auto"/>
              <w:right w:val="single" w:sz="4" w:space="0" w:color="auto"/>
            </w:tcBorders>
          </w:tcPr>
          <w:p w14:paraId="50EDCD94"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w:t>
            </w:r>
          </w:p>
        </w:tc>
        <w:tc>
          <w:tcPr>
            <w:tcW w:w="352" w:type="pct"/>
            <w:gridSpan w:val="2"/>
            <w:tcBorders>
              <w:top w:val="single" w:sz="4" w:space="0" w:color="auto"/>
              <w:left w:val="single" w:sz="4" w:space="0" w:color="auto"/>
              <w:bottom w:val="single" w:sz="4" w:space="0" w:color="auto"/>
              <w:right w:val="single" w:sz="4" w:space="0" w:color="auto"/>
            </w:tcBorders>
          </w:tcPr>
          <w:p w14:paraId="4DF48579"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w:t>
            </w:r>
          </w:p>
        </w:tc>
        <w:tc>
          <w:tcPr>
            <w:tcW w:w="311" w:type="pct"/>
            <w:gridSpan w:val="2"/>
            <w:tcBorders>
              <w:top w:val="single" w:sz="4" w:space="0" w:color="auto"/>
              <w:left w:val="single" w:sz="4" w:space="0" w:color="auto"/>
              <w:bottom w:val="single" w:sz="4" w:space="0" w:color="auto"/>
              <w:right w:val="single" w:sz="4" w:space="0" w:color="auto"/>
            </w:tcBorders>
          </w:tcPr>
          <w:p w14:paraId="38B16393" w14:textId="77777777"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w:t>
            </w:r>
          </w:p>
        </w:tc>
        <w:tc>
          <w:tcPr>
            <w:tcW w:w="438" w:type="pct"/>
            <w:gridSpan w:val="2"/>
            <w:tcBorders>
              <w:top w:val="single" w:sz="4" w:space="0" w:color="auto"/>
              <w:bottom w:val="single" w:sz="4" w:space="0" w:color="auto"/>
              <w:right w:val="single" w:sz="4" w:space="0" w:color="auto"/>
            </w:tcBorders>
          </w:tcPr>
          <w:p w14:paraId="0845D878"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w:t>
            </w:r>
          </w:p>
        </w:tc>
        <w:tc>
          <w:tcPr>
            <w:tcW w:w="504" w:type="pct"/>
            <w:gridSpan w:val="2"/>
            <w:tcBorders>
              <w:top w:val="single" w:sz="4" w:space="0" w:color="auto"/>
              <w:bottom w:val="single" w:sz="4" w:space="0" w:color="auto"/>
              <w:right w:val="single" w:sz="4" w:space="0" w:color="auto"/>
            </w:tcBorders>
          </w:tcPr>
          <w:p w14:paraId="7A8E33CE"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9</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C66593A" w14:textId="77777777"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w:t>
            </w:r>
          </w:p>
        </w:tc>
      </w:tr>
      <w:tr w:rsidR="002467E6" w:rsidRPr="00824DC0" w14:paraId="4FD56683"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36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05FD516D" w14:textId="77777777" w:rsidR="002467E6" w:rsidRPr="00824DC0" w:rsidRDefault="002467E6"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Муниципальная программа</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6229771F" w14:textId="77777777" w:rsidR="002467E6" w:rsidRPr="00824DC0" w:rsidRDefault="002467E6" w:rsidP="00824DC0">
            <w:pPr>
              <w:pStyle w:val="ConsTitle"/>
              <w:widowControl/>
              <w:spacing w:line="19" w:lineRule="atLeast"/>
              <w:rPr>
                <w:rFonts w:ascii="Times New Roman" w:hAnsi="Times New Roman" w:cs="Times New Roman"/>
                <w:sz w:val="24"/>
                <w:szCs w:val="24"/>
              </w:rPr>
            </w:pPr>
            <w:r w:rsidRPr="00824DC0">
              <w:rPr>
                <w:rFonts w:ascii="Times New Roman" w:hAnsi="Times New Roman" w:cs="Times New Roman"/>
                <w:b w:val="0"/>
                <w:sz w:val="24"/>
                <w:szCs w:val="24"/>
              </w:rPr>
              <w:t>«Охрана окружающей среды, воспроизводство и использование природных ресурсов в Лебяжском  муниципальном округе»</w:t>
            </w:r>
          </w:p>
        </w:tc>
        <w:tc>
          <w:tcPr>
            <w:tcW w:w="435" w:type="pct"/>
            <w:gridSpan w:val="2"/>
            <w:tcBorders>
              <w:top w:val="single" w:sz="4" w:space="0" w:color="auto"/>
              <w:left w:val="single" w:sz="4" w:space="0" w:color="auto"/>
              <w:bottom w:val="single" w:sz="4" w:space="0" w:color="auto"/>
              <w:right w:val="single" w:sz="4" w:space="0" w:color="auto"/>
            </w:tcBorders>
          </w:tcPr>
          <w:p w14:paraId="6BCBC6C3" w14:textId="77777777" w:rsidR="002467E6" w:rsidRPr="00824DC0" w:rsidRDefault="002467E6"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Всего </w:t>
            </w:r>
          </w:p>
        </w:tc>
        <w:tc>
          <w:tcPr>
            <w:tcW w:w="351" w:type="pct"/>
            <w:gridSpan w:val="2"/>
            <w:tcBorders>
              <w:top w:val="single" w:sz="4" w:space="0" w:color="auto"/>
              <w:left w:val="single" w:sz="4" w:space="0" w:color="auto"/>
              <w:bottom w:val="single" w:sz="4" w:space="0" w:color="auto"/>
              <w:right w:val="single" w:sz="4" w:space="0" w:color="auto"/>
            </w:tcBorders>
          </w:tcPr>
          <w:p w14:paraId="03951344" w14:textId="77777777"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2</w:t>
            </w:r>
          </w:p>
          <w:p w14:paraId="0910C4E3" w14:textId="77777777"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116</w:t>
            </w:r>
          </w:p>
          <w:p w14:paraId="635E003F" w14:textId="77777777"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950</w:t>
            </w:r>
          </w:p>
        </w:tc>
        <w:tc>
          <w:tcPr>
            <w:tcW w:w="351" w:type="pct"/>
            <w:gridSpan w:val="2"/>
            <w:tcBorders>
              <w:top w:val="single" w:sz="4" w:space="0" w:color="auto"/>
              <w:left w:val="single" w:sz="4" w:space="0" w:color="auto"/>
              <w:bottom w:val="single" w:sz="4" w:space="0" w:color="auto"/>
              <w:right w:val="single" w:sz="4" w:space="0" w:color="auto"/>
            </w:tcBorders>
          </w:tcPr>
          <w:p w14:paraId="283C4B2D" w14:textId="77777777"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8</w:t>
            </w:r>
          </w:p>
          <w:p w14:paraId="2C1CD278" w14:textId="77777777" w:rsidR="00824DC0" w:rsidRDefault="00824DC0" w:rsidP="00824DC0">
            <w:pPr>
              <w:spacing w:line="19" w:lineRule="atLeast"/>
              <w:jc w:val="center"/>
              <w:rPr>
                <w:rFonts w:ascii="Times New Roman" w:hAnsi="Times New Roman" w:cs="Times New Roman"/>
              </w:rPr>
            </w:pPr>
            <w:r>
              <w:rPr>
                <w:rFonts w:ascii="Times New Roman" w:hAnsi="Times New Roman" w:cs="Times New Roman"/>
              </w:rPr>
              <w:t>846</w:t>
            </w:r>
          </w:p>
          <w:p w14:paraId="68C30641" w14:textId="77777777" w:rsidR="002467E6" w:rsidRPr="00824DC0" w:rsidRDefault="00824DC0" w:rsidP="00824DC0">
            <w:pPr>
              <w:spacing w:line="19" w:lineRule="atLeast"/>
              <w:jc w:val="center"/>
              <w:rPr>
                <w:rFonts w:ascii="Times New Roman" w:hAnsi="Times New Roman" w:cs="Times New Roman"/>
              </w:rPr>
            </w:pPr>
            <w:r>
              <w:rPr>
                <w:rFonts w:ascii="Times New Roman" w:hAnsi="Times New Roman" w:cs="Times New Roman"/>
              </w:rPr>
              <w:t>300</w:t>
            </w:r>
          </w:p>
        </w:tc>
        <w:tc>
          <w:tcPr>
            <w:tcW w:w="352" w:type="pct"/>
            <w:gridSpan w:val="2"/>
            <w:tcBorders>
              <w:top w:val="single" w:sz="4" w:space="0" w:color="auto"/>
              <w:left w:val="single" w:sz="4" w:space="0" w:color="auto"/>
              <w:bottom w:val="single" w:sz="4" w:space="0" w:color="auto"/>
              <w:right w:val="single" w:sz="4" w:space="0" w:color="auto"/>
            </w:tcBorders>
          </w:tcPr>
          <w:p w14:paraId="1CD3E274" w14:textId="77777777"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5</w:t>
            </w:r>
          </w:p>
          <w:p w14:paraId="07A332C4" w14:textId="77777777"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433</w:t>
            </w:r>
          </w:p>
          <w:p w14:paraId="1ADF4CA4" w14:textId="77777777"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306</w:t>
            </w:r>
          </w:p>
        </w:tc>
        <w:tc>
          <w:tcPr>
            <w:tcW w:w="311" w:type="pct"/>
            <w:gridSpan w:val="2"/>
            <w:tcBorders>
              <w:top w:val="single" w:sz="4" w:space="0" w:color="auto"/>
              <w:left w:val="single" w:sz="4" w:space="0" w:color="auto"/>
              <w:bottom w:val="single" w:sz="4" w:space="0" w:color="auto"/>
              <w:right w:val="single" w:sz="4" w:space="0" w:color="auto"/>
            </w:tcBorders>
          </w:tcPr>
          <w:p w14:paraId="038BF557" w14:textId="77777777" w:rsidR="000E0107" w:rsidRDefault="000E0107" w:rsidP="000E0107">
            <w:pPr>
              <w:jc w:val="center"/>
              <w:rPr>
                <w:rFonts w:ascii="Times New Roman" w:hAnsi="Times New Roman" w:cs="Times New Roman"/>
              </w:rPr>
            </w:pPr>
            <w:r>
              <w:rPr>
                <w:rFonts w:ascii="Times New Roman" w:hAnsi="Times New Roman" w:cs="Times New Roman"/>
              </w:rPr>
              <w:t>6</w:t>
            </w:r>
          </w:p>
          <w:p w14:paraId="2B4FC234" w14:textId="77777777" w:rsidR="000E0107" w:rsidRDefault="000E0107" w:rsidP="000E0107">
            <w:pPr>
              <w:jc w:val="center"/>
              <w:rPr>
                <w:rFonts w:ascii="Times New Roman" w:hAnsi="Times New Roman" w:cs="Times New Roman"/>
              </w:rPr>
            </w:pPr>
            <w:r>
              <w:rPr>
                <w:rFonts w:ascii="Times New Roman" w:hAnsi="Times New Roman" w:cs="Times New Roman"/>
              </w:rPr>
              <w:t>331</w:t>
            </w:r>
          </w:p>
          <w:p w14:paraId="2DDA1630" w14:textId="77777777" w:rsidR="002467E6" w:rsidRPr="00824DC0" w:rsidRDefault="000E0107" w:rsidP="000E0107">
            <w:pPr>
              <w:spacing w:line="19" w:lineRule="atLeast"/>
              <w:jc w:val="center"/>
              <w:rPr>
                <w:rFonts w:ascii="Times New Roman" w:hAnsi="Times New Roman" w:cs="Times New Roman"/>
              </w:rPr>
            </w:pPr>
            <w:r>
              <w:rPr>
                <w:rFonts w:ascii="Times New Roman" w:hAnsi="Times New Roman" w:cs="Times New Roman"/>
              </w:rPr>
              <w:t>658</w:t>
            </w:r>
          </w:p>
        </w:tc>
        <w:tc>
          <w:tcPr>
            <w:tcW w:w="438" w:type="pct"/>
            <w:gridSpan w:val="2"/>
            <w:tcBorders>
              <w:top w:val="single" w:sz="4" w:space="0" w:color="auto"/>
              <w:bottom w:val="single" w:sz="4" w:space="0" w:color="auto"/>
              <w:right w:val="single" w:sz="4" w:space="0" w:color="auto"/>
            </w:tcBorders>
          </w:tcPr>
          <w:p w14:paraId="22920C5A" w14:textId="77777777" w:rsidR="0030714C" w:rsidRPr="00824DC0" w:rsidRDefault="0030714C" w:rsidP="00824DC0">
            <w:pPr>
              <w:spacing w:line="19" w:lineRule="atLeast"/>
              <w:jc w:val="center"/>
              <w:rPr>
                <w:rFonts w:ascii="Times New Roman" w:hAnsi="Times New Roman" w:cs="Times New Roman"/>
              </w:rPr>
            </w:pPr>
          </w:p>
          <w:p w14:paraId="57F09529" w14:textId="77777777" w:rsidR="002467E6" w:rsidRPr="00824DC0" w:rsidRDefault="009908BC" w:rsidP="00824DC0">
            <w:pPr>
              <w:spacing w:line="19" w:lineRule="atLeast"/>
              <w:jc w:val="center"/>
              <w:rPr>
                <w:rFonts w:ascii="Times New Roman" w:hAnsi="Times New Roman" w:cs="Times New Roman"/>
              </w:rPr>
            </w:pPr>
            <w:r w:rsidRPr="00824DC0">
              <w:rPr>
                <w:rFonts w:ascii="Times New Roman" w:hAnsi="Times New Roman" w:cs="Times New Roman"/>
              </w:rPr>
              <w:t>13 157 700</w:t>
            </w:r>
          </w:p>
        </w:tc>
        <w:tc>
          <w:tcPr>
            <w:tcW w:w="504" w:type="pct"/>
            <w:gridSpan w:val="2"/>
            <w:tcBorders>
              <w:top w:val="single" w:sz="4" w:space="0" w:color="auto"/>
              <w:bottom w:val="single" w:sz="4" w:space="0" w:color="auto"/>
              <w:right w:val="single" w:sz="4" w:space="0" w:color="auto"/>
            </w:tcBorders>
          </w:tcPr>
          <w:p w14:paraId="43973623" w14:textId="77777777" w:rsidR="007A6897" w:rsidRPr="00824DC0" w:rsidRDefault="007A6897" w:rsidP="00824DC0">
            <w:pPr>
              <w:spacing w:line="19" w:lineRule="atLeast"/>
              <w:jc w:val="center"/>
              <w:rPr>
                <w:rFonts w:ascii="Times New Roman" w:hAnsi="Times New Roman" w:cs="Times New Roman"/>
              </w:rPr>
            </w:pPr>
          </w:p>
          <w:p w14:paraId="1B04BA4E" w14:textId="77777777" w:rsidR="002467E6" w:rsidRPr="00824DC0" w:rsidRDefault="00A118C3" w:rsidP="00824DC0">
            <w:pPr>
              <w:spacing w:line="19" w:lineRule="atLeast"/>
              <w:jc w:val="center"/>
              <w:rPr>
                <w:rFonts w:ascii="Times New Roman" w:hAnsi="Times New Roman" w:cs="Times New Roman"/>
              </w:rPr>
            </w:pPr>
            <w:r w:rsidRPr="00824DC0">
              <w:rPr>
                <w:rFonts w:ascii="Times New Roman" w:hAnsi="Times New Roman" w:cs="Times New Roman"/>
              </w:rPr>
              <w:t>15</w:t>
            </w:r>
            <w:r w:rsidR="00696C90" w:rsidRPr="00824DC0">
              <w:rPr>
                <w:rFonts w:ascii="Times New Roman" w:hAnsi="Times New Roman" w:cs="Times New Roman"/>
              </w:rPr>
              <w:t> 172 379</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F6BF0CB" w14:textId="77777777" w:rsidR="0030714C" w:rsidRPr="00824DC0" w:rsidRDefault="0030714C" w:rsidP="00824DC0">
            <w:pPr>
              <w:spacing w:line="19" w:lineRule="atLeast"/>
              <w:jc w:val="center"/>
              <w:rPr>
                <w:rFonts w:ascii="Times New Roman" w:hAnsi="Times New Roman" w:cs="Times New Roman"/>
              </w:rPr>
            </w:pPr>
          </w:p>
          <w:p w14:paraId="0B0166E7" w14:textId="77777777" w:rsidR="002467E6" w:rsidRPr="00824DC0" w:rsidRDefault="000E0107" w:rsidP="00162B2F">
            <w:pPr>
              <w:spacing w:line="19" w:lineRule="atLeast"/>
              <w:jc w:val="center"/>
              <w:rPr>
                <w:rFonts w:ascii="Times New Roman" w:hAnsi="Times New Roman" w:cs="Times New Roman"/>
              </w:rPr>
            </w:pPr>
            <w:r>
              <w:rPr>
                <w:rFonts w:ascii="Times New Roman" w:hAnsi="Times New Roman" w:cs="Times New Roman"/>
              </w:rPr>
              <w:t>51</w:t>
            </w:r>
            <w:r w:rsidR="00162B2F">
              <w:rPr>
                <w:rFonts w:ascii="Times New Roman" w:hAnsi="Times New Roman" w:cs="Times New Roman"/>
              </w:rPr>
              <w:t> 058 293</w:t>
            </w:r>
          </w:p>
        </w:tc>
      </w:tr>
      <w:tr w:rsidR="008C14A1" w:rsidRPr="00824DC0" w14:paraId="6C7FEE7E"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48CA8B14" w14:textId="77777777" w:rsidR="008C14A1" w:rsidRPr="00824DC0" w:rsidRDefault="008C14A1"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1D464FCA" w14:textId="77777777" w:rsidR="008C14A1" w:rsidRPr="00824DC0" w:rsidRDefault="008C14A1"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2D6FC3D6" w14:textId="77777777" w:rsidR="008C14A1" w:rsidRPr="00824DC0" w:rsidRDefault="008C14A1"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33B8BF36"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1</w:t>
            </w:r>
          </w:p>
          <w:p w14:paraId="518C459F"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995</w:t>
            </w:r>
          </w:p>
          <w:p w14:paraId="0D57B7C9"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100</w:t>
            </w:r>
          </w:p>
        </w:tc>
        <w:tc>
          <w:tcPr>
            <w:tcW w:w="351" w:type="pct"/>
            <w:gridSpan w:val="2"/>
            <w:tcBorders>
              <w:top w:val="single" w:sz="4" w:space="0" w:color="auto"/>
              <w:left w:val="single" w:sz="4" w:space="0" w:color="auto"/>
              <w:bottom w:val="single" w:sz="4" w:space="0" w:color="auto"/>
              <w:right w:val="single" w:sz="4" w:space="0" w:color="auto"/>
            </w:tcBorders>
          </w:tcPr>
          <w:p w14:paraId="79325762"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8</w:t>
            </w:r>
          </w:p>
          <w:p w14:paraId="1B4F41BD" w14:textId="77777777" w:rsidR="008C14A1" w:rsidRDefault="00824DC0" w:rsidP="00824DC0">
            <w:pPr>
              <w:spacing w:line="19" w:lineRule="atLeast"/>
              <w:jc w:val="center"/>
              <w:rPr>
                <w:rFonts w:ascii="Times New Roman" w:hAnsi="Times New Roman" w:cs="Times New Roman"/>
              </w:rPr>
            </w:pPr>
            <w:r>
              <w:rPr>
                <w:rFonts w:ascii="Times New Roman" w:hAnsi="Times New Roman" w:cs="Times New Roman"/>
              </w:rPr>
              <w:t>236</w:t>
            </w:r>
          </w:p>
          <w:p w14:paraId="4A99C24E" w14:textId="77777777" w:rsidR="00824DC0" w:rsidRPr="00824DC0" w:rsidRDefault="00824DC0" w:rsidP="00824DC0">
            <w:pPr>
              <w:spacing w:line="19" w:lineRule="atLeast"/>
              <w:jc w:val="center"/>
              <w:rPr>
                <w:rFonts w:ascii="Times New Roman" w:hAnsi="Times New Roman" w:cs="Times New Roman"/>
              </w:rPr>
            </w:pPr>
            <w:r>
              <w:rPr>
                <w:rFonts w:ascii="Times New Roman" w:hAnsi="Times New Roman" w:cs="Times New Roman"/>
              </w:rPr>
              <w:t>800</w:t>
            </w:r>
          </w:p>
        </w:tc>
        <w:tc>
          <w:tcPr>
            <w:tcW w:w="352" w:type="pct"/>
            <w:gridSpan w:val="2"/>
            <w:tcBorders>
              <w:top w:val="single" w:sz="4" w:space="0" w:color="auto"/>
              <w:left w:val="single" w:sz="4" w:space="0" w:color="auto"/>
              <w:bottom w:val="single" w:sz="4" w:space="0" w:color="auto"/>
              <w:right w:val="single" w:sz="4" w:space="0" w:color="auto"/>
            </w:tcBorders>
          </w:tcPr>
          <w:p w14:paraId="07C01197"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5</w:t>
            </w:r>
          </w:p>
          <w:p w14:paraId="6E6F8CDE"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086</w:t>
            </w:r>
          </w:p>
          <w:p w14:paraId="487C17A2"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900</w:t>
            </w:r>
          </w:p>
        </w:tc>
        <w:tc>
          <w:tcPr>
            <w:tcW w:w="311" w:type="pct"/>
            <w:gridSpan w:val="2"/>
            <w:tcBorders>
              <w:top w:val="single" w:sz="4" w:space="0" w:color="auto"/>
              <w:left w:val="single" w:sz="4" w:space="0" w:color="auto"/>
              <w:bottom w:val="single" w:sz="4" w:space="0" w:color="auto"/>
              <w:right w:val="single" w:sz="4" w:space="0" w:color="auto"/>
            </w:tcBorders>
          </w:tcPr>
          <w:p w14:paraId="5BA38CC6" w14:textId="77777777" w:rsidR="007A6897" w:rsidRPr="00824DC0" w:rsidRDefault="000E0107" w:rsidP="00824DC0">
            <w:pPr>
              <w:spacing w:line="19" w:lineRule="atLeast"/>
              <w:jc w:val="center"/>
              <w:rPr>
                <w:rFonts w:ascii="Times New Roman" w:hAnsi="Times New Roman" w:cs="Times New Roman"/>
              </w:rPr>
            </w:pPr>
            <w:r>
              <w:rPr>
                <w:rFonts w:ascii="Times New Roman" w:hAnsi="Times New Roman" w:cs="Times New Roman"/>
              </w:rPr>
              <w:t>5</w:t>
            </w:r>
          </w:p>
          <w:p w14:paraId="2C5C697D"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392</w:t>
            </w:r>
          </w:p>
          <w:p w14:paraId="7047A6EA" w14:textId="77777777"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500</w:t>
            </w:r>
          </w:p>
        </w:tc>
        <w:tc>
          <w:tcPr>
            <w:tcW w:w="438" w:type="pct"/>
            <w:gridSpan w:val="2"/>
            <w:tcBorders>
              <w:top w:val="single" w:sz="4" w:space="0" w:color="auto"/>
              <w:bottom w:val="single" w:sz="4" w:space="0" w:color="auto"/>
              <w:right w:val="single" w:sz="4" w:space="0" w:color="auto"/>
            </w:tcBorders>
          </w:tcPr>
          <w:p w14:paraId="07DB5C4B" w14:textId="77777777" w:rsidR="0030714C" w:rsidRPr="00824DC0" w:rsidRDefault="0030714C" w:rsidP="00824DC0">
            <w:pPr>
              <w:spacing w:line="19" w:lineRule="atLeast"/>
              <w:jc w:val="center"/>
              <w:rPr>
                <w:rFonts w:ascii="Times New Roman" w:hAnsi="Times New Roman" w:cs="Times New Roman"/>
              </w:rPr>
            </w:pPr>
          </w:p>
          <w:p w14:paraId="05705156" w14:textId="77777777" w:rsidR="008C14A1" w:rsidRPr="00824DC0" w:rsidRDefault="00682619" w:rsidP="00824DC0">
            <w:pPr>
              <w:spacing w:line="19" w:lineRule="atLeast"/>
              <w:jc w:val="center"/>
              <w:rPr>
                <w:rFonts w:ascii="Times New Roman" w:hAnsi="Times New Roman" w:cs="Times New Roman"/>
              </w:rPr>
            </w:pPr>
            <w:r w:rsidRPr="00824DC0">
              <w:rPr>
                <w:rFonts w:ascii="Times New Roman" w:hAnsi="Times New Roman" w:cs="Times New Roman"/>
              </w:rPr>
              <w:t>13 026 100</w:t>
            </w:r>
          </w:p>
        </w:tc>
        <w:tc>
          <w:tcPr>
            <w:tcW w:w="504" w:type="pct"/>
            <w:gridSpan w:val="2"/>
            <w:tcBorders>
              <w:top w:val="single" w:sz="4" w:space="0" w:color="auto"/>
              <w:bottom w:val="single" w:sz="4" w:space="0" w:color="auto"/>
              <w:right w:val="single" w:sz="4" w:space="0" w:color="auto"/>
            </w:tcBorders>
          </w:tcPr>
          <w:p w14:paraId="40ED0A89" w14:textId="77777777" w:rsidR="007A6897" w:rsidRPr="00824DC0" w:rsidRDefault="007A6897" w:rsidP="00824DC0">
            <w:pPr>
              <w:spacing w:line="19" w:lineRule="atLeast"/>
              <w:jc w:val="center"/>
              <w:rPr>
                <w:rFonts w:ascii="Times New Roman" w:hAnsi="Times New Roman" w:cs="Times New Roman"/>
              </w:rPr>
            </w:pPr>
          </w:p>
          <w:p w14:paraId="60BA0FBF" w14:textId="77777777" w:rsidR="008C14A1" w:rsidRPr="00824DC0" w:rsidRDefault="00682619" w:rsidP="00824DC0">
            <w:pPr>
              <w:spacing w:line="19" w:lineRule="atLeast"/>
              <w:jc w:val="center"/>
              <w:rPr>
                <w:rFonts w:ascii="Times New Roman" w:hAnsi="Times New Roman" w:cs="Times New Roman"/>
              </w:rPr>
            </w:pPr>
            <w:r w:rsidRPr="00824DC0">
              <w:rPr>
                <w:rFonts w:ascii="Times New Roman" w:hAnsi="Times New Roman" w:cs="Times New Roman"/>
              </w:rPr>
              <w:t>14 938</w:t>
            </w:r>
            <w:r w:rsidR="0030714C" w:rsidRPr="00824DC0">
              <w:rPr>
                <w:rFonts w:ascii="Times New Roman" w:hAnsi="Times New Roman" w:cs="Times New Roman"/>
              </w:rPr>
              <w:t> </w:t>
            </w:r>
            <w:r w:rsidRPr="00824DC0">
              <w:rPr>
                <w:rFonts w:ascii="Times New Roman" w:hAnsi="Times New Roman" w:cs="Times New Roman"/>
              </w:rPr>
              <w:t>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CFAF464" w14:textId="77777777" w:rsidR="0030714C" w:rsidRPr="00824DC0" w:rsidRDefault="0030714C" w:rsidP="00824DC0">
            <w:pPr>
              <w:spacing w:line="19" w:lineRule="atLeast"/>
              <w:jc w:val="center"/>
              <w:rPr>
                <w:rFonts w:ascii="Times New Roman" w:hAnsi="Times New Roman" w:cs="Times New Roman"/>
              </w:rPr>
            </w:pPr>
          </w:p>
          <w:p w14:paraId="227E90A6" w14:textId="77777777" w:rsidR="008C14A1" w:rsidRPr="00824DC0" w:rsidRDefault="00D32403" w:rsidP="00162B2F">
            <w:pPr>
              <w:spacing w:line="19" w:lineRule="atLeast"/>
              <w:jc w:val="center"/>
              <w:rPr>
                <w:rFonts w:ascii="Times New Roman" w:hAnsi="Times New Roman" w:cs="Times New Roman"/>
              </w:rPr>
            </w:pPr>
            <w:r w:rsidRPr="00824DC0">
              <w:rPr>
                <w:rFonts w:ascii="Times New Roman" w:hAnsi="Times New Roman" w:cs="Times New Roman"/>
              </w:rPr>
              <w:t>4</w:t>
            </w:r>
            <w:r w:rsidR="000E0107">
              <w:rPr>
                <w:rFonts w:ascii="Times New Roman" w:hAnsi="Times New Roman" w:cs="Times New Roman"/>
              </w:rPr>
              <w:t>8</w:t>
            </w:r>
            <w:r w:rsidR="00162B2F">
              <w:rPr>
                <w:rFonts w:ascii="Times New Roman" w:hAnsi="Times New Roman" w:cs="Times New Roman"/>
              </w:rPr>
              <w:t> 676 300</w:t>
            </w:r>
          </w:p>
        </w:tc>
      </w:tr>
      <w:tr w:rsidR="00F9546F" w:rsidRPr="00824DC0" w14:paraId="0595688F"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02ED4ED7" w14:textId="77777777" w:rsidR="00F9546F" w:rsidRPr="00824DC0" w:rsidRDefault="00F9546F"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64F63358" w14:textId="77777777" w:rsidR="00F9546F" w:rsidRPr="00824DC0" w:rsidRDefault="00F9546F"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541C9B60" w14:textId="77777777" w:rsidR="00F9546F" w:rsidRPr="00824DC0" w:rsidRDefault="00F9546F"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68818BA3" w14:textId="77777777" w:rsidR="00F9546F" w:rsidRPr="00824DC0" w:rsidRDefault="00F9546F" w:rsidP="00824DC0">
            <w:pPr>
              <w:tabs>
                <w:tab w:val="left" w:pos="735"/>
              </w:tabs>
              <w:spacing w:line="19" w:lineRule="atLeast"/>
              <w:jc w:val="center"/>
              <w:rPr>
                <w:rFonts w:ascii="Times New Roman" w:hAnsi="Times New Roman" w:cs="Times New Roman"/>
              </w:rPr>
            </w:pPr>
            <w:r w:rsidRPr="00824DC0">
              <w:rPr>
                <w:rFonts w:ascii="Times New Roman" w:hAnsi="Times New Roman" w:cs="Times New Roman"/>
              </w:rPr>
              <w:t>121</w:t>
            </w:r>
          </w:p>
          <w:p w14:paraId="4CD6DD48" w14:textId="77777777" w:rsidR="00F9546F" w:rsidRPr="00824DC0" w:rsidRDefault="00F9546F" w:rsidP="00824DC0">
            <w:pPr>
              <w:tabs>
                <w:tab w:val="left" w:pos="735"/>
              </w:tabs>
              <w:spacing w:line="19" w:lineRule="atLeast"/>
              <w:jc w:val="center"/>
              <w:rPr>
                <w:rFonts w:ascii="Times New Roman" w:hAnsi="Times New Roman" w:cs="Times New Roman"/>
              </w:rPr>
            </w:pPr>
            <w:r w:rsidRPr="00824DC0">
              <w:rPr>
                <w:rFonts w:ascii="Times New Roman" w:hAnsi="Times New Roman" w:cs="Times New Roman"/>
              </w:rPr>
              <w:t>850</w:t>
            </w:r>
          </w:p>
        </w:tc>
        <w:tc>
          <w:tcPr>
            <w:tcW w:w="351" w:type="pct"/>
            <w:gridSpan w:val="2"/>
            <w:tcBorders>
              <w:top w:val="single" w:sz="4" w:space="0" w:color="auto"/>
              <w:left w:val="single" w:sz="4" w:space="0" w:color="auto"/>
              <w:bottom w:val="single" w:sz="4" w:space="0" w:color="auto"/>
              <w:right w:val="single" w:sz="4" w:space="0" w:color="auto"/>
            </w:tcBorders>
          </w:tcPr>
          <w:p w14:paraId="69F3F0AA" w14:textId="77777777"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609</w:t>
            </w:r>
          </w:p>
          <w:p w14:paraId="4E649DF9" w14:textId="77777777"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500</w:t>
            </w:r>
          </w:p>
        </w:tc>
        <w:tc>
          <w:tcPr>
            <w:tcW w:w="352" w:type="pct"/>
            <w:gridSpan w:val="2"/>
            <w:tcBorders>
              <w:top w:val="single" w:sz="4" w:space="0" w:color="auto"/>
              <w:left w:val="single" w:sz="4" w:space="0" w:color="auto"/>
              <w:bottom w:val="single" w:sz="4" w:space="0" w:color="auto"/>
              <w:right w:val="single" w:sz="4" w:space="0" w:color="auto"/>
            </w:tcBorders>
          </w:tcPr>
          <w:p w14:paraId="050D28BC" w14:textId="77777777"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346 406</w:t>
            </w:r>
          </w:p>
        </w:tc>
        <w:tc>
          <w:tcPr>
            <w:tcW w:w="311" w:type="pct"/>
            <w:gridSpan w:val="2"/>
            <w:tcBorders>
              <w:top w:val="single" w:sz="4" w:space="0" w:color="auto"/>
              <w:left w:val="single" w:sz="4" w:space="0" w:color="auto"/>
              <w:bottom w:val="single" w:sz="4" w:space="0" w:color="auto"/>
              <w:right w:val="single" w:sz="4" w:space="0" w:color="auto"/>
            </w:tcBorders>
          </w:tcPr>
          <w:p w14:paraId="64E06E84" w14:textId="77777777" w:rsidR="00F9546F" w:rsidRPr="00824DC0" w:rsidRDefault="000E0107" w:rsidP="00824DC0">
            <w:pPr>
              <w:spacing w:line="19" w:lineRule="atLeast"/>
              <w:jc w:val="center"/>
              <w:rPr>
                <w:rFonts w:ascii="Times New Roman" w:hAnsi="Times New Roman" w:cs="Times New Roman"/>
              </w:rPr>
            </w:pPr>
            <w:r>
              <w:rPr>
                <w:rFonts w:ascii="Times New Roman" w:hAnsi="Times New Roman" w:cs="Times New Roman"/>
              </w:rPr>
              <w:t>939 158</w:t>
            </w:r>
          </w:p>
        </w:tc>
        <w:tc>
          <w:tcPr>
            <w:tcW w:w="438" w:type="pct"/>
            <w:gridSpan w:val="2"/>
            <w:tcBorders>
              <w:top w:val="single" w:sz="4" w:space="0" w:color="auto"/>
              <w:bottom w:val="single" w:sz="4" w:space="0" w:color="auto"/>
              <w:right w:val="single" w:sz="4" w:space="0" w:color="auto"/>
            </w:tcBorders>
          </w:tcPr>
          <w:p w14:paraId="10FC9CF7" w14:textId="77777777"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131 600</w:t>
            </w:r>
          </w:p>
        </w:tc>
        <w:tc>
          <w:tcPr>
            <w:tcW w:w="504" w:type="pct"/>
            <w:gridSpan w:val="2"/>
            <w:tcBorders>
              <w:top w:val="single" w:sz="4" w:space="0" w:color="auto"/>
              <w:bottom w:val="single" w:sz="4" w:space="0" w:color="auto"/>
              <w:right w:val="single" w:sz="4" w:space="0" w:color="auto"/>
            </w:tcBorders>
          </w:tcPr>
          <w:p w14:paraId="461E6F7F" w14:textId="77777777"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233 479</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8A824B8" w14:textId="77777777" w:rsidR="00F9546F" w:rsidRPr="00824DC0" w:rsidRDefault="000E0107" w:rsidP="00162B2F">
            <w:pPr>
              <w:spacing w:line="19" w:lineRule="atLeast"/>
              <w:jc w:val="center"/>
              <w:rPr>
                <w:rFonts w:ascii="Times New Roman" w:hAnsi="Times New Roman" w:cs="Times New Roman"/>
              </w:rPr>
            </w:pPr>
            <w:r>
              <w:rPr>
                <w:rFonts w:ascii="Times New Roman" w:hAnsi="Times New Roman" w:cs="Times New Roman"/>
              </w:rPr>
              <w:t>2</w:t>
            </w:r>
            <w:r w:rsidR="00162B2F">
              <w:rPr>
                <w:rFonts w:ascii="Times New Roman" w:hAnsi="Times New Roman" w:cs="Times New Roman"/>
              </w:rPr>
              <w:t> 381 993</w:t>
            </w:r>
          </w:p>
        </w:tc>
      </w:tr>
      <w:tr w:rsidR="009C2AEC" w:rsidRPr="00824DC0" w14:paraId="7395B17B"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99"/>
          <w:tblCellSpacing w:w="5" w:type="nil"/>
        </w:trPr>
        <w:tc>
          <w:tcPr>
            <w:tcW w:w="539" w:type="pct"/>
            <w:vMerge w:val="restart"/>
            <w:tcBorders>
              <w:top w:val="single" w:sz="4" w:space="0" w:color="auto"/>
              <w:left w:val="single" w:sz="4" w:space="0" w:color="auto"/>
              <w:right w:val="single" w:sz="4" w:space="0" w:color="auto"/>
            </w:tcBorders>
          </w:tcPr>
          <w:p w14:paraId="4FD8F4E3"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 мероприятие</w:t>
            </w:r>
          </w:p>
        </w:tc>
        <w:tc>
          <w:tcPr>
            <w:tcW w:w="1187" w:type="pct"/>
            <w:gridSpan w:val="2"/>
            <w:vMerge w:val="restart"/>
            <w:tcBorders>
              <w:top w:val="single" w:sz="4" w:space="0" w:color="auto"/>
              <w:left w:val="single" w:sz="4" w:space="0" w:color="auto"/>
              <w:right w:val="single" w:sz="4" w:space="0" w:color="auto"/>
            </w:tcBorders>
          </w:tcPr>
          <w:p w14:paraId="5137987B"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Проведение мероприятий экологической направленности</w:t>
            </w:r>
          </w:p>
        </w:tc>
        <w:tc>
          <w:tcPr>
            <w:tcW w:w="435" w:type="pct"/>
            <w:gridSpan w:val="2"/>
            <w:tcBorders>
              <w:top w:val="single" w:sz="4" w:space="0" w:color="auto"/>
              <w:left w:val="single" w:sz="4" w:space="0" w:color="auto"/>
              <w:bottom w:val="single" w:sz="4" w:space="0" w:color="auto"/>
              <w:right w:val="single" w:sz="4" w:space="0" w:color="auto"/>
            </w:tcBorders>
          </w:tcPr>
          <w:p w14:paraId="5CE195BA"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Всего </w:t>
            </w:r>
          </w:p>
        </w:tc>
        <w:tc>
          <w:tcPr>
            <w:tcW w:w="351" w:type="pct"/>
            <w:gridSpan w:val="2"/>
            <w:tcBorders>
              <w:top w:val="single" w:sz="4" w:space="0" w:color="auto"/>
              <w:left w:val="single" w:sz="4" w:space="0" w:color="auto"/>
              <w:bottom w:val="single" w:sz="4" w:space="0" w:color="auto"/>
              <w:right w:val="single" w:sz="4" w:space="0" w:color="auto"/>
            </w:tcBorders>
          </w:tcPr>
          <w:p w14:paraId="5539E1C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2896732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2ECC179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66B23B8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5EA24F95"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13D3E10C"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26D3BA3"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1D2139A7"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14:paraId="50C6B0A5"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7173989C"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7AB27D5F"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2C80AA8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5F1A26F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9551D6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2156E70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1DEA61EC"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43BB54CE"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4B133EA"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09B0C917"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14:paraId="1EAD8480"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01C0EB42"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610E04C3"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71D9991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43D3CA1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2EFBFAF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13D7BB3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5634D1AA"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435C4D8F"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71848E1"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19C38BC6"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303"/>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5E1F39AA"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2.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6EF42571"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bCs/>
                <w:sz w:val="24"/>
                <w:szCs w:val="24"/>
              </w:rPr>
              <w:t>Проведение мероприятий по благоустройству земельных участков в целях их защиты от загрязнения и зарастания</w:t>
            </w:r>
          </w:p>
        </w:tc>
        <w:tc>
          <w:tcPr>
            <w:tcW w:w="435" w:type="pct"/>
            <w:gridSpan w:val="2"/>
            <w:tcBorders>
              <w:top w:val="single" w:sz="4" w:space="0" w:color="auto"/>
              <w:left w:val="single" w:sz="4" w:space="0" w:color="auto"/>
              <w:bottom w:val="single" w:sz="4" w:space="0" w:color="auto"/>
              <w:right w:val="single" w:sz="4" w:space="0" w:color="auto"/>
            </w:tcBorders>
          </w:tcPr>
          <w:p w14:paraId="274D5577"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5CD481F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5F8B6C86"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2CF319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61AD35D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4CF70206"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3B158243"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3331543"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75CF76B7"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7DD5FC00"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15317A5F"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2630576B"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2796739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51DD723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3774C78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161794C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21B39779"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01C6B622"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F45DA2B"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3586CA37"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330A4C2F"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2D196ABC"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432088F6"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523316F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0D04D42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D4BAE8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2B72C95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6DA29160"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10B0055E"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BCA936E"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33A11FC6"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76"/>
          <w:tblCellSpacing w:w="5" w:type="nil"/>
        </w:trPr>
        <w:tc>
          <w:tcPr>
            <w:tcW w:w="539" w:type="pct"/>
            <w:vMerge w:val="restart"/>
            <w:tcBorders>
              <w:top w:val="single" w:sz="4" w:space="0" w:color="auto"/>
              <w:left w:val="single" w:sz="4" w:space="0" w:color="auto"/>
              <w:right w:val="single" w:sz="4" w:space="0" w:color="auto"/>
            </w:tcBorders>
          </w:tcPr>
          <w:p w14:paraId="0F085F00"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3. </w:t>
            </w:r>
            <w:r w:rsidRPr="00824DC0">
              <w:rPr>
                <w:rFonts w:ascii="Times New Roman" w:hAnsi="Times New Roman" w:cs="Times New Roman"/>
                <w:sz w:val="24"/>
                <w:szCs w:val="24"/>
              </w:rPr>
              <w:lastRenderedPageBreak/>
              <w:t>мероприятие</w:t>
            </w:r>
          </w:p>
        </w:tc>
        <w:tc>
          <w:tcPr>
            <w:tcW w:w="1187" w:type="pct"/>
            <w:gridSpan w:val="2"/>
            <w:vMerge w:val="restart"/>
            <w:tcBorders>
              <w:top w:val="single" w:sz="4" w:space="0" w:color="auto"/>
              <w:left w:val="single" w:sz="4" w:space="0" w:color="auto"/>
              <w:right w:val="single" w:sz="4" w:space="0" w:color="auto"/>
            </w:tcBorders>
          </w:tcPr>
          <w:p w14:paraId="4F312D42"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 xml:space="preserve">Проведение мероприятий по </w:t>
            </w:r>
            <w:r w:rsidRPr="00824DC0">
              <w:rPr>
                <w:rFonts w:ascii="Times New Roman" w:hAnsi="Times New Roman" w:cs="Times New Roman"/>
                <w:sz w:val="24"/>
                <w:szCs w:val="24"/>
              </w:rPr>
              <w:lastRenderedPageBreak/>
              <w:t>ликвидации свалок</w:t>
            </w:r>
          </w:p>
        </w:tc>
        <w:tc>
          <w:tcPr>
            <w:tcW w:w="435" w:type="pct"/>
            <w:gridSpan w:val="2"/>
            <w:tcBorders>
              <w:top w:val="single" w:sz="4" w:space="0" w:color="auto"/>
              <w:left w:val="single" w:sz="4" w:space="0" w:color="auto"/>
              <w:bottom w:val="single" w:sz="4" w:space="0" w:color="auto"/>
              <w:right w:val="single" w:sz="4" w:space="0" w:color="auto"/>
            </w:tcBorders>
          </w:tcPr>
          <w:p w14:paraId="2CA227E7"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Всего</w:t>
            </w:r>
          </w:p>
        </w:tc>
        <w:tc>
          <w:tcPr>
            <w:tcW w:w="351" w:type="pct"/>
            <w:gridSpan w:val="2"/>
            <w:tcBorders>
              <w:top w:val="single" w:sz="4" w:space="0" w:color="auto"/>
              <w:left w:val="single" w:sz="4" w:space="0" w:color="auto"/>
              <w:bottom w:val="single" w:sz="4" w:space="0" w:color="auto"/>
              <w:right w:val="single" w:sz="4" w:space="0" w:color="auto"/>
            </w:tcBorders>
          </w:tcPr>
          <w:p w14:paraId="63E1841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2 116 </w:t>
            </w:r>
            <w:r w:rsidRPr="00824DC0">
              <w:rPr>
                <w:rFonts w:ascii="Times New Roman" w:hAnsi="Times New Roman" w:cs="Times New Roman"/>
                <w:sz w:val="24"/>
                <w:szCs w:val="24"/>
              </w:rPr>
              <w:lastRenderedPageBreak/>
              <w:t>950</w:t>
            </w:r>
          </w:p>
        </w:tc>
        <w:tc>
          <w:tcPr>
            <w:tcW w:w="351" w:type="pct"/>
            <w:gridSpan w:val="2"/>
            <w:tcBorders>
              <w:top w:val="single" w:sz="4" w:space="0" w:color="auto"/>
              <w:left w:val="single" w:sz="4" w:space="0" w:color="auto"/>
              <w:bottom w:val="single" w:sz="4" w:space="0" w:color="auto"/>
              <w:right w:val="single" w:sz="4" w:space="0" w:color="auto"/>
            </w:tcBorders>
          </w:tcPr>
          <w:p w14:paraId="5D96130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8 701 30</w:t>
            </w:r>
            <w:r w:rsidRPr="00824DC0">
              <w:rPr>
                <w:rFonts w:ascii="Times New Roman" w:hAnsi="Times New Roman" w:cs="Times New Roman"/>
                <w:sz w:val="24"/>
                <w:szCs w:val="24"/>
              </w:rPr>
              <w:lastRenderedPageBreak/>
              <w:t>0</w:t>
            </w:r>
          </w:p>
        </w:tc>
        <w:tc>
          <w:tcPr>
            <w:tcW w:w="352" w:type="pct"/>
            <w:gridSpan w:val="2"/>
            <w:tcBorders>
              <w:top w:val="single" w:sz="4" w:space="0" w:color="auto"/>
              <w:left w:val="single" w:sz="4" w:space="0" w:color="auto"/>
              <w:bottom w:val="single" w:sz="4" w:space="0" w:color="auto"/>
              <w:right w:val="single" w:sz="4" w:space="0" w:color="auto"/>
            </w:tcBorders>
          </w:tcPr>
          <w:p w14:paraId="616563E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0</w:t>
            </w:r>
          </w:p>
        </w:tc>
        <w:tc>
          <w:tcPr>
            <w:tcW w:w="311" w:type="pct"/>
            <w:gridSpan w:val="2"/>
            <w:tcBorders>
              <w:top w:val="single" w:sz="4" w:space="0" w:color="auto"/>
              <w:left w:val="single" w:sz="4" w:space="0" w:color="auto"/>
              <w:bottom w:val="single" w:sz="4" w:space="0" w:color="auto"/>
              <w:right w:val="single" w:sz="4" w:space="0" w:color="auto"/>
            </w:tcBorders>
          </w:tcPr>
          <w:p w14:paraId="09B6D676"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464E2729"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3F4135DF"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3BC8E05"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10 818 250</w:t>
            </w:r>
          </w:p>
        </w:tc>
      </w:tr>
      <w:tr w:rsidR="009C2AEC" w:rsidRPr="00824DC0" w14:paraId="04A95760"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14:paraId="474CAD1F"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639A4EF5"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31D3FEE5"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2CE674A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1 995 100</w:t>
            </w:r>
          </w:p>
        </w:tc>
        <w:tc>
          <w:tcPr>
            <w:tcW w:w="351" w:type="pct"/>
            <w:gridSpan w:val="2"/>
            <w:tcBorders>
              <w:top w:val="single" w:sz="4" w:space="0" w:color="auto"/>
              <w:left w:val="single" w:sz="4" w:space="0" w:color="auto"/>
              <w:bottom w:val="single" w:sz="4" w:space="0" w:color="auto"/>
              <w:right w:val="single" w:sz="4" w:space="0" w:color="auto"/>
            </w:tcBorders>
          </w:tcPr>
          <w:p w14:paraId="20150B5F" w14:textId="77777777" w:rsidR="009C2AEC" w:rsidRPr="00824DC0" w:rsidRDefault="009C2AEC" w:rsidP="00824DC0">
            <w:pPr>
              <w:spacing w:line="19" w:lineRule="atLeast"/>
              <w:jc w:val="center"/>
              <w:rPr>
                <w:rFonts w:ascii="Times New Roman" w:hAnsi="Times New Roman" w:cs="Times New Roman"/>
              </w:rPr>
            </w:pPr>
            <w:r w:rsidRPr="00824DC0">
              <w:rPr>
                <w:rFonts w:ascii="Times New Roman" w:hAnsi="Times New Roman" w:cs="Times New Roman"/>
              </w:rPr>
              <w:t>8 236 800</w:t>
            </w:r>
          </w:p>
        </w:tc>
        <w:tc>
          <w:tcPr>
            <w:tcW w:w="352" w:type="pct"/>
            <w:gridSpan w:val="2"/>
            <w:tcBorders>
              <w:top w:val="single" w:sz="4" w:space="0" w:color="auto"/>
              <w:left w:val="single" w:sz="4" w:space="0" w:color="auto"/>
              <w:bottom w:val="single" w:sz="4" w:space="0" w:color="auto"/>
              <w:right w:val="single" w:sz="4" w:space="0" w:color="auto"/>
            </w:tcBorders>
          </w:tcPr>
          <w:p w14:paraId="62620EE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66E2BA7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23192FF1"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185104EC"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7369970"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10 231 900</w:t>
            </w:r>
          </w:p>
        </w:tc>
      </w:tr>
      <w:tr w:rsidR="009C2AEC" w:rsidRPr="00824DC0" w14:paraId="6BBC4683"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14:paraId="6F89B0C0"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104E9C68"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32D2EF90"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613D407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121 850</w:t>
            </w:r>
          </w:p>
        </w:tc>
        <w:tc>
          <w:tcPr>
            <w:tcW w:w="351" w:type="pct"/>
            <w:gridSpan w:val="2"/>
            <w:tcBorders>
              <w:top w:val="single" w:sz="4" w:space="0" w:color="auto"/>
              <w:left w:val="single" w:sz="4" w:space="0" w:color="auto"/>
              <w:bottom w:val="single" w:sz="4" w:space="0" w:color="auto"/>
              <w:right w:val="single" w:sz="4" w:space="0" w:color="auto"/>
            </w:tcBorders>
          </w:tcPr>
          <w:p w14:paraId="05DF6802" w14:textId="77777777" w:rsidR="009C2AEC" w:rsidRPr="00824DC0" w:rsidRDefault="009C2AEC" w:rsidP="00824DC0">
            <w:pPr>
              <w:spacing w:line="19" w:lineRule="atLeast"/>
              <w:jc w:val="center"/>
              <w:rPr>
                <w:rFonts w:ascii="Times New Roman" w:hAnsi="Times New Roman" w:cs="Times New Roman"/>
              </w:rPr>
            </w:pPr>
            <w:r w:rsidRPr="00824DC0">
              <w:rPr>
                <w:rFonts w:ascii="Times New Roman" w:hAnsi="Times New Roman" w:cs="Times New Roman"/>
              </w:rPr>
              <w:t>464 500</w:t>
            </w:r>
          </w:p>
        </w:tc>
        <w:tc>
          <w:tcPr>
            <w:tcW w:w="352" w:type="pct"/>
            <w:gridSpan w:val="2"/>
            <w:tcBorders>
              <w:top w:val="single" w:sz="4" w:space="0" w:color="auto"/>
              <w:left w:val="single" w:sz="4" w:space="0" w:color="auto"/>
              <w:bottom w:val="single" w:sz="4" w:space="0" w:color="auto"/>
              <w:right w:val="single" w:sz="4" w:space="0" w:color="auto"/>
            </w:tcBorders>
          </w:tcPr>
          <w:p w14:paraId="66A5C67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00BC278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4D459E37"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02D38FF5"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9465F22"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586 350</w:t>
            </w:r>
          </w:p>
        </w:tc>
      </w:tr>
      <w:tr w:rsidR="009C2AEC" w:rsidRPr="00824DC0" w14:paraId="002D99B4"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84"/>
          <w:tblCellSpacing w:w="5" w:type="nil"/>
        </w:trPr>
        <w:tc>
          <w:tcPr>
            <w:tcW w:w="539" w:type="pct"/>
            <w:vMerge w:val="restart"/>
            <w:tcBorders>
              <w:top w:val="single" w:sz="4" w:space="0" w:color="auto"/>
              <w:left w:val="single" w:sz="4" w:space="0" w:color="auto"/>
              <w:right w:val="single" w:sz="4" w:space="0" w:color="auto"/>
            </w:tcBorders>
          </w:tcPr>
          <w:p w14:paraId="30E9F20A"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3.1. мероприятие</w:t>
            </w:r>
          </w:p>
        </w:tc>
        <w:tc>
          <w:tcPr>
            <w:tcW w:w="1187" w:type="pct"/>
            <w:gridSpan w:val="2"/>
            <w:vMerge w:val="restart"/>
            <w:tcBorders>
              <w:top w:val="single" w:sz="4" w:space="0" w:color="auto"/>
              <w:left w:val="single" w:sz="4" w:space="0" w:color="auto"/>
              <w:right w:val="single" w:sz="4" w:space="0" w:color="auto"/>
            </w:tcBorders>
          </w:tcPr>
          <w:p w14:paraId="19F727E7" w14:textId="77777777"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Кузнецово</w:t>
            </w:r>
          </w:p>
        </w:tc>
        <w:tc>
          <w:tcPr>
            <w:tcW w:w="435" w:type="pct"/>
            <w:gridSpan w:val="2"/>
            <w:tcBorders>
              <w:top w:val="single" w:sz="4" w:space="0" w:color="auto"/>
              <w:left w:val="single" w:sz="4" w:space="0" w:color="auto"/>
              <w:bottom w:val="single" w:sz="4" w:space="0" w:color="auto"/>
              <w:right w:val="single" w:sz="4" w:space="0" w:color="auto"/>
            </w:tcBorders>
          </w:tcPr>
          <w:p w14:paraId="39C27A39"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74D7A41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2 116 950</w:t>
            </w:r>
          </w:p>
        </w:tc>
        <w:tc>
          <w:tcPr>
            <w:tcW w:w="351" w:type="pct"/>
            <w:gridSpan w:val="2"/>
            <w:tcBorders>
              <w:top w:val="single" w:sz="4" w:space="0" w:color="auto"/>
              <w:left w:val="single" w:sz="4" w:space="0" w:color="auto"/>
              <w:bottom w:val="single" w:sz="4" w:space="0" w:color="auto"/>
              <w:right w:val="single" w:sz="4" w:space="0" w:color="auto"/>
            </w:tcBorders>
          </w:tcPr>
          <w:p w14:paraId="0FBFCA5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4BC27BB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7F101A7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27D3B639"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000279B5"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A03D5CA"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2 116 950</w:t>
            </w:r>
          </w:p>
        </w:tc>
      </w:tr>
      <w:tr w:rsidR="009C2AEC" w:rsidRPr="00824DC0" w14:paraId="5F8A01FB"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14:paraId="706E3E44"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5057B987"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50755DD0"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419CD25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1 995 100</w:t>
            </w:r>
          </w:p>
        </w:tc>
        <w:tc>
          <w:tcPr>
            <w:tcW w:w="351" w:type="pct"/>
            <w:gridSpan w:val="2"/>
            <w:tcBorders>
              <w:top w:val="single" w:sz="4" w:space="0" w:color="auto"/>
              <w:left w:val="single" w:sz="4" w:space="0" w:color="auto"/>
              <w:bottom w:val="single" w:sz="4" w:space="0" w:color="auto"/>
              <w:right w:val="single" w:sz="4" w:space="0" w:color="auto"/>
            </w:tcBorders>
          </w:tcPr>
          <w:p w14:paraId="383F703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74C192F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412F565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5010D86B"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314B6846"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4EC1262"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1 995 100</w:t>
            </w:r>
          </w:p>
        </w:tc>
      </w:tr>
      <w:tr w:rsidR="009C2AEC" w:rsidRPr="00824DC0" w14:paraId="7192B2C2"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14:paraId="4C7AE5DB"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21D0DD13"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64BDE590"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641C9FF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121 850</w:t>
            </w:r>
          </w:p>
        </w:tc>
        <w:tc>
          <w:tcPr>
            <w:tcW w:w="351" w:type="pct"/>
            <w:gridSpan w:val="2"/>
            <w:tcBorders>
              <w:top w:val="single" w:sz="4" w:space="0" w:color="auto"/>
              <w:left w:val="single" w:sz="4" w:space="0" w:color="auto"/>
              <w:bottom w:val="single" w:sz="4" w:space="0" w:color="auto"/>
              <w:right w:val="single" w:sz="4" w:space="0" w:color="auto"/>
            </w:tcBorders>
          </w:tcPr>
          <w:p w14:paraId="39320B6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4FECDA4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4C7F419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49042F99"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40A2D015"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11584C1"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121 850</w:t>
            </w:r>
          </w:p>
        </w:tc>
      </w:tr>
      <w:tr w:rsidR="009C2AEC" w:rsidRPr="00824DC0" w14:paraId="36E6DB53"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23E0A3BB"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3.2.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7BF5FC18" w14:textId="77777777"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Ветошкино</w:t>
            </w:r>
          </w:p>
        </w:tc>
        <w:tc>
          <w:tcPr>
            <w:tcW w:w="435" w:type="pct"/>
            <w:gridSpan w:val="2"/>
            <w:tcBorders>
              <w:top w:val="single" w:sz="4" w:space="0" w:color="auto"/>
              <w:left w:val="single" w:sz="4" w:space="0" w:color="auto"/>
              <w:bottom w:val="single" w:sz="4" w:space="0" w:color="auto"/>
              <w:right w:val="single" w:sz="4" w:space="0" w:color="auto"/>
            </w:tcBorders>
          </w:tcPr>
          <w:p w14:paraId="26D529A5"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5AAB5B6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7ADE950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5 499 532,85</w:t>
            </w:r>
          </w:p>
        </w:tc>
        <w:tc>
          <w:tcPr>
            <w:tcW w:w="352" w:type="pct"/>
            <w:gridSpan w:val="2"/>
            <w:tcBorders>
              <w:top w:val="single" w:sz="4" w:space="0" w:color="auto"/>
              <w:left w:val="single" w:sz="4" w:space="0" w:color="auto"/>
              <w:bottom w:val="single" w:sz="4" w:space="0" w:color="auto"/>
              <w:right w:val="single" w:sz="4" w:space="0" w:color="auto"/>
            </w:tcBorders>
          </w:tcPr>
          <w:p w14:paraId="4807E4C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71E0081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3AA3793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2C6D9CB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422677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5 499 532,85</w:t>
            </w:r>
          </w:p>
        </w:tc>
      </w:tr>
      <w:tr w:rsidR="009C2AEC" w:rsidRPr="00824DC0" w14:paraId="4A040A4B"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96"/>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5178DC5D"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24AAB421"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43CD0F62"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2CD401B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5C5183A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5 223 625,35</w:t>
            </w:r>
          </w:p>
        </w:tc>
        <w:tc>
          <w:tcPr>
            <w:tcW w:w="352" w:type="pct"/>
            <w:gridSpan w:val="2"/>
            <w:tcBorders>
              <w:top w:val="single" w:sz="4" w:space="0" w:color="auto"/>
              <w:left w:val="single" w:sz="4" w:space="0" w:color="auto"/>
              <w:bottom w:val="single" w:sz="4" w:space="0" w:color="auto"/>
              <w:right w:val="single" w:sz="4" w:space="0" w:color="auto"/>
            </w:tcBorders>
          </w:tcPr>
          <w:p w14:paraId="3E3522F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178A600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3291C1C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1CC3F11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24040A1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5 223 625,35</w:t>
            </w:r>
          </w:p>
        </w:tc>
      </w:tr>
      <w:tr w:rsidR="009C2AEC" w:rsidRPr="00824DC0" w14:paraId="547704C1" w14:textId="77777777" w:rsidTr="00DA5A58">
        <w:tblPrEx>
          <w:jc w:val="left"/>
          <w:tblBorders>
            <w:top w:val="none" w:sz="0" w:space="0" w:color="auto"/>
            <w:left w:val="none" w:sz="0" w:space="0" w:color="auto"/>
            <w:right w:val="none" w:sz="0" w:space="0" w:color="auto"/>
            <w:insideH w:val="none" w:sz="0" w:space="0" w:color="auto"/>
            <w:insideV w:val="none" w:sz="0" w:space="0" w:color="auto"/>
          </w:tblBorders>
        </w:tblPrEx>
        <w:trPr>
          <w:trHeight w:val="768"/>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180BB557"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14389922"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5A576E9D"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673B5EE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6BB4333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275 907,50</w:t>
            </w:r>
          </w:p>
        </w:tc>
        <w:tc>
          <w:tcPr>
            <w:tcW w:w="352" w:type="pct"/>
            <w:gridSpan w:val="2"/>
            <w:tcBorders>
              <w:top w:val="single" w:sz="4" w:space="0" w:color="auto"/>
              <w:left w:val="single" w:sz="4" w:space="0" w:color="auto"/>
              <w:bottom w:val="single" w:sz="4" w:space="0" w:color="auto"/>
              <w:right w:val="single" w:sz="4" w:space="0" w:color="auto"/>
            </w:tcBorders>
          </w:tcPr>
          <w:p w14:paraId="7B1D650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31BA73A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58F4602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3218B93E"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9873E8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275 907,50</w:t>
            </w:r>
          </w:p>
        </w:tc>
      </w:tr>
      <w:tr w:rsidR="009C2AEC" w:rsidRPr="00824DC0" w14:paraId="1940BCEA"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81"/>
          <w:tblCellSpacing w:w="5" w:type="nil"/>
        </w:trPr>
        <w:tc>
          <w:tcPr>
            <w:tcW w:w="539" w:type="pct"/>
            <w:vMerge w:val="restart"/>
            <w:tcBorders>
              <w:top w:val="single" w:sz="4" w:space="0" w:color="auto"/>
              <w:left w:val="single" w:sz="4" w:space="0" w:color="auto"/>
              <w:right w:val="single" w:sz="4" w:space="0" w:color="auto"/>
            </w:tcBorders>
          </w:tcPr>
          <w:p w14:paraId="74FE4B08"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3.3. мероприятие</w:t>
            </w:r>
          </w:p>
        </w:tc>
        <w:tc>
          <w:tcPr>
            <w:tcW w:w="1187" w:type="pct"/>
            <w:gridSpan w:val="2"/>
            <w:vMerge w:val="restart"/>
            <w:tcBorders>
              <w:top w:val="single" w:sz="4" w:space="0" w:color="auto"/>
              <w:left w:val="single" w:sz="4" w:space="0" w:color="auto"/>
              <w:right w:val="single" w:sz="4" w:space="0" w:color="auto"/>
            </w:tcBorders>
          </w:tcPr>
          <w:p w14:paraId="5A9179D3" w14:textId="77777777" w:rsidR="009C2AEC" w:rsidRPr="00824DC0" w:rsidRDefault="009C2AEC" w:rsidP="00DA5A58">
            <w:pPr>
              <w:pStyle w:val="ConsPlusCell"/>
              <w:spacing w:line="216" w:lineRule="auto"/>
              <w:rPr>
                <w:rFonts w:ascii="Times New Roman" w:hAnsi="Times New Roman" w:cs="Times New Roman"/>
                <w:bCs/>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Михеевщина</w:t>
            </w:r>
          </w:p>
        </w:tc>
        <w:tc>
          <w:tcPr>
            <w:tcW w:w="435" w:type="pct"/>
            <w:gridSpan w:val="2"/>
            <w:tcBorders>
              <w:top w:val="single" w:sz="4" w:space="0" w:color="auto"/>
              <w:left w:val="single" w:sz="4" w:space="0" w:color="auto"/>
              <w:bottom w:val="single" w:sz="4" w:space="0" w:color="auto"/>
              <w:right w:val="single" w:sz="4" w:space="0" w:color="auto"/>
            </w:tcBorders>
          </w:tcPr>
          <w:p w14:paraId="19FB80AD"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60842B56"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497F6ED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2 062 616,66</w:t>
            </w:r>
          </w:p>
        </w:tc>
        <w:tc>
          <w:tcPr>
            <w:tcW w:w="352" w:type="pct"/>
            <w:gridSpan w:val="2"/>
            <w:tcBorders>
              <w:top w:val="single" w:sz="4" w:space="0" w:color="auto"/>
              <w:left w:val="single" w:sz="4" w:space="0" w:color="auto"/>
              <w:bottom w:val="single" w:sz="4" w:space="0" w:color="auto"/>
              <w:right w:val="single" w:sz="4" w:space="0" w:color="auto"/>
            </w:tcBorders>
          </w:tcPr>
          <w:p w14:paraId="38CB02F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5F3DC30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5F6FC2B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5D8D411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F06F70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2 062 616,66</w:t>
            </w:r>
          </w:p>
        </w:tc>
      </w:tr>
      <w:tr w:rsidR="009C2AEC" w:rsidRPr="00824DC0" w14:paraId="4007AEF3"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14:paraId="639C14E7"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75DACF16"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664771C8"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5DE4E9F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31F14AB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1 959 485,82</w:t>
            </w:r>
          </w:p>
        </w:tc>
        <w:tc>
          <w:tcPr>
            <w:tcW w:w="352" w:type="pct"/>
            <w:gridSpan w:val="2"/>
            <w:tcBorders>
              <w:top w:val="single" w:sz="4" w:space="0" w:color="auto"/>
              <w:left w:val="single" w:sz="4" w:space="0" w:color="auto"/>
              <w:bottom w:val="single" w:sz="4" w:space="0" w:color="auto"/>
              <w:right w:val="single" w:sz="4" w:space="0" w:color="auto"/>
            </w:tcBorders>
          </w:tcPr>
          <w:p w14:paraId="10CBB34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71A9AD7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1570A60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1D9EB88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D1B012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1 959 485,82</w:t>
            </w:r>
          </w:p>
        </w:tc>
      </w:tr>
      <w:tr w:rsidR="009C2AEC" w:rsidRPr="00824DC0" w14:paraId="1FEA6E32" w14:textId="77777777" w:rsidTr="00DA5A58">
        <w:tblPrEx>
          <w:jc w:val="left"/>
          <w:tblBorders>
            <w:top w:val="none" w:sz="0" w:space="0" w:color="auto"/>
            <w:left w:val="none" w:sz="0" w:space="0" w:color="auto"/>
            <w:right w:val="none" w:sz="0" w:space="0" w:color="auto"/>
            <w:insideH w:val="none" w:sz="0" w:space="0" w:color="auto"/>
            <w:insideV w:val="none" w:sz="0" w:space="0" w:color="auto"/>
          </w:tblBorders>
        </w:tblPrEx>
        <w:trPr>
          <w:trHeight w:val="531"/>
          <w:tblCellSpacing w:w="5" w:type="nil"/>
        </w:trPr>
        <w:tc>
          <w:tcPr>
            <w:tcW w:w="539" w:type="pct"/>
            <w:vMerge/>
            <w:tcBorders>
              <w:left w:val="single" w:sz="4" w:space="0" w:color="auto"/>
              <w:bottom w:val="single" w:sz="4" w:space="0" w:color="auto"/>
              <w:right w:val="single" w:sz="4" w:space="0" w:color="auto"/>
            </w:tcBorders>
          </w:tcPr>
          <w:p w14:paraId="01CF7746"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0F1F677D"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42D1DC96"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08083D7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3F2B937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103 130,84</w:t>
            </w:r>
          </w:p>
        </w:tc>
        <w:tc>
          <w:tcPr>
            <w:tcW w:w="352" w:type="pct"/>
            <w:gridSpan w:val="2"/>
            <w:tcBorders>
              <w:top w:val="single" w:sz="4" w:space="0" w:color="auto"/>
              <w:left w:val="single" w:sz="4" w:space="0" w:color="auto"/>
              <w:bottom w:val="single" w:sz="4" w:space="0" w:color="auto"/>
              <w:right w:val="single" w:sz="4" w:space="0" w:color="auto"/>
            </w:tcBorders>
          </w:tcPr>
          <w:p w14:paraId="05C518C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7553FD8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32330F1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6BD6015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BFDBA8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103 130,84</w:t>
            </w:r>
          </w:p>
        </w:tc>
      </w:tr>
      <w:tr w:rsidR="009C2AEC" w:rsidRPr="00824DC0" w14:paraId="74F24D9D"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91"/>
          <w:tblCellSpacing w:w="5" w:type="nil"/>
        </w:trPr>
        <w:tc>
          <w:tcPr>
            <w:tcW w:w="539" w:type="pct"/>
            <w:vMerge w:val="restart"/>
            <w:tcBorders>
              <w:top w:val="single" w:sz="4" w:space="0" w:color="auto"/>
              <w:left w:val="single" w:sz="4" w:space="0" w:color="auto"/>
              <w:right w:val="single" w:sz="4" w:space="0" w:color="auto"/>
            </w:tcBorders>
          </w:tcPr>
          <w:p w14:paraId="7F9225C3"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3.4. мероприятие</w:t>
            </w:r>
          </w:p>
        </w:tc>
        <w:tc>
          <w:tcPr>
            <w:tcW w:w="1187" w:type="pct"/>
            <w:gridSpan w:val="2"/>
            <w:vMerge w:val="restart"/>
            <w:tcBorders>
              <w:top w:val="single" w:sz="4" w:space="0" w:color="auto"/>
              <w:left w:val="single" w:sz="4" w:space="0" w:color="auto"/>
              <w:right w:val="single" w:sz="4" w:space="0" w:color="auto"/>
            </w:tcBorders>
          </w:tcPr>
          <w:p w14:paraId="24BFB37C" w14:textId="77777777" w:rsidR="009C2AEC" w:rsidRPr="00824DC0" w:rsidRDefault="009C2AEC" w:rsidP="00DA5A58">
            <w:pPr>
              <w:pStyle w:val="ConsPlusCell"/>
              <w:spacing w:line="216" w:lineRule="auto"/>
              <w:rPr>
                <w:rFonts w:ascii="Times New Roman" w:hAnsi="Times New Roman" w:cs="Times New Roman"/>
                <w:bCs/>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Елизарово</w:t>
            </w:r>
          </w:p>
        </w:tc>
        <w:tc>
          <w:tcPr>
            <w:tcW w:w="435" w:type="pct"/>
            <w:gridSpan w:val="2"/>
            <w:tcBorders>
              <w:top w:val="single" w:sz="4" w:space="0" w:color="auto"/>
              <w:left w:val="single" w:sz="4" w:space="0" w:color="auto"/>
              <w:bottom w:val="single" w:sz="4" w:space="0" w:color="auto"/>
              <w:right w:val="single" w:sz="4" w:space="0" w:color="auto"/>
            </w:tcBorders>
          </w:tcPr>
          <w:p w14:paraId="69556972"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0CBB2C9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03AB094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402 138,42</w:t>
            </w:r>
          </w:p>
        </w:tc>
        <w:tc>
          <w:tcPr>
            <w:tcW w:w="352" w:type="pct"/>
            <w:gridSpan w:val="2"/>
            <w:tcBorders>
              <w:top w:val="single" w:sz="4" w:space="0" w:color="auto"/>
              <w:left w:val="single" w:sz="4" w:space="0" w:color="auto"/>
              <w:bottom w:val="single" w:sz="4" w:space="0" w:color="auto"/>
              <w:right w:val="single" w:sz="4" w:space="0" w:color="auto"/>
            </w:tcBorders>
          </w:tcPr>
          <w:p w14:paraId="538EDF6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2B1C3AC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750769A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386E61C6"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DA9C4D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402 138,42</w:t>
            </w:r>
          </w:p>
        </w:tc>
      </w:tr>
      <w:tr w:rsidR="009C2AEC" w:rsidRPr="00824DC0" w14:paraId="4462CF48"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14:paraId="0E987FA4"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0B6576F2"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4E90D683"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25824D1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12D320C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382 031,42</w:t>
            </w:r>
          </w:p>
        </w:tc>
        <w:tc>
          <w:tcPr>
            <w:tcW w:w="352" w:type="pct"/>
            <w:gridSpan w:val="2"/>
            <w:tcBorders>
              <w:top w:val="single" w:sz="4" w:space="0" w:color="auto"/>
              <w:left w:val="single" w:sz="4" w:space="0" w:color="auto"/>
              <w:bottom w:val="single" w:sz="4" w:space="0" w:color="auto"/>
              <w:right w:val="single" w:sz="4" w:space="0" w:color="auto"/>
            </w:tcBorders>
          </w:tcPr>
          <w:p w14:paraId="489C399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2C5A5FE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221CDE2E"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4884615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996AC7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382 031,42</w:t>
            </w:r>
          </w:p>
        </w:tc>
      </w:tr>
      <w:tr w:rsidR="009C2AEC" w:rsidRPr="00824DC0" w14:paraId="4998E54C"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14:paraId="1DB6E1A3"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0BFAF3F3"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356D5A90"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3F38236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67B1E44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20 107</w:t>
            </w:r>
          </w:p>
        </w:tc>
        <w:tc>
          <w:tcPr>
            <w:tcW w:w="352" w:type="pct"/>
            <w:gridSpan w:val="2"/>
            <w:tcBorders>
              <w:top w:val="single" w:sz="4" w:space="0" w:color="auto"/>
              <w:left w:val="single" w:sz="4" w:space="0" w:color="auto"/>
              <w:bottom w:val="single" w:sz="4" w:space="0" w:color="auto"/>
              <w:right w:val="single" w:sz="4" w:space="0" w:color="auto"/>
            </w:tcBorders>
          </w:tcPr>
          <w:p w14:paraId="2E8F5FC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4D5ACD1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2F7A6C6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069D9A1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72D22B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20 107</w:t>
            </w:r>
          </w:p>
        </w:tc>
      </w:tr>
      <w:tr w:rsidR="009C2AEC" w:rsidRPr="00824DC0" w14:paraId="2450DD0B"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07"/>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09A17E43"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3.5.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1375882A" w14:textId="77777777"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Кокорево</w:t>
            </w:r>
          </w:p>
        </w:tc>
        <w:tc>
          <w:tcPr>
            <w:tcW w:w="435" w:type="pct"/>
            <w:gridSpan w:val="2"/>
            <w:tcBorders>
              <w:top w:val="single" w:sz="4" w:space="0" w:color="auto"/>
              <w:left w:val="single" w:sz="4" w:space="0" w:color="auto"/>
              <w:bottom w:val="single" w:sz="4" w:space="0" w:color="auto"/>
              <w:right w:val="single" w:sz="4" w:space="0" w:color="auto"/>
            </w:tcBorders>
          </w:tcPr>
          <w:p w14:paraId="1EF57319"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494D56A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3701427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707 012,07</w:t>
            </w:r>
          </w:p>
        </w:tc>
        <w:tc>
          <w:tcPr>
            <w:tcW w:w="352" w:type="pct"/>
            <w:gridSpan w:val="2"/>
            <w:tcBorders>
              <w:top w:val="single" w:sz="4" w:space="0" w:color="auto"/>
              <w:left w:val="single" w:sz="4" w:space="0" w:color="auto"/>
              <w:bottom w:val="single" w:sz="4" w:space="0" w:color="auto"/>
              <w:right w:val="single" w:sz="4" w:space="0" w:color="auto"/>
            </w:tcBorders>
          </w:tcPr>
          <w:p w14:paraId="465ECEB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3E2DA21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77AF409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194EAA1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9E0134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707 012,07</w:t>
            </w:r>
          </w:p>
        </w:tc>
      </w:tr>
      <w:tr w:rsidR="009C2AEC" w:rsidRPr="00824DC0" w14:paraId="762D2BA0"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4D3CBCD9"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2E25A01C"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747C0C63"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55F43756"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14FBC45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671 657,41</w:t>
            </w:r>
          </w:p>
        </w:tc>
        <w:tc>
          <w:tcPr>
            <w:tcW w:w="352" w:type="pct"/>
            <w:gridSpan w:val="2"/>
            <w:tcBorders>
              <w:top w:val="single" w:sz="4" w:space="0" w:color="auto"/>
              <w:left w:val="single" w:sz="4" w:space="0" w:color="auto"/>
              <w:bottom w:val="single" w:sz="4" w:space="0" w:color="auto"/>
              <w:right w:val="single" w:sz="4" w:space="0" w:color="auto"/>
            </w:tcBorders>
          </w:tcPr>
          <w:p w14:paraId="19A93A1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0C266C6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391A9D4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4D10035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A5DA91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671 657,41</w:t>
            </w:r>
          </w:p>
        </w:tc>
      </w:tr>
      <w:tr w:rsidR="009C2AEC" w:rsidRPr="00824DC0" w14:paraId="3F2573A1"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3DEF8998"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297E586C"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6F12F6A8"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458D798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5F7CED1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35 354,66</w:t>
            </w:r>
          </w:p>
        </w:tc>
        <w:tc>
          <w:tcPr>
            <w:tcW w:w="352" w:type="pct"/>
            <w:gridSpan w:val="2"/>
            <w:tcBorders>
              <w:top w:val="single" w:sz="4" w:space="0" w:color="auto"/>
              <w:left w:val="single" w:sz="4" w:space="0" w:color="auto"/>
              <w:bottom w:val="single" w:sz="4" w:space="0" w:color="auto"/>
              <w:right w:val="single" w:sz="4" w:space="0" w:color="auto"/>
            </w:tcBorders>
          </w:tcPr>
          <w:p w14:paraId="569F6CA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3D184DC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686DE3C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5AC9150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F377F8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35 354,66</w:t>
            </w:r>
          </w:p>
        </w:tc>
      </w:tr>
      <w:tr w:rsidR="009C2AEC" w:rsidRPr="00824DC0" w14:paraId="1DC827BA"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92"/>
          <w:tblCellSpacing w:w="5" w:type="nil"/>
        </w:trPr>
        <w:tc>
          <w:tcPr>
            <w:tcW w:w="539" w:type="pct"/>
            <w:vMerge w:val="restart"/>
            <w:tcBorders>
              <w:top w:val="single" w:sz="4" w:space="0" w:color="auto"/>
              <w:left w:val="single" w:sz="4" w:space="0" w:color="auto"/>
              <w:right w:val="single" w:sz="4" w:space="0" w:color="auto"/>
            </w:tcBorders>
          </w:tcPr>
          <w:p w14:paraId="1AD1C9DF"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3.6. мероприятие</w:t>
            </w:r>
          </w:p>
        </w:tc>
        <w:tc>
          <w:tcPr>
            <w:tcW w:w="1187" w:type="pct"/>
            <w:gridSpan w:val="2"/>
            <w:vMerge w:val="restart"/>
            <w:tcBorders>
              <w:top w:val="single" w:sz="4" w:space="0" w:color="auto"/>
              <w:left w:val="single" w:sz="4" w:space="0" w:color="auto"/>
              <w:right w:val="single" w:sz="4" w:space="0" w:color="auto"/>
            </w:tcBorders>
          </w:tcPr>
          <w:p w14:paraId="7D3A3671" w14:textId="77777777"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Ликвидация несанкционированной свалки по исковому заявлению Прокуратуры</w:t>
            </w:r>
          </w:p>
        </w:tc>
        <w:tc>
          <w:tcPr>
            <w:tcW w:w="435" w:type="pct"/>
            <w:gridSpan w:val="2"/>
            <w:tcBorders>
              <w:top w:val="single" w:sz="4" w:space="0" w:color="auto"/>
              <w:left w:val="single" w:sz="4" w:space="0" w:color="auto"/>
              <w:bottom w:val="single" w:sz="4" w:space="0" w:color="auto"/>
              <w:right w:val="single" w:sz="4" w:space="0" w:color="auto"/>
            </w:tcBorders>
          </w:tcPr>
          <w:p w14:paraId="3D47835D"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7B87596E"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351" w:type="pct"/>
            <w:gridSpan w:val="2"/>
            <w:tcBorders>
              <w:top w:val="single" w:sz="4" w:space="0" w:color="auto"/>
              <w:left w:val="single" w:sz="4" w:space="0" w:color="auto"/>
              <w:bottom w:val="single" w:sz="4" w:space="0" w:color="auto"/>
              <w:right w:val="single" w:sz="4" w:space="0" w:color="auto"/>
            </w:tcBorders>
          </w:tcPr>
          <w:p w14:paraId="127EB83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c>
          <w:tcPr>
            <w:tcW w:w="352" w:type="pct"/>
            <w:gridSpan w:val="2"/>
            <w:tcBorders>
              <w:top w:val="single" w:sz="4" w:space="0" w:color="auto"/>
              <w:left w:val="single" w:sz="4" w:space="0" w:color="auto"/>
              <w:bottom w:val="single" w:sz="4" w:space="0" w:color="auto"/>
              <w:right w:val="single" w:sz="4" w:space="0" w:color="auto"/>
            </w:tcBorders>
          </w:tcPr>
          <w:p w14:paraId="226DD526"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311" w:type="pct"/>
            <w:gridSpan w:val="2"/>
            <w:tcBorders>
              <w:top w:val="single" w:sz="4" w:space="0" w:color="auto"/>
              <w:left w:val="single" w:sz="4" w:space="0" w:color="auto"/>
              <w:bottom w:val="single" w:sz="4" w:space="0" w:color="auto"/>
              <w:right w:val="single" w:sz="4" w:space="0" w:color="auto"/>
            </w:tcBorders>
          </w:tcPr>
          <w:p w14:paraId="6A96CB0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438" w:type="pct"/>
            <w:gridSpan w:val="2"/>
            <w:tcBorders>
              <w:top w:val="single" w:sz="4" w:space="0" w:color="auto"/>
              <w:bottom w:val="single" w:sz="4" w:space="0" w:color="auto"/>
              <w:right w:val="single" w:sz="4" w:space="0" w:color="auto"/>
            </w:tcBorders>
          </w:tcPr>
          <w:p w14:paraId="35F6A1AE"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51A57284"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32717C8"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30 000</w:t>
            </w:r>
          </w:p>
        </w:tc>
      </w:tr>
      <w:tr w:rsidR="009C2AEC" w:rsidRPr="00824DC0" w14:paraId="739E0E25"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14:paraId="22A8DCC5"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432A2F02"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445A3778"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540EC4F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55A737C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B13DDC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142F16B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6D886AD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2578731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8E3BB8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r>
      <w:tr w:rsidR="009C2AEC" w:rsidRPr="00824DC0" w14:paraId="24EF99F5"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14:paraId="1191950F"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19101E6B"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1A6BAAAB"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2F7F13A6"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3921A39E"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c>
          <w:tcPr>
            <w:tcW w:w="352" w:type="pct"/>
            <w:gridSpan w:val="2"/>
            <w:tcBorders>
              <w:top w:val="single" w:sz="4" w:space="0" w:color="auto"/>
              <w:left w:val="single" w:sz="4" w:space="0" w:color="auto"/>
              <w:bottom w:val="single" w:sz="4" w:space="0" w:color="auto"/>
              <w:right w:val="single" w:sz="4" w:space="0" w:color="auto"/>
            </w:tcBorders>
          </w:tcPr>
          <w:p w14:paraId="5A8EB5D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2FE30A5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340FA00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567A841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529F02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r>
      <w:tr w:rsidR="009C2AEC" w:rsidRPr="00824DC0" w14:paraId="24D81589" w14:textId="77777777"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184"/>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16F21AE8"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4.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60FEF405" w14:textId="77777777"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sz w:val="24"/>
                <w:szCs w:val="24"/>
              </w:rPr>
              <w:t>Выплата исполнительских сборов по постановлению ОСП по Советскому и Лебяжскому районам ГУФССП РОСС России по Кировской области о разработке проекта санитарно-защитных зон полигона ТБО для пгт Лебяжье и о разработке проекта рекультивации полигона ТБО пгт Лебяжье</w:t>
            </w:r>
          </w:p>
        </w:tc>
        <w:tc>
          <w:tcPr>
            <w:tcW w:w="435" w:type="pct"/>
            <w:gridSpan w:val="2"/>
            <w:tcBorders>
              <w:top w:val="single" w:sz="4" w:space="0" w:color="auto"/>
              <w:left w:val="single" w:sz="4" w:space="0" w:color="auto"/>
              <w:bottom w:val="single" w:sz="4" w:space="0" w:color="auto"/>
              <w:right w:val="single" w:sz="4" w:space="0" w:color="auto"/>
            </w:tcBorders>
          </w:tcPr>
          <w:p w14:paraId="2FE4576F"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65FAFB3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6884482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75 000</w:t>
            </w:r>
          </w:p>
        </w:tc>
        <w:tc>
          <w:tcPr>
            <w:tcW w:w="352" w:type="pct"/>
            <w:gridSpan w:val="2"/>
            <w:tcBorders>
              <w:top w:val="single" w:sz="4" w:space="0" w:color="auto"/>
              <w:left w:val="single" w:sz="4" w:space="0" w:color="auto"/>
              <w:bottom w:val="single" w:sz="4" w:space="0" w:color="auto"/>
              <w:right w:val="single" w:sz="4" w:space="0" w:color="auto"/>
            </w:tcBorders>
          </w:tcPr>
          <w:p w14:paraId="35D175A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3F9AA3C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2A8A515A"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175FC2CA"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FC071BC"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75 000</w:t>
            </w:r>
          </w:p>
        </w:tc>
      </w:tr>
      <w:tr w:rsidR="009C2AEC" w:rsidRPr="00824DC0" w14:paraId="36F72A90"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10BEF340"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0886A6DC"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30BBF9C6"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3669EF1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1905BD6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C405B9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1C0729D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59DC0EF7"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6A3703FA"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BA07D63"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22D75B78"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23"/>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4328A9DC"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0A0924B5"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1BD1E7AF"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5EB1D35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6705248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75 000</w:t>
            </w:r>
          </w:p>
        </w:tc>
        <w:tc>
          <w:tcPr>
            <w:tcW w:w="352" w:type="pct"/>
            <w:gridSpan w:val="2"/>
            <w:tcBorders>
              <w:top w:val="single" w:sz="4" w:space="0" w:color="auto"/>
              <w:left w:val="single" w:sz="4" w:space="0" w:color="auto"/>
              <w:bottom w:val="single" w:sz="4" w:space="0" w:color="auto"/>
              <w:right w:val="single" w:sz="4" w:space="0" w:color="auto"/>
            </w:tcBorders>
          </w:tcPr>
          <w:p w14:paraId="4B57B8F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7F5FDF1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1BFDEC11"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77560DEE"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B6167C9"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75 000</w:t>
            </w:r>
          </w:p>
        </w:tc>
      </w:tr>
      <w:tr w:rsidR="009C2AEC" w:rsidRPr="00824DC0" w14:paraId="7177BCDC"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3ADCCF14"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5.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44010CDB" w14:textId="77777777" w:rsidR="009C2AEC" w:rsidRPr="00824DC0" w:rsidRDefault="009C2AEC" w:rsidP="00DA5A58">
            <w:pPr>
              <w:pStyle w:val="ConsPlusCell"/>
              <w:rPr>
                <w:rFonts w:ascii="Times New Roman" w:hAnsi="Times New Roman" w:cs="Times New Roman"/>
                <w:sz w:val="24"/>
                <w:szCs w:val="24"/>
              </w:rPr>
            </w:pPr>
            <w:r w:rsidRPr="00824DC0">
              <w:rPr>
                <w:rFonts w:ascii="Times New Roman" w:hAnsi="Times New Roman" w:cs="Times New Roman"/>
                <w:sz w:val="24"/>
                <w:szCs w:val="24"/>
              </w:rPr>
              <w:t>Выплаты гражданам денежного вознаграждения за добычу волка на территории Лебяжского муниципального округа</w:t>
            </w:r>
          </w:p>
        </w:tc>
        <w:tc>
          <w:tcPr>
            <w:tcW w:w="435" w:type="pct"/>
            <w:gridSpan w:val="2"/>
            <w:tcBorders>
              <w:top w:val="single" w:sz="4" w:space="0" w:color="auto"/>
              <w:left w:val="single" w:sz="4" w:space="0" w:color="auto"/>
              <w:bottom w:val="single" w:sz="4" w:space="0" w:color="auto"/>
              <w:right w:val="single" w:sz="4" w:space="0" w:color="auto"/>
            </w:tcBorders>
          </w:tcPr>
          <w:p w14:paraId="7756F82F"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5E7C1FF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5AE3B23B"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10 000</w:t>
            </w:r>
          </w:p>
        </w:tc>
        <w:tc>
          <w:tcPr>
            <w:tcW w:w="352" w:type="pct"/>
            <w:gridSpan w:val="2"/>
            <w:tcBorders>
              <w:top w:val="single" w:sz="4" w:space="0" w:color="auto"/>
              <w:left w:val="single" w:sz="4" w:space="0" w:color="auto"/>
              <w:bottom w:val="single" w:sz="4" w:space="0" w:color="auto"/>
              <w:right w:val="single" w:sz="4" w:space="0" w:color="auto"/>
            </w:tcBorders>
          </w:tcPr>
          <w:p w14:paraId="6C39574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6ED704F4"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49E5F8B4"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1682F92B"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99DB00D"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10 000</w:t>
            </w:r>
          </w:p>
        </w:tc>
      </w:tr>
      <w:tr w:rsidR="009C2AEC" w:rsidRPr="00824DC0" w14:paraId="044CA263"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14:paraId="19953178"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0B9791A7"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50BB6AF7"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4103618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39C0F25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3A1E21A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30FE4EB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271EF27D"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694972BC"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1C38185"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14F7B623"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14:paraId="0AFE65FE"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5C9B7353"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52A41DE1"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7D1B1BB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14028F8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10 000</w:t>
            </w:r>
          </w:p>
        </w:tc>
        <w:tc>
          <w:tcPr>
            <w:tcW w:w="352" w:type="pct"/>
            <w:gridSpan w:val="2"/>
            <w:tcBorders>
              <w:top w:val="single" w:sz="4" w:space="0" w:color="auto"/>
              <w:left w:val="single" w:sz="4" w:space="0" w:color="auto"/>
              <w:bottom w:val="single" w:sz="4" w:space="0" w:color="auto"/>
              <w:right w:val="single" w:sz="4" w:space="0" w:color="auto"/>
            </w:tcBorders>
          </w:tcPr>
          <w:p w14:paraId="4147E38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7DEFF366"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795995F3"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7CDA7BE4"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4CFDA54"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10 000</w:t>
            </w:r>
          </w:p>
        </w:tc>
      </w:tr>
      <w:tr w:rsidR="009C2AEC" w:rsidRPr="00824DC0" w14:paraId="704FFCEE"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7E132C96"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6.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40A26875" w14:textId="77777777"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Подготовка сметной документации на ликвидацию несанкционированных свалок</w:t>
            </w:r>
          </w:p>
        </w:tc>
        <w:tc>
          <w:tcPr>
            <w:tcW w:w="435" w:type="pct"/>
            <w:gridSpan w:val="2"/>
            <w:tcBorders>
              <w:top w:val="single" w:sz="4" w:space="0" w:color="auto"/>
              <w:left w:val="single" w:sz="4" w:space="0" w:color="auto"/>
              <w:bottom w:val="single" w:sz="4" w:space="0" w:color="auto"/>
              <w:right w:val="single" w:sz="4" w:space="0" w:color="auto"/>
            </w:tcBorders>
          </w:tcPr>
          <w:p w14:paraId="318E34FC"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37937147"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2E6D807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60 000</w:t>
            </w:r>
          </w:p>
        </w:tc>
        <w:tc>
          <w:tcPr>
            <w:tcW w:w="352" w:type="pct"/>
            <w:gridSpan w:val="2"/>
            <w:tcBorders>
              <w:top w:val="single" w:sz="4" w:space="0" w:color="auto"/>
              <w:left w:val="single" w:sz="4" w:space="0" w:color="auto"/>
              <w:bottom w:val="single" w:sz="4" w:space="0" w:color="auto"/>
              <w:right w:val="single" w:sz="4" w:space="0" w:color="auto"/>
            </w:tcBorders>
          </w:tcPr>
          <w:p w14:paraId="39E54C1D"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2CA5BEF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6D9AE52F" w14:textId="77777777" w:rsidR="009C2AEC" w:rsidRPr="00824DC0" w:rsidRDefault="00C31E1D"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6A5740C5" w14:textId="77777777"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05CB9C8"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60 000</w:t>
            </w:r>
          </w:p>
        </w:tc>
      </w:tr>
      <w:tr w:rsidR="009C2AEC" w:rsidRPr="00824DC0" w14:paraId="79432872"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47A7170B"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702BE014"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5E404C5C"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63BE513E"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173F9FFA"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7EE8F53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4A15009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22C3D1F5"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4D5A7394" w14:textId="77777777"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2210CADC"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14:paraId="632E8478"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2073850B"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0AC3B291" w14:textId="77777777"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10A627AA"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514C6712"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7B1AEDD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60 000</w:t>
            </w:r>
          </w:p>
        </w:tc>
        <w:tc>
          <w:tcPr>
            <w:tcW w:w="352" w:type="pct"/>
            <w:gridSpan w:val="2"/>
            <w:tcBorders>
              <w:top w:val="single" w:sz="4" w:space="0" w:color="auto"/>
              <w:left w:val="single" w:sz="4" w:space="0" w:color="auto"/>
              <w:bottom w:val="single" w:sz="4" w:space="0" w:color="auto"/>
              <w:right w:val="single" w:sz="4" w:space="0" w:color="auto"/>
            </w:tcBorders>
          </w:tcPr>
          <w:p w14:paraId="53240655"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2813DCFF"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1D11EE9E" w14:textId="77777777" w:rsidR="009C2AEC" w:rsidRPr="00824DC0" w:rsidRDefault="00C31E1D"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53FBDDEB" w14:textId="77777777"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07D54E5"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60 000</w:t>
            </w:r>
          </w:p>
        </w:tc>
      </w:tr>
      <w:tr w:rsidR="009C2AEC" w:rsidRPr="00824DC0" w14:paraId="63ED65D8"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14:paraId="0A9CE10A"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7. мероприятие</w:t>
            </w:r>
          </w:p>
        </w:tc>
        <w:tc>
          <w:tcPr>
            <w:tcW w:w="1187" w:type="pct"/>
            <w:gridSpan w:val="2"/>
            <w:vMerge w:val="restart"/>
            <w:tcBorders>
              <w:top w:val="single" w:sz="4" w:space="0" w:color="auto"/>
              <w:left w:val="single" w:sz="4" w:space="0" w:color="auto"/>
              <w:right w:val="single" w:sz="4" w:space="0" w:color="auto"/>
            </w:tcBorders>
          </w:tcPr>
          <w:p w14:paraId="3F71FBB9" w14:textId="77777777"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 xml:space="preserve">Разработка проектно-сметной документации на рекультивацию полигона ТБО </w:t>
            </w:r>
            <w:r w:rsidRPr="00824DC0">
              <w:rPr>
                <w:rFonts w:ascii="Times New Roman" w:hAnsi="Times New Roman" w:cs="Times New Roman"/>
                <w:sz w:val="24"/>
                <w:szCs w:val="24"/>
              </w:rPr>
              <w:lastRenderedPageBreak/>
              <w:t>пгт Лебяжье</w:t>
            </w:r>
          </w:p>
        </w:tc>
        <w:tc>
          <w:tcPr>
            <w:tcW w:w="435" w:type="pct"/>
            <w:gridSpan w:val="2"/>
            <w:tcBorders>
              <w:top w:val="single" w:sz="4" w:space="0" w:color="auto"/>
              <w:left w:val="single" w:sz="4" w:space="0" w:color="auto"/>
              <w:bottom w:val="single" w:sz="4" w:space="0" w:color="auto"/>
              <w:right w:val="single" w:sz="4" w:space="0" w:color="auto"/>
            </w:tcBorders>
          </w:tcPr>
          <w:p w14:paraId="12D2BFCD"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Всего</w:t>
            </w:r>
          </w:p>
        </w:tc>
        <w:tc>
          <w:tcPr>
            <w:tcW w:w="351" w:type="pct"/>
            <w:gridSpan w:val="2"/>
            <w:tcBorders>
              <w:top w:val="single" w:sz="4" w:space="0" w:color="auto"/>
              <w:left w:val="single" w:sz="4" w:space="0" w:color="auto"/>
              <w:bottom w:val="single" w:sz="4" w:space="0" w:color="auto"/>
              <w:right w:val="single" w:sz="4" w:space="0" w:color="auto"/>
            </w:tcBorders>
          </w:tcPr>
          <w:p w14:paraId="3A14DBE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4D455B9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78D6FFC0" w14:textId="77777777" w:rsidR="009C2AEC" w:rsidRPr="00824DC0" w:rsidRDefault="009C2AEC" w:rsidP="00F24E47">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5 263 1</w:t>
            </w:r>
            <w:r w:rsidR="00F24E47">
              <w:rPr>
                <w:rFonts w:ascii="Times New Roman" w:hAnsi="Times New Roman" w:cs="Times New Roman"/>
                <w:sz w:val="24"/>
                <w:szCs w:val="24"/>
              </w:rPr>
              <w:t>58</w:t>
            </w:r>
          </w:p>
        </w:tc>
        <w:tc>
          <w:tcPr>
            <w:tcW w:w="311" w:type="pct"/>
            <w:gridSpan w:val="2"/>
            <w:tcBorders>
              <w:top w:val="single" w:sz="4" w:space="0" w:color="auto"/>
              <w:left w:val="single" w:sz="4" w:space="0" w:color="auto"/>
              <w:bottom w:val="single" w:sz="4" w:space="0" w:color="auto"/>
              <w:right w:val="single" w:sz="4" w:space="0" w:color="auto"/>
            </w:tcBorders>
          </w:tcPr>
          <w:p w14:paraId="6B1E516C" w14:textId="77777777" w:rsidR="00F24E47"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5 263</w:t>
            </w:r>
          </w:p>
          <w:p w14:paraId="05269300" w14:textId="77777777" w:rsidR="009C2AEC" w:rsidRPr="00824DC0" w:rsidRDefault="00F24E47" w:rsidP="00F24E47">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158</w:t>
            </w:r>
          </w:p>
        </w:tc>
        <w:tc>
          <w:tcPr>
            <w:tcW w:w="438" w:type="pct"/>
            <w:gridSpan w:val="2"/>
            <w:tcBorders>
              <w:top w:val="single" w:sz="4" w:space="0" w:color="auto"/>
              <w:bottom w:val="single" w:sz="4" w:space="0" w:color="auto"/>
              <w:right w:val="single" w:sz="4" w:space="0" w:color="auto"/>
            </w:tcBorders>
          </w:tcPr>
          <w:p w14:paraId="33E216BB"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038ED276" w14:textId="77777777"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92CBA22" w14:textId="77777777" w:rsidR="009C2AEC" w:rsidRPr="00824DC0" w:rsidRDefault="00F24E47" w:rsidP="00824DC0">
            <w:pPr>
              <w:widowControl/>
              <w:suppressAutoHyphens w:val="0"/>
              <w:spacing w:line="19" w:lineRule="atLeast"/>
              <w:jc w:val="center"/>
              <w:rPr>
                <w:rFonts w:ascii="Times New Roman" w:hAnsi="Times New Roman" w:cs="Times New Roman"/>
              </w:rPr>
            </w:pPr>
            <w:r>
              <w:rPr>
                <w:rFonts w:ascii="Times New Roman" w:hAnsi="Times New Roman" w:cs="Times New Roman"/>
              </w:rPr>
              <w:t>10 526 316</w:t>
            </w:r>
          </w:p>
        </w:tc>
      </w:tr>
      <w:tr w:rsidR="009C2AEC" w:rsidRPr="00824DC0" w14:paraId="07529E97"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14:paraId="2568F1DA"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4612FEA1"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61BF366F"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r>
            <w:r w:rsidRPr="00824DC0">
              <w:rPr>
                <w:rFonts w:ascii="Times New Roman" w:hAnsi="Times New Roman" w:cs="Times New Roman"/>
                <w:sz w:val="24"/>
                <w:szCs w:val="24"/>
              </w:rPr>
              <w:lastRenderedPageBreak/>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7F983941"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0</w:t>
            </w:r>
          </w:p>
        </w:tc>
        <w:tc>
          <w:tcPr>
            <w:tcW w:w="351" w:type="pct"/>
            <w:gridSpan w:val="2"/>
            <w:tcBorders>
              <w:top w:val="single" w:sz="4" w:space="0" w:color="auto"/>
              <w:left w:val="single" w:sz="4" w:space="0" w:color="auto"/>
              <w:bottom w:val="single" w:sz="4" w:space="0" w:color="auto"/>
              <w:right w:val="single" w:sz="4" w:space="0" w:color="auto"/>
            </w:tcBorders>
          </w:tcPr>
          <w:p w14:paraId="0DD97943"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6B0DC28C"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5 000 </w:t>
            </w:r>
            <w:r w:rsidRPr="00824DC0">
              <w:rPr>
                <w:rFonts w:ascii="Times New Roman" w:hAnsi="Times New Roman" w:cs="Times New Roman"/>
                <w:sz w:val="24"/>
                <w:szCs w:val="24"/>
              </w:rPr>
              <w:lastRenderedPageBreak/>
              <w:t>000</w:t>
            </w:r>
          </w:p>
        </w:tc>
        <w:tc>
          <w:tcPr>
            <w:tcW w:w="311" w:type="pct"/>
            <w:gridSpan w:val="2"/>
            <w:tcBorders>
              <w:top w:val="single" w:sz="4" w:space="0" w:color="auto"/>
              <w:left w:val="single" w:sz="4" w:space="0" w:color="auto"/>
              <w:bottom w:val="single" w:sz="4" w:space="0" w:color="auto"/>
              <w:right w:val="single" w:sz="4" w:space="0" w:color="auto"/>
            </w:tcBorders>
          </w:tcPr>
          <w:p w14:paraId="09ED7271" w14:textId="77777777" w:rsidR="009C2AEC"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lastRenderedPageBreak/>
              <w:t xml:space="preserve">5 000 </w:t>
            </w:r>
            <w:r>
              <w:rPr>
                <w:rFonts w:ascii="Times New Roman" w:hAnsi="Times New Roman" w:cs="Times New Roman"/>
                <w:sz w:val="24"/>
                <w:szCs w:val="24"/>
              </w:rPr>
              <w:lastRenderedPageBreak/>
              <w:t>00</w:t>
            </w:r>
            <w:r w:rsidR="009C2AEC"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754C1D02"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lastRenderedPageBreak/>
              <w:t>0</w:t>
            </w:r>
          </w:p>
        </w:tc>
        <w:tc>
          <w:tcPr>
            <w:tcW w:w="504" w:type="pct"/>
            <w:gridSpan w:val="2"/>
            <w:tcBorders>
              <w:top w:val="single" w:sz="4" w:space="0" w:color="auto"/>
              <w:bottom w:val="single" w:sz="4" w:space="0" w:color="auto"/>
              <w:right w:val="single" w:sz="4" w:space="0" w:color="auto"/>
            </w:tcBorders>
          </w:tcPr>
          <w:p w14:paraId="0401CC44" w14:textId="77777777"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4060DF7" w14:textId="77777777" w:rsidR="009C2AEC" w:rsidRPr="00824DC0" w:rsidRDefault="00F24E47" w:rsidP="00824DC0">
            <w:pPr>
              <w:widowControl/>
              <w:suppressAutoHyphens w:val="0"/>
              <w:spacing w:line="19" w:lineRule="atLeast"/>
              <w:jc w:val="center"/>
              <w:rPr>
                <w:rFonts w:ascii="Times New Roman" w:hAnsi="Times New Roman" w:cs="Times New Roman"/>
              </w:rPr>
            </w:pPr>
            <w:r>
              <w:rPr>
                <w:rFonts w:ascii="Times New Roman" w:hAnsi="Times New Roman" w:cs="Times New Roman"/>
              </w:rPr>
              <w:t>10</w:t>
            </w:r>
            <w:r w:rsidR="009C2AEC" w:rsidRPr="00824DC0">
              <w:rPr>
                <w:rFonts w:ascii="Times New Roman" w:hAnsi="Times New Roman" w:cs="Times New Roman"/>
              </w:rPr>
              <w:t> 000 000</w:t>
            </w:r>
          </w:p>
        </w:tc>
      </w:tr>
      <w:tr w:rsidR="009C2AEC" w:rsidRPr="00824DC0" w14:paraId="0AAC9C70"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14:paraId="079AC2E0"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5732D1CE" w14:textId="77777777"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53A7C226" w14:textId="77777777"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65CFFE60"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775E8928"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0C0AD09" w14:textId="77777777"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263 1</w:t>
            </w:r>
            <w:r w:rsidR="00824DC0">
              <w:rPr>
                <w:rFonts w:ascii="Times New Roman" w:hAnsi="Times New Roman" w:cs="Times New Roman"/>
                <w:sz w:val="24"/>
                <w:szCs w:val="24"/>
              </w:rPr>
              <w:t>58</w:t>
            </w:r>
          </w:p>
        </w:tc>
        <w:tc>
          <w:tcPr>
            <w:tcW w:w="311" w:type="pct"/>
            <w:gridSpan w:val="2"/>
            <w:tcBorders>
              <w:top w:val="single" w:sz="4" w:space="0" w:color="auto"/>
              <w:left w:val="single" w:sz="4" w:space="0" w:color="auto"/>
              <w:bottom w:val="single" w:sz="4" w:space="0" w:color="auto"/>
              <w:right w:val="single" w:sz="4" w:space="0" w:color="auto"/>
            </w:tcBorders>
          </w:tcPr>
          <w:p w14:paraId="7ABADC27" w14:textId="77777777" w:rsidR="009C2AEC"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263 158</w:t>
            </w:r>
          </w:p>
        </w:tc>
        <w:tc>
          <w:tcPr>
            <w:tcW w:w="438" w:type="pct"/>
            <w:gridSpan w:val="2"/>
            <w:tcBorders>
              <w:top w:val="single" w:sz="4" w:space="0" w:color="auto"/>
              <w:bottom w:val="single" w:sz="4" w:space="0" w:color="auto"/>
              <w:right w:val="single" w:sz="4" w:space="0" w:color="auto"/>
            </w:tcBorders>
          </w:tcPr>
          <w:p w14:paraId="6D9CB29C" w14:textId="77777777"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14:paraId="2F7D0C60" w14:textId="77777777"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B508288" w14:textId="77777777" w:rsidR="009C2AEC" w:rsidRPr="00824DC0" w:rsidRDefault="00F24E47" w:rsidP="00F24E47">
            <w:pPr>
              <w:widowControl/>
              <w:suppressAutoHyphens w:val="0"/>
              <w:spacing w:line="19" w:lineRule="atLeast"/>
              <w:jc w:val="center"/>
              <w:rPr>
                <w:rFonts w:ascii="Times New Roman" w:hAnsi="Times New Roman" w:cs="Times New Roman"/>
              </w:rPr>
            </w:pPr>
            <w:r>
              <w:rPr>
                <w:rFonts w:ascii="Times New Roman" w:hAnsi="Times New Roman" w:cs="Times New Roman"/>
              </w:rPr>
              <w:t>526 316</w:t>
            </w:r>
          </w:p>
        </w:tc>
      </w:tr>
      <w:tr w:rsidR="0083160A" w:rsidRPr="00824DC0" w14:paraId="73E96299"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14:paraId="1AFA2013" w14:textId="77777777"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8. мероприятие</w:t>
            </w:r>
          </w:p>
        </w:tc>
        <w:tc>
          <w:tcPr>
            <w:tcW w:w="1187" w:type="pct"/>
            <w:gridSpan w:val="2"/>
            <w:vMerge w:val="restart"/>
            <w:tcBorders>
              <w:top w:val="single" w:sz="4" w:space="0" w:color="auto"/>
              <w:left w:val="single" w:sz="4" w:space="0" w:color="auto"/>
              <w:right w:val="single" w:sz="4" w:space="0" w:color="auto"/>
            </w:tcBorders>
          </w:tcPr>
          <w:p w14:paraId="08AD32E7" w14:textId="77777777"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Рекультивация полигона ТБО пгт Лебяжье Кировской области</w:t>
            </w:r>
          </w:p>
        </w:tc>
        <w:tc>
          <w:tcPr>
            <w:tcW w:w="435" w:type="pct"/>
            <w:gridSpan w:val="2"/>
            <w:tcBorders>
              <w:top w:val="single" w:sz="4" w:space="0" w:color="auto"/>
              <w:left w:val="single" w:sz="4" w:space="0" w:color="auto"/>
              <w:bottom w:val="single" w:sz="4" w:space="0" w:color="auto"/>
              <w:right w:val="single" w:sz="4" w:space="0" w:color="auto"/>
            </w:tcBorders>
          </w:tcPr>
          <w:p w14:paraId="77866BA8" w14:textId="77777777"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7ADCFE85"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0B1D2324"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77D9C210"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77F6E389"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14:paraId="5583E532" w14:textId="77777777"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13 069 900</w:t>
            </w:r>
          </w:p>
        </w:tc>
        <w:tc>
          <w:tcPr>
            <w:tcW w:w="504" w:type="pct"/>
            <w:gridSpan w:val="2"/>
            <w:tcBorders>
              <w:top w:val="single" w:sz="4" w:space="0" w:color="auto"/>
              <w:bottom w:val="single" w:sz="4" w:space="0" w:color="auto"/>
              <w:right w:val="single" w:sz="4" w:space="0" w:color="auto"/>
            </w:tcBorders>
          </w:tcPr>
          <w:p w14:paraId="3FFC94B1" w14:textId="77777777"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13 047 000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7E128DC" w14:textId="77777777"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 xml:space="preserve">26 116 </w:t>
            </w:r>
            <w:r w:rsidR="00AB6292" w:rsidRPr="00824DC0">
              <w:rPr>
                <w:rFonts w:ascii="Times New Roman" w:hAnsi="Times New Roman" w:cs="Times New Roman"/>
              </w:rPr>
              <w:t>9</w:t>
            </w:r>
            <w:r w:rsidRPr="00824DC0">
              <w:rPr>
                <w:rFonts w:ascii="Times New Roman" w:hAnsi="Times New Roman" w:cs="Times New Roman"/>
              </w:rPr>
              <w:t>00</w:t>
            </w:r>
          </w:p>
        </w:tc>
      </w:tr>
      <w:tr w:rsidR="0083160A" w:rsidRPr="00824DC0" w14:paraId="6C99E857"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14:paraId="5B789040" w14:textId="77777777" w:rsidR="0083160A" w:rsidRPr="00824DC0" w:rsidRDefault="0083160A"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3B42CD14" w14:textId="77777777" w:rsidR="0083160A" w:rsidRPr="00824DC0" w:rsidRDefault="0083160A"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0CC24C57" w14:textId="77777777"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14F75171"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6EFC197D"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586ACE83"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14816C68"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14:paraId="44288C13" w14:textId="77777777"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12 939 200</w:t>
            </w:r>
          </w:p>
        </w:tc>
        <w:tc>
          <w:tcPr>
            <w:tcW w:w="504" w:type="pct"/>
            <w:gridSpan w:val="2"/>
            <w:tcBorders>
              <w:top w:val="single" w:sz="4" w:space="0" w:color="auto"/>
              <w:bottom w:val="single" w:sz="4" w:space="0" w:color="auto"/>
              <w:right w:val="single" w:sz="4" w:space="0" w:color="auto"/>
            </w:tcBorders>
          </w:tcPr>
          <w:p w14:paraId="62929AE1" w14:textId="77777777"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12 916 300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2D4C8BBF" w14:textId="77777777"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25 855 500</w:t>
            </w:r>
          </w:p>
        </w:tc>
      </w:tr>
      <w:tr w:rsidR="0083160A" w:rsidRPr="00824DC0" w14:paraId="1AD47ACC"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14:paraId="67733628" w14:textId="77777777" w:rsidR="0083160A" w:rsidRPr="00824DC0" w:rsidRDefault="0083160A"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49F193BE" w14:textId="77777777" w:rsidR="0083160A" w:rsidRPr="00824DC0" w:rsidRDefault="0083160A"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53BDB97D" w14:textId="77777777"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3081C59B"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7D8692F0"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2EBFF3E7"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14FCC25B" w14:textId="77777777"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14:paraId="3FB8E3F1" w14:textId="77777777"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130 700</w:t>
            </w:r>
          </w:p>
        </w:tc>
        <w:tc>
          <w:tcPr>
            <w:tcW w:w="504" w:type="pct"/>
            <w:gridSpan w:val="2"/>
            <w:tcBorders>
              <w:top w:val="single" w:sz="4" w:space="0" w:color="auto"/>
              <w:bottom w:val="single" w:sz="4" w:space="0" w:color="auto"/>
              <w:right w:val="single" w:sz="4" w:space="0" w:color="auto"/>
            </w:tcBorders>
          </w:tcPr>
          <w:p w14:paraId="330D67F2" w14:textId="77777777"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130 700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24598F20" w14:textId="77777777"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261 400</w:t>
            </w:r>
          </w:p>
        </w:tc>
      </w:tr>
      <w:tr w:rsidR="000E55D9" w:rsidRPr="00824DC0" w14:paraId="23FF77FD"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6477921D" w14:textId="77777777"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9.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5A2D509B" w14:textId="77777777" w:rsidR="000E55D9" w:rsidRPr="00824DC0" w:rsidRDefault="0078063E"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Создание мест (площадок) накопления твёрдых коммунальных отходов</w:t>
            </w:r>
          </w:p>
        </w:tc>
        <w:tc>
          <w:tcPr>
            <w:tcW w:w="435" w:type="pct"/>
            <w:gridSpan w:val="2"/>
            <w:tcBorders>
              <w:top w:val="single" w:sz="4" w:space="0" w:color="auto"/>
              <w:left w:val="single" w:sz="4" w:space="0" w:color="auto"/>
              <w:bottom w:val="single" w:sz="4" w:space="0" w:color="auto"/>
              <w:right w:val="single" w:sz="4" w:space="0" w:color="auto"/>
            </w:tcBorders>
          </w:tcPr>
          <w:p w14:paraId="177A1DA2" w14:textId="77777777"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42CF82BA"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2DD70039"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2C305EB4"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56ADEA9E"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321 700</w:t>
            </w:r>
          </w:p>
        </w:tc>
        <w:tc>
          <w:tcPr>
            <w:tcW w:w="438" w:type="pct"/>
            <w:gridSpan w:val="2"/>
            <w:tcBorders>
              <w:top w:val="single" w:sz="4" w:space="0" w:color="auto"/>
              <w:bottom w:val="single" w:sz="4" w:space="0" w:color="auto"/>
              <w:right w:val="single" w:sz="4" w:space="0" w:color="auto"/>
            </w:tcBorders>
            <w:shd w:val="clear" w:color="auto" w:fill="auto"/>
          </w:tcPr>
          <w:p w14:paraId="690E9752"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6FD02284" w14:textId="77777777"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2 037 579</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1EC91A37" w14:textId="77777777"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2 359 279</w:t>
            </w:r>
          </w:p>
        </w:tc>
      </w:tr>
      <w:tr w:rsidR="000E55D9" w:rsidRPr="00824DC0" w14:paraId="4A548515"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1AAAEDBE" w14:textId="77777777" w:rsidR="000E55D9" w:rsidRPr="00824DC0" w:rsidRDefault="000E55D9"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2A6F5AC8" w14:textId="77777777" w:rsidR="000E55D9" w:rsidRPr="00824DC0" w:rsidRDefault="000E55D9"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0CFA6C72" w14:textId="77777777"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7E1F1752"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09CE90B0"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549178FE"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6BDB85EE"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305 600</w:t>
            </w:r>
          </w:p>
        </w:tc>
        <w:tc>
          <w:tcPr>
            <w:tcW w:w="438" w:type="pct"/>
            <w:gridSpan w:val="2"/>
            <w:tcBorders>
              <w:top w:val="single" w:sz="4" w:space="0" w:color="auto"/>
              <w:bottom w:val="single" w:sz="4" w:space="0" w:color="auto"/>
              <w:right w:val="single" w:sz="4" w:space="0" w:color="auto"/>
            </w:tcBorders>
            <w:shd w:val="clear" w:color="auto" w:fill="auto"/>
          </w:tcPr>
          <w:p w14:paraId="5FADFD9C"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30E73725" w14:textId="77777777"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1 935 700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13B4861" w14:textId="77777777" w:rsidR="000E55D9" w:rsidRPr="00824DC0" w:rsidRDefault="00092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2 241 300</w:t>
            </w:r>
          </w:p>
        </w:tc>
      </w:tr>
      <w:tr w:rsidR="000E55D9" w:rsidRPr="00824DC0" w14:paraId="61FEBFDC"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27825A49" w14:textId="77777777" w:rsidR="000E55D9" w:rsidRPr="00824DC0" w:rsidRDefault="000E55D9"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4ECE6C53" w14:textId="77777777" w:rsidR="000E55D9" w:rsidRPr="00824DC0" w:rsidRDefault="000E55D9"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601E82C5" w14:textId="77777777"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0D8B9882"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3F667E01"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59FCD0D7"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52E4B833"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16 100</w:t>
            </w:r>
          </w:p>
        </w:tc>
        <w:tc>
          <w:tcPr>
            <w:tcW w:w="438" w:type="pct"/>
            <w:gridSpan w:val="2"/>
            <w:tcBorders>
              <w:top w:val="single" w:sz="4" w:space="0" w:color="auto"/>
              <w:bottom w:val="single" w:sz="4" w:space="0" w:color="auto"/>
              <w:right w:val="single" w:sz="4" w:space="0" w:color="auto"/>
            </w:tcBorders>
            <w:shd w:val="clear" w:color="auto" w:fill="auto"/>
          </w:tcPr>
          <w:p w14:paraId="2B7B4C2D" w14:textId="77777777"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34263769" w14:textId="77777777"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101 879</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928818D" w14:textId="77777777" w:rsidR="000E55D9" w:rsidRPr="00824DC0" w:rsidRDefault="00092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117 979</w:t>
            </w:r>
          </w:p>
        </w:tc>
      </w:tr>
      <w:tr w:rsidR="00F24E47" w:rsidRPr="00824DC0" w14:paraId="42214AA9" w14:textId="77777777" w:rsidTr="00214FC1">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14:paraId="05133943" w14:textId="77777777" w:rsidR="00F24E47" w:rsidRPr="00824DC0" w:rsidRDefault="00F24E47" w:rsidP="00824DC0">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t>10. мероприятие</w:t>
            </w:r>
          </w:p>
        </w:tc>
        <w:tc>
          <w:tcPr>
            <w:tcW w:w="1187" w:type="pct"/>
            <w:gridSpan w:val="2"/>
            <w:vMerge w:val="restart"/>
            <w:tcBorders>
              <w:top w:val="single" w:sz="4" w:space="0" w:color="auto"/>
              <w:left w:val="single" w:sz="4" w:space="0" w:color="auto"/>
              <w:right w:val="single" w:sz="4" w:space="0" w:color="auto"/>
            </w:tcBorders>
          </w:tcPr>
          <w:p w14:paraId="4D8866C0" w14:textId="77777777" w:rsidR="00F24E47" w:rsidRPr="00824DC0" w:rsidRDefault="00F24E47" w:rsidP="00824DC0">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t>Приобретение контейнеров для сбора ТБО</w:t>
            </w:r>
          </w:p>
        </w:tc>
        <w:tc>
          <w:tcPr>
            <w:tcW w:w="435" w:type="pct"/>
            <w:gridSpan w:val="2"/>
            <w:tcBorders>
              <w:top w:val="single" w:sz="4" w:space="0" w:color="auto"/>
              <w:left w:val="single" w:sz="4" w:space="0" w:color="auto"/>
              <w:bottom w:val="single" w:sz="4" w:space="0" w:color="auto"/>
              <w:right w:val="single" w:sz="4" w:space="0" w:color="auto"/>
            </w:tcBorders>
          </w:tcPr>
          <w:p w14:paraId="04DAC26C" w14:textId="77777777"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57616793"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4ECF5109"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264AFEC"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6BBDA88E"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475 000</w:t>
            </w:r>
          </w:p>
        </w:tc>
        <w:tc>
          <w:tcPr>
            <w:tcW w:w="438" w:type="pct"/>
            <w:gridSpan w:val="2"/>
            <w:tcBorders>
              <w:top w:val="single" w:sz="4" w:space="0" w:color="auto"/>
              <w:bottom w:val="single" w:sz="4" w:space="0" w:color="auto"/>
              <w:right w:val="single" w:sz="4" w:space="0" w:color="auto"/>
            </w:tcBorders>
            <w:shd w:val="clear" w:color="auto" w:fill="auto"/>
          </w:tcPr>
          <w:p w14:paraId="65F835CA"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7E346E01"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C6D2495"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475 00</w:t>
            </w:r>
            <w:r w:rsidRPr="00824DC0">
              <w:rPr>
                <w:rFonts w:ascii="Times New Roman" w:hAnsi="Times New Roman" w:cs="Times New Roman"/>
                <w:sz w:val="24"/>
                <w:szCs w:val="24"/>
              </w:rPr>
              <w:t>0</w:t>
            </w:r>
          </w:p>
        </w:tc>
      </w:tr>
      <w:tr w:rsidR="00F24E47" w:rsidRPr="00824DC0" w14:paraId="45B1A2CF" w14:textId="77777777" w:rsidTr="00214FC1">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14:paraId="123A09C4"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57956BE9"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1A599CF8" w14:textId="77777777"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7AE788F7"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1F7E78BF"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51EB0B88"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41263992"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14:paraId="727B75B8"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05601254"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1ABC501"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r>
      <w:tr w:rsidR="00F24E47" w:rsidRPr="00824DC0" w14:paraId="1464D16D" w14:textId="77777777" w:rsidTr="00214FC1">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14:paraId="4ABFCB2C"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3AE22702"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10FF5145" w14:textId="77777777"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2DDD79DE"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2498FD29"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1C34DAA0"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32B3DF9A"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475 000</w:t>
            </w:r>
          </w:p>
        </w:tc>
        <w:tc>
          <w:tcPr>
            <w:tcW w:w="438" w:type="pct"/>
            <w:gridSpan w:val="2"/>
            <w:tcBorders>
              <w:top w:val="single" w:sz="4" w:space="0" w:color="auto"/>
              <w:bottom w:val="single" w:sz="4" w:space="0" w:color="auto"/>
              <w:right w:val="single" w:sz="4" w:space="0" w:color="auto"/>
            </w:tcBorders>
            <w:shd w:val="clear" w:color="auto" w:fill="auto"/>
          </w:tcPr>
          <w:p w14:paraId="3995E89E"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4709CECA"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E4EE99B"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475 00</w:t>
            </w:r>
            <w:r w:rsidRPr="00824DC0">
              <w:rPr>
                <w:rFonts w:ascii="Times New Roman" w:hAnsi="Times New Roman" w:cs="Times New Roman"/>
                <w:sz w:val="24"/>
                <w:szCs w:val="24"/>
              </w:rPr>
              <w:t>0</w:t>
            </w:r>
          </w:p>
        </w:tc>
      </w:tr>
      <w:tr w:rsidR="00F24E47" w:rsidRPr="00824DC0" w14:paraId="69D01B57" w14:textId="77777777"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14:paraId="7AC30E92" w14:textId="77777777" w:rsidR="00F24E47" w:rsidRPr="00824DC0" w:rsidRDefault="00F24E47" w:rsidP="00F24E47">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w:t>
            </w:r>
            <w:r>
              <w:rPr>
                <w:rFonts w:ascii="Times New Roman" w:hAnsi="Times New Roman" w:cs="Times New Roman"/>
                <w:sz w:val="24"/>
                <w:szCs w:val="24"/>
              </w:rPr>
              <w:t>1</w:t>
            </w:r>
            <w:r w:rsidRPr="00824DC0">
              <w:rPr>
                <w:rFonts w:ascii="Times New Roman" w:hAnsi="Times New Roman" w:cs="Times New Roman"/>
                <w:sz w:val="24"/>
                <w:szCs w:val="24"/>
              </w:rPr>
              <w:t>. мероприятие</w:t>
            </w:r>
          </w:p>
        </w:tc>
        <w:tc>
          <w:tcPr>
            <w:tcW w:w="1187" w:type="pct"/>
            <w:gridSpan w:val="2"/>
            <w:vMerge w:val="restart"/>
            <w:tcBorders>
              <w:top w:val="single" w:sz="4" w:space="0" w:color="auto"/>
              <w:left w:val="single" w:sz="4" w:space="0" w:color="auto"/>
              <w:right w:val="single" w:sz="4" w:space="0" w:color="auto"/>
            </w:tcBorders>
          </w:tcPr>
          <w:p w14:paraId="2812FE49" w14:textId="77777777" w:rsidR="00F24E47" w:rsidRPr="00824DC0" w:rsidRDefault="00F24E47"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sz w:val="24"/>
                <w:szCs w:val="24"/>
              </w:rPr>
              <w:t>Возврат в областной бюджет в связи с недостижением результатов использования субсидии на ликвидацию свалок бытовых (коммунальных) отходов на территории Кировской области, не отвечающих требованиям природоохранного законодательства в с. Ветошкино, д. Михеевщина, д. Кокорево, д. Елизарово</w:t>
            </w:r>
          </w:p>
        </w:tc>
        <w:tc>
          <w:tcPr>
            <w:tcW w:w="435" w:type="pct"/>
            <w:gridSpan w:val="2"/>
            <w:tcBorders>
              <w:top w:val="single" w:sz="4" w:space="0" w:color="auto"/>
              <w:left w:val="single" w:sz="4" w:space="0" w:color="auto"/>
              <w:bottom w:val="single" w:sz="4" w:space="0" w:color="auto"/>
              <w:right w:val="single" w:sz="4" w:space="0" w:color="auto"/>
            </w:tcBorders>
          </w:tcPr>
          <w:p w14:paraId="7BB20B1C" w14:textId="77777777"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78613425"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441A5CC3"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42657F47"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82 368</w:t>
            </w:r>
          </w:p>
        </w:tc>
        <w:tc>
          <w:tcPr>
            <w:tcW w:w="311" w:type="pct"/>
            <w:gridSpan w:val="2"/>
            <w:tcBorders>
              <w:top w:val="single" w:sz="4" w:space="0" w:color="auto"/>
              <w:left w:val="single" w:sz="4" w:space="0" w:color="auto"/>
              <w:bottom w:val="single" w:sz="4" w:space="0" w:color="auto"/>
              <w:right w:val="single" w:sz="4" w:space="0" w:color="auto"/>
            </w:tcBorders>
          </w:tcPr>
          <w:p w14:paraId="4AD0A9D9"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14:paraId="4210C89E"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18ED26A0"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CEF77B4"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82 368</w:t>
            </w:r>
          </w:p>
        </w:tc>
      </w:tr>
      <w:tr w:rsidR="00F24E47" w:rsidRPr="00824DC0" w14:paraId="1D33E967" w14:textId="77777777"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14:paraId="6FB5C879"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2BD8AB11" w14:textId="77777777" w:rsidR="00F24E47" w:rsidRPr="00824DC0" w:rsidRDefault="00F24E47" w:rsidP="00824DC0">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32276E3D" w14:textId="77777777"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2DBCE371"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426E3241"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188AB70A"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1C9CC2CB"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14:paraId="44E99626"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503216AE"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2C9CFA1D"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F24E47" w:rsidRPr="00824DC0" w14:paraId="22E17103" w14:textId="77777777"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1881"/>
          <w:tblCellSpacing w:w="5" w:type="nil"/>
        </w:trPr>
        <w:tc>
          <w:tcPr>
            <w:tcW w:w="539" w:type="pct"/>
            <w:vMerge/>
            <w:tcBorders>
              <w:left w:val="single" w:sz="4" w:space="0" w:color="auto"/>
              <w:bottom w:val="single" w:sz="4" w:space="0" w:color="auto"/>
              <w:right w:val="single" w:sz="4" w:space="0" w:color="auto"/>
            </w:tcBorders>
          </w:tcPr>
          <w:p w14:paraId="6B8DD71A"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3B81F39C" w14:textId="77777777" w:rsidR="00F24E47" w:rsidRPr="00824DC0" w:rsidRDefault="00F24E47" w:rsidP="00824DC0">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036B888F" w14:textId="77777777"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4F62841B"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1172D574"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7D738E37"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82 368</w:t>
            </w:r>
          </w:p>
        </w:tc>
        <w:tc>
          <w:tcPr>
            <w:tcW w:w="311" w:type="pct"/>
            <w:gridSpan w:val="2"/>
            <w:tcBorders>
              <w:top w:val="single" w:sz="4" w:space="0" w:color="auto"/>
              <w:left w:val="single" w:sz="4" w:space="0" w:color="auto"/>
              <w:bottom w:val="single" w:sz="4" w:space="0" w:color="auto"/>
              <w:right w:val="single" w:sz="4" w:space="0" w:color="auto"/>
            </w:tcBorders>
          </w:tcPr>
          <w:p w14:paraId="5523D455"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14:paraId="5A95A090"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393D8C6E"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94122D1"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82 368</w:t>
            </w:r>
          </w:p>
        </w:tc>
      </w:tr>
      <w:tr w:rsidR="00F24E47" w:rsidRPr="00824DC0" w14:paraId="2AA981E0" w14:textId="77777777"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14:paraId="3DB945B3" w14:textId="77777777" w:rsidR="00F24E47" w:rsidRPr="00824DC0" w:rsidRDefault="00F24E47" w:rsidP="00B13C08">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w:t>
            </w:r>
            <w:r w:rsidR="00B13C08">
              <w:rPr>
                <w:rFonts w:ascii="Times New Roman" w:hAnsi="Times New Roman" w:cs="Times New Roman"/>
                <w:sz w:val="24"/>
                <w:szCs w:val="24"/>
              </w:rPr>
              <w:t>2</w:t>
            </w:r>
            <w:r w:rsidRPr="00824DC0">
              <w:rPr>
                <w:rFonts w:ascii="Times New Roman" w:hAnsi="Times New Roman" w:cs="Times New Roman"/>
                <w:sz w:val="24"/>
                <w:szCs w:val="24"/>
              </w:rPr>
              <w:t>.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14:paraId="07B3B40E" w14:textId="77777777" w:rsidR="00F24E47" w:rsidRPr="00824DC0" w:rsidRDefault="00F24E4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Реализация мероприятий по</w:t>
            </w:r>
          </w:p>
          <w:p w14:paraId="140F3044" w14:textId="77777777" w:rsidR="00F24E47" w:rsidRPr="00824DC0" w:rsidRDefault="00F24E4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борьбе с борщевиком</w:t>
            </w:r>
          </w:p>
          <w:p w14:paraId="25BB5681" w14:textId="77777777" w:rsidR="00F24E47" w:rsidRPr="00824DC0" w:rsidRDefault="00F24E4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Сосновского</w:t>
            </w:r>
          </w:p>
        </w:tc>
        <w:tc>
          <w:tcPr>
            <w:tcW w:w="435" w:type="pct"/>
            <w:gridSpan w:val="2"/>
            <w:tcBorders>
              <w:top w:val="single" w:sz="4" w:space="0" w:color="auto"/>
              <w:left w:val="single" w:sz="4" w:space="0" w:color="auto"/>
              <w:bottom w:val="single" w:sz="4" w:space="0" w:color="auto"/>
              <w:right w:val="single" w:sz="4" w:space="0" w:color="auto"/>
            </w:tcBorders>
          </w:tcPr>
          <w:p w14:paraId="1EF25660" w14:textId="77777777"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51E86D9A"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5CC186C8"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75C9EB2"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87 780</w:t>
            </w:r>
          </w:p>
        </w:tc>
        <w:tc>
          <w:tcPr>
            <w:tcW w:w="311" w:type="pct"/>
            <w:gridSpan w:val="2"/>
            <w:tcBorders>
              <w:top w:val="single" w:sz="4" w:space="0" w:color="auto"/>
              <w:left w:val="single" w:sz="4" w:space="0" w:color="auto"/>
              <w:bottom w:val="single" w:sz="4" w:space="0" w:color="auto"/>
              <w:right w:val="single" w:sz="4" w:space="0" w:color="auto"/>
            </w:tcBorders>
          </w:tcPr>
          <w:p w14:paraId="0740C5B2"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87 800</w:t>
            </w:r>
          </w:p>
        </w:tc>
        <w:tc>
          <w:tcPr>
            <w:tcW w:w="438" w:type="pct"/>
            <w:gridSpan w:val="2"/>
            <w:tcBorders>
              <w:top w:val="single" w:sz="4" w:space="0" w:color="auto"/>
              <w:bottom w:val="single" w:sz="4" w:space="0" w:color="auto"/>
              <w:right w:val="single" w:sz="4" w:space="0" w:color="auto"/>
            </w:tcBorders>
          </w:tcPr>
          <w:p w14:paraId="5AECE586"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87 800</w:t>
            </w:r>
          </w:p>
        </w:tc>
        <w:tc>
          <w:tcPr>
            <w:tcW w:w="504" w:type="pct"/>
            <w:gridSpan w:val="2"/>
            <w:tcBorders>
              <w:top w:val="single" w:sz="4" w:space="0" w:color="auto"/>
              <w:bottom w:val="single" w:sz="4" w:space="0" w:color="auto"/>
              <w:right w:val="single" w:sz="4" w:space="0" w:color="auto"/>
            </w:tcBorders>
          </w:tcPr>
          <w:p w14:paraId="4D2E37CC"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87 800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011F5917"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351 180</w:t>
            </w:r>
          </w:p>
        </w:tc>
      </w:tr>
      <w:tr w:rsidR="00F24E47" w:rsidRPr="00824DC0" w14:paraId="58F9D434" w14:textId="77777777"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43E842E5"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405B2C56"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04C0B903" w14:textId="77777777"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70864C6D"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6B2EF578"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038BF0D0"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311" w:type="pct"/>
            <w:gridSpan w:val="2"/>
            <w:tcBorders>
              <w:top w:val="single" w:sz="4" w:space="0" w:color="auto"/>
              <w:left w:val="single" w:sz="4" w:space="0" w:color="auto"/>
              <w:bottom w:val="single" w:sz="4" w:space="0" w:color="auto"/>
              <w:right w:val="single" w:sz="4" w:space="0" w:color="auto"/>
            </w:tcBorders>
          </w:tcPr>
          <w:p w14:paraId="2AA2048D"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438" w:type="pct"/>
            <w:gridSpan w:val="2"/>
            <w:tcBorders>
              <w:top w:val="single" w:sz="4" w:space="0" w:color="auto"/>
              <w:bottom w:val="single" w:sz="4" w:space="0" w:color="auto"/>
              <w:right w:val="single" w:sz="4" w:space="0" w:color="auto"/>
            </w:tcBorders>
          </w:tcPr>
          <w:p w14:paraId="2495566A"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504" w:type="pct"/>
            <w:gridSpan w:val="2"/>
            <w:tcBorders>
              <w:top w:val="single" w:sz="4" w:space="0" w:color="auto"/>
              <w:bottom w:val="single" w:sz="4" w:space="0" w:color="auto"/>
              <w:right w:val="single" w:sz="4" w:space="0" w:color="auto"/>
            </w:tcBorders>
          </w:tcPr>
          <w:p w14:paraId="1020D509"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86 900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6997A68"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347 600</w:t>
            </w:r>
          </w:p>
        </w:tc>
      </w:tr>
      <w:tr w:rsidR="00F24E47" w:rsidRPr="00824DC0" w14:paraId="07488FB1" w14:textId="77777777"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14:paraId="034EA25D"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14:paraId="7AB78A98"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6E4CEDFE" w14:textId="77777777"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18531519"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465D223E"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7DF78D45"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880</w:t>
            </w:r>
          </w:p>
        </w:tc>
        <w:tc>
          <w:tcPr>
            <w:tcW w:w="311" w:type="pct"/>
            <w:gridSpan w:val="2"/>
            <w:tcBorders>
              <w:top w:val="single" w:sz="4" w:space="0" w:color="auto"/>
              <w:left w:val="single" w:sz="4" w:space="0" w:color="auto"/>
              <w:bottom w:val="single" w:sz="4" w:space="0" w:color="auto"/>
              <w:right w:val="single" w:sz="4" w:space="0" w:color="auto"/>
            </w:tcBorders>
          </w:tcPr>
          <w:p w14:paraId="1CF38DB9"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900</w:t>
            </w:r>
          </w:p>
        </w:tc>
        <w:tc>
          <w:tcPr>
            <w:tcW w:w="438" w:type="pct"/>
            <w:gridSpan w:val="2"/>
            <w:tcBorders>
              <w:top w:val="single" w:sz="4" w:space="0" w:color="auto"/>
              <w:bottom w:val="single" w:sz="4" w:space="0" w:color="auto"/>
              <w:right w:val="single" w:sz="4" w:space="0" w:color="auto"/>
            </w:tcBorders>
          </w:tcPr>
          <w:p w14:paraId="4690BD36"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900</w:t>
            </w:r>
          </w:p>
        </w:tc>
        <w:tc>
          <w:tcPr>
            <w:tcW w:w="504" w:type="pct"/>
            <w:gridSpan w:val="2"/>
            <w:tcBorders>
              <w:top w:val="single" w:sz="4" w:space="0" w:color="auto"/>
              <w:bottom w:val="single" w:sz="4" w:space="0" w:color="auto"/>
              <w:right w:val="single" w:sz="4" w:space="0" w:color="auto"/>
            </w:tcBorders>
          </w:tcPr>
          <w:p w14:paraId="39B793A3"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52A7B7F2" w14:textId="77777777"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3 580</w:t>
            </w:r>
          </w:p>
        </w:tc>
      </w:tr>
      <w:tr w:rsidR="00F24E47" w:rsidRPr="00824DC0" w14:paraId="1E3B7ADC" w14:textId="77777777"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14:paraId="05BD2570" w14:textId="77777777" w:rsidR="00F24E47" w:rsidRPr="00824DC0" w:rsidRDefault="00F24E47" w:rsidP="00B13C08">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t>1</w:t>
            </w:r>
            <w:r w:rsidR="00B13C08">
              <w:rPr>
                <w:rFonts w:ascii="Times New Roman" w:hAnsi="Times New Roman" w:cs="Times New Roman"/>
                <w:sz w:val="24"/>
                <w:szCs w:val="24"/>
              </w:rPr>
              <w:t>3</w:t>
            </w:r>
            <w:r>
              <w:rPr>
                <w:rFonts w:ascii="Times New Roman" w:hAnsi="Times New Roman" w:cs="Times New Roman"/>
                <w:sz w:val="24"/>
                <w:szCs w:val="24"/>
              </w:rPr>
              <w:t>. мероприятие</w:t>
            </w:r>
          </w:p>
        </w:tc>
        <w:tc>
          <w:tcPr>
            <w:tcW w:w="1187" w:type="pct"/>
            <w:gridSpan w:val="2"/>
            <w:vMerge w:val="restart"/>
            <w:tcBorders>
              <w:top w:val="single" w:sz="4" w:space="0" w:color="auto"/>
              <w:left w:val="single" w:sz="4" w:space="0" w:color="auto"/>
              <w:right w:val="single" w:sz="4" w:space="0" w:color="auto"/>
            </w:tcBorders>
          </w:tcPr>
          <w:p w14:paraId="4451ECA4" w14:textId="77777777" w:rsidR="00F24E47" w:rsidRPr="00824DC0" w:rsidRDefault="001516CF" w:rsidP="00824DC0">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t>И</w:t>
            </w:r>
            <w:r w:rsidRPr="001516CF">
              <w:rPr>
                <w:rFonts w:ascii="Times New Roman" w:hAnsi="Times New Roman" w:cs="Times New Roman"/>
                <w:sz w:val="24"/>
                <w:szCs w:val="24"/>
              </w:rPr>
              <w:t>сполнение судебного решения об оценке ущерба от ГТС</w:t>
            </w:r>
          </w:p>
        </w:tc>
        <w:tc>
          <w:tcPr>
            <w:tcW w:w="435" w:type="pct"/>
            <w:gridSpan w:val="2"/>
            <w:tcBorders>
              <w:top w:val="single" w:sz="4" w:space="0" w:color="auto"/>
              <w:left w:val="single" w:sz="4" w:space="0" w:color="auto"/>
              <w:bottom w:val="single" w:sz="4" w:space="0" w:color="auto"/>
              <w:right w:val="single" w:sz="4" w:space="0" w:color="auto"/>
            </w:tcBorders>
          </w:tcPr>
          <w:p w14:paraId="15F016D6" w14:textId="77777777"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14:paraId="36A8DF9E"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07977C01"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597CF067"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291F888B"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184 000</w:t>
            </w:r>
          </w:p>
        </w:tc>
        <w:tc>
          <w:tcPr>
            <w:tcW w:w="438" w:type="pct"/>
            <w:gridSpan w:val="2"/>
            <w:tcBorders>
              <w:top w:val="single" w:sz="4" w:space="0" w:color="auto"/>
              <w:bottom w:val="single" w:sz="4" w:space="0" w:color="auto"/>
              <w:right w:val="single" w:sz="4" w:space="0" w:color="auto"/>
            </w:tcBorders>
          </w:tcPr>
          <w:p w14:paraId="39C61044"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7E6ADD63"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4BC1340"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184 00</w:t>
            </w:r>
            <w:r w:rsidRPr="00824DC0">
              <w:rPr>
                <w:rFonts w:ascii="Times New Roman" w:hAnsi="Times New Roman" w:cs="Times New Roman"/>
                <w:sz w:val="24"/>
                <w:szCs w:val="24"/>
              </w:rPr>
              <w:t>0</w:t>
            </w:r>
          </w:p>
        </w:tc>
      </w:tr>
      <w:tr w:rsidR="00F24E47" w:rsidRPr="00824DC0" w14:paraId="2D79DA0B" w14:textId="77777777"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14:paraId="6AE50005"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14:paraId="6E3E9F33"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736E4A35" w14:textId="77777777"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6921B5A2"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4D41F4B9"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7656341F"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641A7E13"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14:paraId="67637FA2"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6F2456CB"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022ADFE"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r>
      <w:tr w:rsidR="00F24E47" w:rsidRPr="00824DC0" w14:paraId="36E64914" w14:textId="77777777"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14:paraId="36AE99A2"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14:paraId="6348BA2F" w14:textId="77777777"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14:paraId="781B9136" w14:textId="77777777"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14:paraId="549EB349"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14:paraId="6750DC4C"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14:paraId="24203537"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14:paraId="02A63E26" w14:textId="77777777"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184 000</w:t>
            </w:r>
          </w:p>
        </w:tc>
        <w:tc>
          <w:tcPr>
            <w:tcW w:w="438" w:type="pct"/>
            <w:gridSpan w:val="2"/>
            <w:tcBorders>
              <w:top w:val="single" w:sz="4" w:space="0" w:color="auto"/>
              <w:bottom w:val="single" w:sz="4" w:space="0" w:color="auto"/>
              <w:right w:val="single" w:sz="4" w:space="0" w:color="auto"/>
            </w:tcBorders>
          </w:tcPr>
          <w:p w14:paraId="3EAAF000"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14:paraId="3EC612AF"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4FC79685" w14:textId="77777777" w:rsidR="00F24E47" w:rsidRPr="00824DC0" w:rsidRDefault="00F24E47" w:rsidP="00214FC1">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184 00</w:t>
            </w:r>
            <w:r w:rsidRPr="00824DC0">
              <w:rPr>
                <w:rFonts w:ascii="Times New Roman" w:hAnsi="Times New Roman" w:cs="Times New Roman"/>
                <w:sz w:val="24"/>
                <w:szCs w:val="24"/>
              </w:rPr>
              <w:t>0</w:t>
            </w:r>
          </w:p>
        </w:tc>
      </w:tr>
    </w:tbl>
    <w:p w14:paraId="3B8E5929" w14:textId="77777777" w:rsidR="00707524" w:rsidRDefault="00707524" w:rsidP="00891B45">
      <w:pPr>
        <w:pStyle w:val="ConsPlusNormal0"/>
        <w:jc w:val="center"/>
        <w:rPr>
          <w:rFonts w:ascii="Times New Roman" w:hAnsi="Times New Roman" w:cs="Times New Roman"/>
          <w:sz w:val="28"/>
          <w:szCs w:val="28"/>
        </w:rPr>
      </w:pPr>
    </w:p>
    <w:p w14:paraId="5EFF4C04" w14:textId="77777777" w:rsidR="0020029B" w:rsidRPr="00A12D34" w:rsidRDefault="00891B45" w:rsidP="00891B45">
      <w:pPr>
        <w:pStyle w:val="ConsPlusNormal0"/>
        <w:jc w:val="center"/>
        <w:rPr>
          <w:rFonts w:ascii="Times New Roman" w:hAnsi="Times New Roman" w:cs="Times New Roman"/>
          <w:lang w:eastAsia="ru-RU"/>
        </w:rPr>
      </w:pPr>
      <w:r w:rsidRPr="00A12D34">
        <w:rPr>
          <w:rFonts w:ascii="Times New Roman" w:hAnsi="Times New Roman" w:cs="Times New Roman"/>
          <w:sz w:val="28"/>
          <w:szCs w:val="28"/>
        </w:rPr>
        <w:t>___________</w:t>
      </w:r>
    </w:p>
    <w:sectPr w:rsidR="0020029B" w:rsidRPr="00A12D34" w:rsidSect="00DB0F71">
      <w:pgSz w:w="16838" w:h="11906" w:orient="landscape"/>
      <w:pgMar w:top="1134" w:right="1134" w:bottom="1134" w:left="1134" w:header="709" w:footer="709"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EAB00" w14:textId="77777777" w:rsidR="00E05128" w:rsidRDefault="00E05128" w:rsidP="002C7E3A">
      <w:r>
        <w:separator/>
      </w:r>
    </w:p>
  </w:endnote>
  <w:endnote w:type="continuationSeparator" w:id="0">
    <w:p w14:paraId="51C8CEC8" w14:textId="77777777" w:rsidR="00E05128" w:rsidRDefault="00E05128" w:rsidP="002C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47964" w14:textId="77777777" w:rsidR="00E05128" w:rsidRDefault="00E05128" w:rsidP="002C7E3A">
      <w:r>
        <w:separator/>
      </w:r>
    </w:p>
  </w:footnote>
  <w:footnote w:type="continuationSeparator" w:id="0">
    <w:p w14:paraId="595016FC" w14:textId="77777777" w:rsidR="00E05128" w:rsidRDefault="00E05128" w:rsidP="002C7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15:restartNumberingAfterBreak="0">
    <w:nsid w:val="026337CC"/>
    <w:multiLevelType w:val="hybridMultilevel"/>
    <w:tmpl w:val="50A2C4FA"/>
    <w:lvl w:ilvl="0" w:tplc="0419000F">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1183148E"/>
    <w:multiLevelType w:val="hybridMultilevel"/>
    <w:tmpl w:val="7D20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1F6979"/>
    <w:multiLevelType w:val="hybridMultilevel"/>
    <w:tmpl w:val="4EFEC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05E4625"/>
    <w:multiLevelType w:val="hybridMultilevel"/>
    <w:tmpl w:val="B42A4484"/>
    <w:lvl w:ilvl="0" w:tplc="3B3CB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30C6E4D"/>
    <w:multiLevelType w:val="hybridMultilevel"/>
    <w:tmpl w:val="AD6218C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5"/>
  </w:num>
  <w:num w:numId="6">
    <w:abstractNumId w:val="4"/>
  </w:num>
  <w:num w:numId="7">
    <w:abstractNumId w:val="10"/>
  </w:num>
  <w:num w:numId="8">
    <w:abstractNumId w:val="8"/>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497622"/>
    <w:rsid w:val="00006EE3"/>
    <w:rsid w:val="00011DE0"/>
    <w:rsid w:val="00011DF2"/>
    <w:rsid w:val="00012DE0"/>
    <w:rsid w:val="00013C5A"/>
    <w:rsid w:val="000202DA"/>
    <w:rsid w:val="00020962"/>
    <w:rsid w:val="000218C5"/>
    <w:rsid w:val="000261A6"/>
    <w:rsid w:val="000272D0"/>
    <w:rsid w:val="00030118"/>
    <w:rsid w:val="0003152E"/>
    <w:rsid w:val="00035EA0"/>
    <w:rsid w:val="000363A4"/>
    <w:rsid w:val="000423DE"/>
    <w:rsid w:val="0005286E"/>
    <w:rsid w:val="00057977"/>
    <w:rsid w:val="00065A2F"/>
    <w:rsid w:val="00066094"/>
    <w:rsid w:val="0006649C"/>
    <w:rsid w:val="000723BD"/>
    <w:rsid w:val="000724C8"/>
    <w:rsid w:val="00074B20"/>
    <w:rsid w:val="0008015D"/>
    <w:rsid w:val="00081A70"/>
    <w:rsid w:val="00082693"/>
    <w:rsid w:val="000927E1"/>
    <w:rsid w:val="00094AF5"/>
    <w:rsid w:val="00097AF8"/>
    <w:rsid w:val="000A0131"/>
    <w:rsid w:val="000A7B25"/>
    <w:rsid w:val="000A7E04"/>
    <w:rsid w:val="000B6719"/>
    <w:rsid w:val="000C1012"/>
    <w:rsid w:val="000C33DE"/>
    <w:rsid w:val="000C60C1"/>
    <w:rsid w:val="000C6E4C"/>
    <w:rsid w:val="000D516D"/>
    <w:rsid w:val="000D5D50"/>
    <w:rsid w:val="000E0107"/>
    <w:rsid w:val="000E55D9"/>
    <w:rsid w:val="000E5C65"/>
    <w:rsid w:val="000F43E5"/>
    <w:rsid w:val="000F6981"/>
    <w:rsid w:val="00104FD5"/>
    <w:rsid w:val="00106EB3"/>
    <w:rsid w:val="001150D1"/>
    <w:rsid w:val="00115922"/>
    <w:rsid w:val="00115A25"/>
    <w:rsid w:val="00117116"/>
    <w:rsid w:val="001234B1"/>
    <w:rsid w:val="00126CCF"/>
    <w:rsid w:val="001300DF"/>
    <w:rsid w:val="001310D5"/>
    <w:rsid w:val="0013194E"/>
    <w:rsid w:val="00141A35"/>
    <w:rsid w:val="00141BFE"/>
    <w:rsid w:val="00142005"/>
    <w:rsid w:val="0014425F"/>
    <w:rsid w:val="00146CAD"/>
    <w:rsid w:val="00150163"/>
    <w:rsid w:val="001516CF"/>
    <w:rsid w:val="00151BD6"/>
    <w:rsid w:val="001521C1"/>
    <w:rsid w:val="00160429"/>
    <w:rsid w:val="00162B2F"/>
    <w:rsid w:val="001715C9"/>
    <w:rsid w:val="00173B15"/>
    <w:rsid w:val="00176184"/>
    <w:rsid w:val="001777EF"/>
    <w:rsid w:val="001779DA"/>
    <w:rsid w:val="00182E89"/>
    <w:rsid w:val="001837E1"/>
    <w:rsid w:val="00191FB0"/>
    <w:rsid w:val="0019324F"/>
    <w:rsid w:val="0019388A"/>
    <w:rsid w:val="00197B86"/>
    <w:rsid w:val="001A28A1"/>
    <w:rsid w:val="001B19C4"/>
    <w:rsid w:val="001B1C51"/>
    <w:rsid w:val="001B3E1C"/>
    <w:rsid w:val="001B5E45"/>
    <w:rsid w:val="001B68FD"/>
    <w:rsid w:val="001B6E24"/>
    <w:rsid w:val="001B7007"/>
    <w:rsid w:val="001B72F2"/>
    <w:rsid w:val="001C5B36"/>
    <w:rsid w:val="001D6D12"/>
    <w:rsid w:val="001F0B64"/>
    <w:rsid w:val="001F3B4D"/>
    <w:rsid w:val="001F7BDB"/>
    <w:rsid w:val="0020029B"/>
    <w:rsid w:val="00201C6B"/>
    <w:rsid w:val="00202C61"/>
    <w:rsid w:val="00204823"/>
    <w:rsid w:val="00204ECF"/>
    <w:rsid w:val="002067FA"/>
    <w:rsid w:val="00206B2B"/>
    <w:rsid w:val="00210FC4"/>
    <w:rsid w:val="00212657"/>
    <w:rsid w:val="00214FC1"/>
    <w:rsid w:val="00215F18"/>
    <w:rsid w:val="002235F4"/>
    <w:rsid w:val="00224CE7"/>
    <w:rsid w:val="00225434"/>
    <w:rsid w:val="002274B1"/>
    <w:rsid w:val="00230726"/>
    <w:rsid w:val="00232006"/>
    <w:rsid w:val="00234C9C"/>
    <w:rsid w:val="00246625"/>
    <w:rsid w:val="002467E6"/>
    <w:rsid w:val="00251FE0"/>
    <w:rsid w:val="00254A25"/>
    <w:rsid w:val="00260027"/>
    <w:rsid w:val="00262448"/>
    <w:rsid w:val="00266D25"/>
    <w:rsid w:val="00272398"/>
    <w:rsid w:val="00276634"/>
    <w:rsid w:val="002825AD"/>
    <w:rsid w:val="00282A6E"/>
    <w:rsid w:val="00285124"/>
    <w:rsid w:val="00285D58"/>
    <w:rsid w:val="00294CB8"/>
    <w:rsid w:val="00296F08"/>
    <w:rsid w:val="002A26F2"/>
    <w:rsid w:val="002A2CCA"/>
    <w:rsid w:val="002B6388"/>
    <w:rsid w:val="002C0115"/>
    <w:rsid w:val="002C4CA0"/>
    <w:rsid w:val="002C76CB"/>
    <w:rsid w:val="002C7E3A"/>
    <w:rsid w:val="002D0305"/>
    <w:rsid w:val="002D1E32"/>
    <w:rsid w:val="002D2BF4"/>
    <w:rsid w:val="002D71B0"/>
    <w:rsid w:val="002E02E1"/>
    <w:rsid w:val="002E4325"/>
    <w:rsid w:val="002F22F9"/>
    <w:rsid w:val="002F670D"/>
    <w:rsid w:val="00303CF3"/>
    <w:rsid w:val="003046A3"/>
    <w:rsid w:val="00306459"/>
    <w:rsid w:val="00306B70"/>
    <w:rsid w:val="0030714C"/>
    <w:rsid w:val="003173BB"/>
    <w:rsid w:val="0032010F"/>
    <w:rsid w:val="00323943"/>
    <w:rsid w:val="003259F1"/>
    <w:rsid w:val="0033198D"/>
    <w:rsid w:val="0033286E"/>
    <w:rsid w:val="0033442C"/>
    <w:rsid w:val="00335ACA"/>
    <w:rsid w:val="003366F0"/>
    <w:rsid w:val="0034222C"/>
    <w:rsid w:val="003455B5"/>
    <w:rsid w:val="00350F92"/>
    <w:rsid w:val="00353A84"/>
    <w:rsid w:val="003545EC"/>
    <w:rsid w:val="00354EA8"/>
    <w:rsid w:val="00355E48"/>
    <w:rsid w:val="003562F4"/>
    <w:rsid w:val="003619E7"/>
    <w:rsid w:val="003624F1"/>
    <w:rsid w:val="00362BE3"/>
    <w:rsid w:val="00362FE1"/>
    <w:rsid w:val="00367B0C"/>
    <w:rsid w:val="00370971"/>
    <w:rsid w:val="00371588"/>
    <w:rsid w:val="00374DCD"/>
    <w:rsid w:val="00376E8B"/>
    <w:rsid w:val="00377388"/>
    <w:rsid w:val="00380A42"/>
    <w:rsid w:val="0038128F"/>
    <w:rsid w:val="00386A42"/>
    <w:rsid w:val="00392BD3"/>
    <w:rsid w:val="003937AD"/>
    <w:rsid w:val="00394867"/>
    <w:rsid w:val="003959F2"/>
    <w:rsid w:val="00396FB0"/>
    <w:rsid w:val="003A0E58"/>
    <w:rsid w:val="003A48B1"/>
    <w:rsid w:val="003B25C5"/>
    <w:rsid w:val="003B70F6"/>
    <w:rsid w:val="003C0756"/>
    <w:rsid w:val="003C0E1D"/>
    <w:rsid w:val="003C1577"/>
    <w:rsid w:val="003C1E4C"/>
    <w:rsid w:val="003C4930"/>
    <w:rsid w:val="003E5DD5"/>
    <w:rsid w:val="003E7768"/>
    <w:rsid w:val="003F6A78"/>
    <w:rsid w:val="0040105E"/>
    <w:rsid w:val="004019AE"/>
    <w:rsid w:val="00407988"/>
    <w:rsid w:val="00411775"/>
    <w:rsid w:val="004134D7"/>
    <w:rsid w:val="00414078"/>
    <w:rsid w:val="004159BD"/>
    <w:rsid w:val="0041750D"/>
    <w:rsid w:val="00422A40"/>
    <w:rsid w:val="0043056D"/>
    <w:rsid w:val="00435C1F"/>
    <w:rsid w:val="00445FFC"/>
    <w:rsid w:val="00450CA9"/>
    <w:rsid w:val="004523C9"/>
    <w:rsid w:val="00465547"/>
    <w:rsid w:val="00466820"/>
    <w:rsid w:val="004710BC"/>
    <w:rsid w:val="00473E1C"/>
    <w:rsid w:val="00480DBD"/>
    <w:rsid w:val="0048328A"/>
    <w:rsid w:val="004851E0"/>
    <w:rsid w:val="0048635B"/>
    <w:rsid w:val="004937EB"/>
    <w:rsid w:val="00495524"/>
    <w:rsid w:val="00497622"/>
    <w:rsid w:val="004B1272"/>
    <w:rsid w:val="004B4B59"/>
    <w:rsid w:val="004B6FD3"/>
    <w:rsid w:val="004C03AE"/>
    <w:rsid w:val="004C1EC6"/>
    <w:rsid w:val="004C37A0"/>
    <w:rsid w:val="004D0C3C"/>
    <w:rsid w:val="004D6F70"/>
    <w:rsid w:val="004D727E"/>
    <w:rsid w:val="004E266A"/>
    <w:rsid w:val="004E4DA2"/>
    <w:rsid w:val="004F0092"/>
    <w:rsid w:val="004F03CF"/>
    <w:rsid w:val="005110B1"/>
    <w:rsid w:val="005125CF"/>
    <w:rsid w:val="005226BA"/>
    <w:rsid w:val="00525185"/>
    <w:rsid w:val="0052758E"/>
    <w:rsid w:val="00531F6F"/>
    <w:rsid w:val="005351D0"/>
    <w:rsid w:val="00535545"/>
    <w:rsid w:val="005516BB"/>
    <w:rsid w:val="00552832"/>
    <w:rsid w:val="00560B30"/>
    <w:rsid w:val="0056566A"/>
    <w:rsid w:val="00574D4C"/>
    <w:rsid w:val="00575FCB"/>
    <w:rsid w:val="005839AA"/>
    <w:rsid w:val="00584307"/>
    <w:rsid w:val="00584770"/>
    <w:rsid w:val="00586FF2"/>
    <w:rsid w:val="00587E08"/>
    <w:rsid w:val="00590FA1"/>
    <w:rsid w:val="0059254A"/>
    <w:rsid w:val="005931F0"/>
    <w:rsid w:val="00593250"/>
    <w:rsid w:val="005951D9"/>
    <w:rsid w:val="005A08CA"/>
    <w:rsid w:val="005A0DE9"/>
    <w:rsid w:val="005B172A"/>
    <w:rsid w:val="005B251A"/>
    <w:rsid w:val="005B258E"/>
    <w:rsid w:val="005B2680"/>
    <w:rsid w:val="005B3196"/>
    <w:rsid w:val="005C076E"/>
    <w:rsid w:val="005C1FB5"/>
    <w:rsid w:val="005D065A"/>
    <w:rsid w:val="005D2322"/>
    <w:rsid w:val="005D2614"/>
    <w:rsid w:val="005E134D"/>
    <w:rsid w:val="005E7617"/>
    <w:rsid w:val="005E7997"/>
    <w:rsid w:val="005F3EA9"/>
    <w:rsid w:val="00612099"/>
    <w:rsid w:val="00621668"/>
    <w:rsid w:val="00623C04"/>
    <w:rsid w:val="006302B0"/>
    <w:rsid w:val="00632AF5"/>
    <w:rsid w:val="006415C0"/>
    <w:rsid w:val="00655573"/>
    <w:rsid w:val="00656E0D"/>
    <w:rsid w:val="006579E9"/>
    <w:rsid w:val="00660409"/>
    <w:rsid w:val="00660FCA"/>
    <w:rsid w:val="00673C4D"/>
    <w:rsid w:val="00680DFB"/>
    <w:rsid w:val="00680F10"/>
    <w:rsid w:val="00681B5B"/>
    <w:rsid w:val="00682619"/>
    <w:rsid w:val="00683CE0"/>
    <w:rsid w:val="00683E41"/>
    <w:rsid w:val="0068425C"/>
    <w:rsid w:val="00690CFF"/>
    <w:rsid w:val="00691B8C"/>
    <w:rsid w:val="00696C90"/>
    <w:rsid w:val="00697B6A"/>
    <w:rsid w:val="00697C20"/>
    <w:rsid w:val="006A4255"/>
    <w:rsid w:val="006B30AD"/>
    <w:rsid w:val="006B65F6"/>
    <w:rsid w:val="006C4D61"/>
    <w:rsid w:val="006C7368"/>
    <w:rsid w:val="006D4E08"/>
    <w:rsid w:val="006E081D"/>
    <w:rsid w:val="006E123D"/>
    <w:rsid w:val="006E2C87"/>
    <w:rsid w:val="006E3DC7"/>
    <w:rsid w:val="006E54A6"/>
    <w:rsid w:val="006F00D1"/>
    <w:rsid w:val="006F70FD"/>
    <w:rsid w:val="00705991"/>
    <w:rsid w:val="00707524"/>
    <w:rsid w:val="007104E9"/>
    <w:rsid w:val="00717CAB"/>
    <w:rsid w:val="0072410D"/>
    <w:rsid w:val="007324C7"/>
    <w:rsid w:val="0073323E"/>
    <w:rsid w:val="00735CDD"/>
    <w:rsid w:val="00736303"/>
    <w:rsid w:val="007449BB"/>
    <w:rsid w:val="007459A5"/>
    <w:rsid w:val="0074635E"/>
    <w:rsid w:val="007501D5"/>
    <w:rsid w:val="007506D6"/>
    <w:rsid w:val="0075506A"/>
    <w:rsid w:val="007673AD"/>
    <w:rsid w:val="007674E8"/>
    <w:rsid w:val="00770004"/>
    <w:rsid w:val="007716CE"/>
    <w:rsid w:val="0078063E"/>
    <w:rsid w:val="00784758"/>
    <w:rsid w:val="00795FA5"/>
    <w:rsid w:val="0079633A"/>
    <w:rsid w:val="007973CF"/>
    <w:rsid w:val="007A4B76"/>
    <w:rsid w:val="007A4C3C"/>
    <w:rsid w:val="007A6025"/>
    <w:rsid w:val="007A6897"/>
    <w:rsid w:val="007B1D9E"/>
    <w:rsid w:val="007B3804"/>
    <w:rsid w:val="007C01E5"/>
    <w:rsid w:val="007C48E9"/>
    <w:rsid w:val="007D7F7D"/>
    <w:rsid w:val="007E7928"/>
    <w:rsid w:val="007F2CE0"/>
    <w:rsid w:val="007F4304"/>
    <w:rsid w:val="007F53E9"/>
    <w:rsid w:val="007F69E9"/>
    <w:rsid w:val="008000DC"/>
    <w:rsid w:val="008022BF"/>
    <w:rsid w:val="00802CC0"/>
    <w:rsid w:val="0080374B"/>
    <w:rsid w:val="00814710"/>
    <w:rsid w:val="00817230"/>
    <w:rsid w:val="00821294"/>
    <w:rsid w:val="0082451A"/>
    <w:rsid w:val="00824DC0"/>
    <w:rsid w:val="00830CC2"/>
    <w:rsid w:val="0083160A"/>
    <w:rsid w:val="00834F73"/>
    <w:rsid w:val="0084164D"/>
    <w:rsid w:val="00846C0D"/>
    <w:rsid w:val="00846DE7"/>
    <w:rsid w:val="008531B4"/>
    <w:rsid w:val="008572E0"/>
    <w:rsid w:val="00857C81"/>
    <w:rsid w:val="008874F7"/>
    <w:rsid w:val="00891B45"/>
    <w:rsid w:val="00895B58"/>
    <w:rsid w:val="00896E1D"/>
    <w:rsid w:val="008B0AD2"/>
    <w:rsid w:val="008C06E9"/>
    <w:rsid w:val="008C14A1"/>
    <w:rsid w:val="008C18BE"/>
    <w:rsid w:val="008C37E7"/>
    <w:rsid w:val="008D61AC"/>
    <w:rsid w:val="008E3044"/>
    <w:rsid w:val="008F3637"/>
    <w:rsid w:val="008F7E53"/>
    <w:rsid w:val="009027DD"/>
    <w:rsid w:val="00906FAE"/>
    <w:rsid w:val="00910CD0"/>
    <w:rsid w:val="00911276"/>
    <w:rsid w:val="00912A60"/>
    <w:rsid w:val="00914690"/>
    <w:rsid w:val="00915E33"/>
    <w:rsid w:val="00917C5F"/>
    <w:rsid w:val="00920E86"/>
    <w:rsid w:val="00921473"/>
    <w:rsid w:val="00930DC1"/>
    <w:rsid w:val="009321ED"/>
    <w:rsid w:val="009434A6"/>
    <w:rsid w:val="00953D17"/>
    <w:rsid w:val="00954E64"/>
    <w:rsid w:val="0096210B"/>
    <w:rsid w:val="00962720"/>
    <w:rsid w:val="009722E5"/>
    <w:rsid w:val="00975005"/>
    <w:rsid w:val="0097597C"/>
    <w:rsid w:val="009774E9"/>
    <w:rsid w:val="009779E2"/>
    <w:rsid w:val="0098193A"/>
    <w:rsid w:val="009827DB"/>
    <w:rsid w:val="00990161"/>
    <w:rsid w:val="009908BC"/>
    <w:rsid w:val="00994EC5"/>
    <w:rsid w:val="00995D05"/>
    <w:rsid w:val="00995DB7"/>
    <w:rsid w:val="00997506"/>
    <w:rsid w:val="009A16B6"/>
    <w:rsid w:val="009A1CA1"/>
    <w:rsid w:val="009A58D9"/>
    <w:rsid w:val="009B0F11"/>
    <w:rsid w:val="009B1A8A"/>
    <w:rsid w:val="009B70D4"/>
    <w:rsid w:val="009C10CA"/>
    <w:rsid w:val="009C2AEC"/>
    <w:rsid w:val="009C57BF"/>
    <w:rsid w:val="009C63FD"/>
    <w:rsid w:val="009D08A7"/>
    <w:rsid w:val="009D20DB"/>
    <w:rsid w:val="009D22AD"/>
    <w:rsid w:val="009F0AC0"/>
    <w:rsid w:val="009F357F"/>
    <w:rsid w:val="009F7B42"/>
    <w:rsid w:val="00A014B3"/>
    <w:rsid w:val="00A03E64"/>
    <w:rsid w:val="00A04855"/>
    <w:rsid w:val="00A054A6"/>
    <w:rsid w:val="00A05C3F"/>
    <w:rsid w:val="00A07A2A"/>
    <w:rsid w:val="00A07C63"/>
    <w:rsid w:val="00A10995"/>
    <w:rsid w:val="00A118C3"/>
    <w:rsid w:val="00A12D34"/>
    <w:rsid w:val="00A14624"/>
    <w:rsid w:val="00A171F9"/>
    <w:rsid w:val="00A23A19"/>
    <w:rsid w:val="00A26BE3"/>
    <w:rsid w:val="00A270DF"/>
    <w:rsid w:val="00A27DAE"/>
    <w:rsid w:val="00A34EFC"/>
    <w:rsid w:val="00A35C9A"/>
    <w:rsid w:val="00A35CA9"/>
    <w:rsid w:val="00A36A0C"/>
    <w:rsid w:val="00A37881"/>
    <w:rsid w:val="00A4002B"/>
    <w:rsid w:val="00A40956"/>
    <w:rsid w:val="00A43BBE"/>
    <w:rsid w:val="00A45589"/>
    <w:rsid w:val="00A5174A"/>
    <w:rsid w:val="00A5178E"/>
    <w:rsid w:val="00A51CBD"/>
    <w:rsid w:val="00A5311F"/>
    <w:rsid w:val="00A561D9"/>
    <w:rsid w:val="00A611BF"/>
    <w:rsid w:val="00A61BEE"/>
    <w:rsid w:val="00A63DD0"/>
    <w:rsid w:val="00A6623A"/>
    <w:rsid w:val="00A66878"/>
    <w:rsid w:val="00A67D00"/>
    <w:rsid w:val="00A70B76"/>
    <w:rsid w:val="00A73842"/>
    <w:rsid w:val="00A73D70"/>
    <w:rsid w:val="00A77F57"/>
    <w:rsid w:val="00A81B53"/>
    <w:rsid w:val="00A8498A"/>
    <w:rsid w:val="00A857F2"/>
    <w:rsid w:val="00A87F9F"/>
    <w:rsid w:val="00A9567F"/>
    <w:rsid w:val="00AA1B72"/>
    <w:rsid w:val="00AA1BAA"/>
    <w:rsid w:val="00AA310C"/>
    <w:rsid w:val="00AA4D41"/>
    <w:rsid w:val="00AB00C5"/>
    <w:rsid w:val="00AB0CDB"/>
    <w:rsid w:val="00AB22F7"/>
    <w:rsid w:val="00AB4B35"/>
    <w:rsid w:val="00AB6292"/>
    <w:rsid w:val="00AC1D20"/>
    <w:rsid w:val="00AC41AE"/>
    <w:rsid w:val="00AC4AF6"/>
    <w:rsid w:val="00AD256C"/>
    <w:rsid w:val="00AD30AC"/>
    <w:rsid w:val="00AD3716"/>
    <w:rsid w:val="00AE0BB7"/>
    <w:rsid w:val="00AE4688"/>
    <w:rsid w:val="00AE501D"/>
    <w:rsid w:val="00AE57FF"/>
    <w:rsid w:val="00AE6B2E"/>
    <w:rsid w:val="00AF3339"/>
    <w:rsid w:val="00AF38BF"/>
    <w:rsid w:val="00AF6D20"/>
    <w:rsid w:val="00B07C9C"/>
    <w:rsid w:val="00B10D8A"/>
    <w:rsid w:val="00B119B4"/>
    <w:rsid w:val="00B13C08"/>
    <w:rsid w:val="00B13DFB"/>
    <w:rsid w:val="00B20356"/>
    <w:rsid w:val="00B217F0"/>
    <w:rsid w:val="00B22320"/>
    <w:rsid w:val="00B224F2"/>
    <w:rsid w:val="00B232DB"/>
    <w:rsid w:val="00B234B7"/>
    <w:rsid w:val="00B3060F"/>
    <w:rsid w:val="00B30B98"/>
    <w:rsid w:val="00B31D3F"/>
    <w:rsid w:val="00B50B65"/>
    <w:rsid w:val="00B51405"/>
    <w:rsid w:val="00B5505D"/>
    <w:rsid w:val="00B66F89"/>
    <w:rsid w:val="00B67B0F"/>
    <w:rsid w:val="00B735EE"/>
    <w:rsid w:val="00B85B6F"/>
    <w:rsid w:val="00B85BDC"/>
    <w:rsid w:val="00B8683D"/>
    <w:rsid w:val="00B906AD"/>
    <w:rsid w:val="00B906D9"/>
    <w:rsid w:val="00B91C69"/>
    <w:rsid w:val="00B94267"/>
    <w:rsid w:val="00B97AB5"/>
    <w:rsid w:val="00BA0DDF"/>
    <w:rsid w:val="00BA2442"/>
    <w:rsid w:val="00BA3D5E"/>
    <w:rsid w:val="00BA4BC6"/>
    <w:rsid w:val="00BB3C71"/>
    <w:rsid w:val="00BB5935"/>
    <w:rsid w:val="00BB6829"/>
    <w:rsid w:val="00BC2075"/>
    <w:rsid w:val="00BC61C3"/>
    <w:rsid w:val="00BD1A1B"/>
    <w:rsid w:val="00BD6D14"/>
    <w:rsid w:val="00BE0E72"/>
    <w:rsid w:val="00BE227D"/>
    <w:rsid w:val="00BE2CB0"/>
    <w:rsid w:val="00BE7FC9"/>
    <w:rsid w:val="00BF058F"/>
    <w:rsid w:val="00BF1DF9"/>
    <w:rsid w:val="00BF3A2A"/>
    <w:rsid w:val="00BF4E72"/>
    <w:rsid w:val="00C01E6F"/>
    <w:rsid w:val="00C071F5"/>
    <w:rsid w:val="00C11893"/>
    <w:rsid w:val="00C13FA5"/>
    <w:rsid w:val="00C14118"/>
    <w:rsid w:val="00C14DAE"/>
    <w:rsid w:val="00C17283"/>
    <w:rsid w:val="00C230DB"/>
    <w:rsid w:val="00C2412A"/>
    <w:rsid w:val="00C31E1D"/>
    <w:rsid w:val="00C3565C"/>
    <w:rsid w:val="00C36CCD"/>
    <w:rsid w:val="00C4371F"/>
    <w:rsid w:val="00C52811"/>
    <w:rsid w:val="00C5291B"/>
    <w:rsid w:val="00C52B04"/>
    <w:rsid w:val="00C533FA"/>
    <w:rsid w:val="00C539D8"/>
    <w:rsid w:val="00C55F16"/>
    <w:rsid w:val="00C60470"/>
    <w:rsid w:val="00C72DDF"/>
    <w:rsid w:val="00C765DA"/>
    <w:rsid w:val="00C81AE0"/>
    <w:rsid w:val="00C83FA1"/>
    <w:rsid w:val="00C8427F"/>
    <w:rsid w:val="00C90292"/>
    <w:rsid w:val="00C92FEC"/>
    <w:rsid w:val="00C94FDE"/>
    <w:rsid w:val="00C963D2"/>
    <w:rsid w:val="00C973D4"/>
    <w:rsid w:val="00C97D37"/>
    <w:rsid w:val="00CA02C9"/>
    <w:rsid w:val="00CA0B2E"/>
    <w:rsid w:val="00CA16B0"/>
    <w:rsid w:val="00CA3B1F"/>
    <w:rsid w:val="00CA7FED"/>
    <w:rsid w:val="00CB3DD6"/>
    <w:rsid w:val="00CB5F27"/>
    <w:rsid w:val="00CC0ECA"/>
    <w:rsid w:val="00CC3302"/>
    <w:rsid w:val="00CC4412"/>
    <w:rsid w:val="00CC6727"/>
    <w:rsid w:val="00CD21E9"/>
    <w:rsid w:val="00CD477C"/>
    <w:rsid w:val="00CD74AF"/>
    <w:rsid w:val="00CE225F"/>
    <w:rsid w:val="00CE4F25"/>
    <w:rsid w:val="00CF0B2D"/>
    <w:rsid w:val="00CF1C1A"/>
    <w:rsid w:val="00CF4E58"/>
    <w:rsid w:val="00D02124"/>
    <w:rsid w:val="00D02238"/>
    <w:rsid w:val="00D11D5A"/>
    <w:rsid w:val="00D12A9B"/>
    <w:rsid w:val="00D20540"/>
    <w:rsid w:val="00D2264E"/>
    <w:rsid w:val="00D25C16"/>
    <w:rsid w:val="00D31E38"/>
    <w:rsid w:val="00D32403"/>
    <w:rsid w:val="00D34EFB"/>
    <w:rsid w:val="00D3692E"/>
    <w:rsid w:val="00D42997"/>
    <w:rsid w:val="00D43752"/>
    <w:rsid w:val="00D47433"/>
    <w:rsid w:val="00D47D01"/>
    <w:rsid w:val="00D514A9"/>
    <w:rsid w:val="00D5366C"/>
    <w:rsid w:val="00D573FD"/>
    <w:rsid w:val="00D57AE1"/>
    <w:rsid w:val="00D6008A"/>
    <w:rsid w:val="00D616A8"/>
    <w:rsid w:val="00D65F30"/>
    <w:rsid w:val="00D70FA0"/>
    <w:rsid w:val="00D72ED7"/>
    <w:rsid w:val="00D80812"/>
    <w:rsid w:val="00D82037"/>
    <w:rsid w:val="00D853FE"/>
    <w:rsid w:val="00D93FDD"/>
    <w:rsid w:val="00D95366"/>
    <w:rsid w:val="00DA0296"/>
    <w:rsid w:val="00DA0354"/>
    <w:rsid w:val="00DA4768"/>
    <w:rsid w:val="00DA4976"/>
    <w:rsid w:val="00DA5A58"/>
    <w:rsid w:val="00DB0F71"/>
    <w:rsid w:val="00DB54DC"/>
    <w:rsid w:val="00DC1569"/>
    <w:rsid w:val="00DC366F"/>
    <w:rsid w:val="00DC7951"/>
    <w:rsid w:val="00DD35D8"/>
    <w:rsid w:val="00DD7C51"/>
    <w:rsid w:val="00DE2986"/>
    <w:rsid w:val="00DE40AB"/>
    <w:rsid w:val="00DE7081"/>
    <w:rsid w:val="00DE76FF"/>
    <w:rsid w:val="00DF0059"/>
    <w:rsid w:val="00DF3614"/>
    <w:rsid w:val="00E0327B"/>
    <w:rsid w:val="00E03DE2"/>
    <w:rsid w:val="00E04695"/>
    <w:rsid w:val="00E05128"/>
    <w:rsid w:val="00E12189"/>
    <w:rsid w:val="00E12996"/>
    <w:rsid w:val="00E12F35"/>
    <w:rsid w:val="00E15B1C"/>
    <w:rsid w:val="00E15E3C"/>
    <w:rsid w:val="00E20BC6"/>
    <w:rsid w:val="00E3424A"/>
    <w:rsid w:val="00E34A5C"/>
    <w:rsid w:val="00E34F92"/>
    <w:rsid w:val="00E371B2"/>
    <w:rsid w:val="00E40164"/>
    <w:rsid w:val="00E44F5B"/>
    <w:rsid w:val="00E47403"/>
    <w:rsid w:val="00E53650"/>
    <w:rsid w:val="00E551D6"/>
    <w:rsid w:val="00E80BC6"/>
    <w:rsid w:val="00E84164"/>
    <w:rsid w:val="00E9448D"/>
    <w:rsid w:val="00E94F73"/>
    <w:rsid w:val="00EA01D3"/>
    <w:rsid w:val="00EA3FE8"/>
    <w:rsid w:val="00EB0F47"/>
    <w:rsid w:val="00EB7AF2"/>
    <w:rsid w:val="00ED0216"/>
    <w:rsid w:val="00ED4CB2"/>
    <w:rsid w:val="00EE1E32"/>
    <w:rsid w:val="00EE4090"/>
    <w:rsid w:val="00EE660F"/>
    <w:rsid w:val="00EE7CB4"/>
    <w:rsid w:val="00EF0BD3"/>
    <w:rsid w:val="00EF1DDE"/>
    <w:rsid w:val="00EF6019"/>
    <w:rsid w:val="00EF6681"/>
    <w:rsid w:val="00EF6F16"/>
    <w:rsid w:val="00F015ED"/>
    <w:rsid w:val="00F0393C"/>
    <w:rsid w:val="00F03F0E"/>
    <w:rsid w:val="00F06ED6"/>
    <w:rsid w:val="00F07F08"/>
    <w:rsid w:val="00F171E9"/>
    <w:rsid w:val="00F17A75"/>
    <w:rsid w:val="00F2164E"/>
    <w:rsid w:val="00F227B2"/>
    <w:rsid w:val="00F232AF"/>
    <w:rsid w:val="00F24E47"/>
    <w:rsid w:val="00F24EC8"/>
    <w:rsid w:val="00F259CD"/>
    <w:rsid w:val="00F2610C"/>
    <w:rsid w:val="00F27806"/>
    <w:rsid w:val="00F35B81"/>
    <w:rsid w:val="00F36D88"/>
    <w:rsid w:val="00F4135A"/>
    <w:rsid w:val="00F4381E"/>
    <w:rsid w:val="00F43C18"/>
    <w:rsid w:val="00F443E2"/>
    <w:rsid w:val="00F4497E"/>
    <w:rsid w:val="00F4560B"/>
    <w:rsid w:val="00F46415"/>
    <w:rsid w:val="00F52D58"/>
    <w:rsid w:val="00F53839"/>
    <w:rsid w:val="00F5435E"/>
    <w:rsid w:val="00F60351"/>
    <w:rsid w:val="00F614E5"/>
    <w:rsid w:val="00F64EEC"/>
    <w:rsid w:val="00F703B7"/>
    <w:rsid w:val="00F70BAB"/>
    <w:rsid w:val="00F75B09"/>
    <w:rsid w:val="00F828BD"/>
    <w:rsid w:val="00F838FF"/>
    <w:rsid w:val="00F87E9D"/>
    <w:rsid w:val="00F92FF1"/>
    <w:rsid w:val="00F9443D"/>
    <w:rsid w:val="00F9502F"/>
    <w:rsid w:val="00F9546F"/>
    <w:rsid w:val="00F97A52"/>
    <w:rsid w:val="00FA119D"/>
    <w:rsid w:val="00FA23CF"/>
    <w:rsid w:val="00FA3B52"/>
    <w:rsid w:val="00FB53A8"/>
    <w:rsid w:val="00FC0D65"/>
    <w:rsid w:val="00FC15CE"/>
    <w:rsid w:val="00FC69B6"/>
    <w:rsid w:val="00FD6AD2"/>
    <w:rsid w:val="00FE037F"/>
    <w:rsid w:val="00FE090A"/>
    <w:rsid w:val="00FE1881"/>
    <w:rsid w:val="00FE7370"/>
    <w:rsid w:val="00FF352A"/>
    <w:rsid w:val="00FF355E"/>
    <w:rsid w:val="00FF47C8"/>
    <w:rsid w:val="00FF57DF"/>
    <w:rsid w:val="00FF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9944AF"/>
  <w15:docId w15:val="{BF4E075B-128D-4DF3-9CF9-66FFEC0B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qFormat/>
    <w:rsid w:val="007449BB"/>
    <w:pPr>
      <w:tabs>
        <w:tab w:val="left" w:pos="432"/>
      </w:tabs>
      <w:ind w:left="432" w:hanging="432"/>
      <w:outlineLvl w:val="0"/>
    </w:pPr>
    <w:rPr>
      <w:b/>
      <w:bCs/>
      <w:sz w:val="36"/>
      <w:szCs w:val="36"/>
    </w:rPr>
  </w:style>
  <w:style w:type="paragraph" w:styleId="2">
    <w:name w:val="heading 2"/>
    <w:basedOn w:val="10"/>
    <w:next w:val="a0"/>
    <w:qFormat/>
    <w:rsid w:val="007449BB"/>
    <w:pPr>
      <w:tabs>
        <w:tab w:val="left" w:pos="576"/>
      </w:tabs>
      <w:spacing w:before="200"/>
      <w:ind w:left="576" w:hanging="576"/>
      <w:outlineLvl w:val="1"/>
    </w:pPr>
    <w:rPr>
      <w:b/>
      <w:bCs/>
      <w:sz w:val="32"/>
      <w:szCs w:val="32"/>
    </w:rPr>
  </w:style>
  <w:style w:type="paragraph" w:styleId="3">
    <w:name w:val="heading 3"/>
    <w:basedOn w:val="10"/>
    <w:next w:val="a0"/>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1">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4">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5">
    <w:name w:val="page number"/>
    <w:rsid w:val="007449BB"/>
  </w:style>
  <w:style w:type="character" w:customStyle="1" w:styleId="a6">
    <w:name w:val="Символ сноски"/>
    <w:rsid w:val="007449BB"/>
    <w:rPr>
      <w:vertAlign w:val="superscript"/>
    </w:rPr>
  </w:style>
  <w:style w:type="character" w:customStyle="1" w:styleId="paragraph">
    <w:name w:val="paragraph"/>
    <w:rsid w:val="007449BB"/>
  </w:style>
  <w:style w:type="character" w:customStyle="1" w:styleId="a7">
    <w:name w:val="Цветовое выделение"/>
    <w:rsid w:val="007449BB"/>
    <w:rPr>
      <w:b/>
      <w:bCs/>
      <w:color w:val="000080"/>
      <w:sz w:val="20"/>
      <w:szCs w:val="20"/>
    </w:rPr>
  </w:style>
  <w:style w:type="character" w:styleId="a8">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2">
    <w:name w:val="Знак сноски1"/>
    <w:rsid w:val="007449BB"/>
    <w:rPr>
      <w:vertAlign w:val="superscript"/>
    </w:rPr>
  </w:style>
  <w:style w:type="character" w:customStyle="1" w:styleId="a9">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8">
    <w:name w:val="Знак концевой сноски1"/>
    <w:rsid w:val="007449BB"/>
    <w:rPr>
      <w:vertAlign w:val="superscript"/>
    </w:rPr>
  </w:style>
  <w:style w:type="character" w:customStyle="1" w:styleId="aa">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0">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b">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7449BB"/>
    <w:pPr>
      <w:keepNext/>
      <w:spacing w:before="240" w:after="120"/>
    </w:pPr>
    <w:rPr>
      <w:rFonts w:ascii="Liberation Sans" w:hAnsi="Liberation Sans"/>
      <w:sz w:val="28"/>
      <w:szCs w:val="28"/>
    </w:rPr>
  </w:style>
  <w:style w:type="paragraph" w:styleId="a0">
    <w:name w:val="Body Text"/>
    <w:basedOn w:val="a"/>
    <w:rsid w:val="007449BB"/>
    <w:pPr>
      <w:spacing w:after="140" w:line="288" w:lineRule="auto"/>
    </w:pPr>
  </w:style>
  <w:style w:type="paragraph" w:styleId="ac">
    <w:name w:val="List"/>
    <w:basedOn w:val="a0"/>
    <w:rsid w:val="007449BB"/>
  </w:style>
  <w:style w:type="paragraph" w:styleId="ad">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10"/>
    <w:next w:val="a0"/>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e">
    <w:name w:val="Блочная цитата"/>
    <w:basedOn w:val="a"/>
    <w:rsid w:val="007449BB"/>
    <w:pPr>
      <w:spacing w:after="283"/>
      <w:ind w:left="567" w:right="567"/>
    </w:pPr>
  </w:style>
  <w:style w:type="paragraph" w:styleId="af">
    <w:name w:val="Subtitle"/>
    <w:basedOn w:val="10"/>
    <w:next w:val="a0"/>
    <w:qFormat/>
    <w:rsid w:val="007449BB"/>
    <w:pPr>
      <w:spacing w:before="60"/>
      <w:jc w:val="center"/>
    </w:pPr>
    <w:rPr>
      <w:sz w:val="36"/>
      <w:szCs w:val="36"/>
    </w:rPr>
  </w:style>
  <w:style w:type="paragraph" w:customStyle="1" w:styleId="ConsPlusNormal0">
    <w:name w:val="ConsPlusNormal"/>
    <w:qFormat/>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qFormat/>
    <w:rsid w:val="007449BB"/>
    <w:pPr>
      <w:suppressAutoHyphens/>
      <w:autoSpaceDE w:val="0"/>
    </w:pPr>
    <w:rPr>
      <w:rFonts w:eastAsia="Arial"/>
      <w:b/>
      <w:bCs/>
      <w:kern w:val="1"/>
      <w:sz w:val="24"/>
      <w:szCs w:val="24"/>
      <w:lang w:eastAsia="zh-CN"/>
    </w:rPr>
  </w:style>
  <w:style w:type="paragraph" w:customStyle="1" w:styleId="Iioaioo">
    <w:name w:val="Ii oaio?o"/>
    <w:basedOn w:val="a"/>
    <w:uiPriority w:val="99"/>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0">
    <w:name w:val="Содержимое таблицы"/>
    <w:basedOn w:val="a"/>
    <w:uiPriority w:val="99"/>
    <w:rsid w:val="007449BB"/>
    <w:pPr>
      <w:suppressLineNumbers/>
    </w:pPr>
  </w:style>
  <w:style w:type="paragraph" w:styleId="af1">
    <w:name w:val="Balloon Text"/>
    <w:basedOn w:val="a"/>
    <w:rsid w:val="007449BB"/>
    <w:rPr>
      <w:rFonts w:ascii="Tahoma" w:hAnsi="Tahoma" w:cs="Tahoma"/>
      <w:sz w:val="16"/>
      <w:szCs w:val="14"/>
    </w:rPr>
  </w:style>
  <w:style w:type="paragraph" w:customStyle="1" w:styleId="af2">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3">
    <w:name w:val="header"/>
    <w:basedOn w:val="a"/>
    <w:link w:val="af4"/>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5">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5"/>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6">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7">
    <w:name w:val="footnote text"/>
    <w:basedOn w:val="a0"/>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8">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9">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a">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b">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c">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d">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0">
    <w:name w:val="Заголовок таблицы"/>
    <w:basedOn w:val="af0"/>
    <w:rsid w:val="007449BB"/>
    <w:pPr>
      <w:widowControl/>
      <w:suppressAutoHyphens w:val="0"/>
      <w:jc w:val="center"/>
    </w:pPr>
    <w:rPr>
      <w:rFonts w:ascii="Times New Roman" w:eastAsia="Times New Roman" w:hAnsi="Times New Roman" w:cs="Times New Roman"/>
      <w:b/>
      <w:bCs/>
      <w:lang w:bidi="ar-SA"/>
    </w:rPr>
  </w:style>
  <w:style w:type="paragraph" w:customStyle="1" w:styleId="aff1">
    <w:name w:val="Содержимое врезки"/>
    <w:basedOn w:val="a0"/>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2">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c"/>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3">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6">
    <w:name w:val="Table Grid"/>
    <w:basedOn w:val="a2"/>
    <w:uiPriority w:val="59"/>
    <w:rsid w:val="00074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1">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9">
    <w:name w:val="Основной текст (2)_"/>
    <w:link w:val="2a"/>
    <w:rsid w:val="0020029B"/>
    <w:rPr>
      <w:b/>
      <w:bCs/>
      <w:sz w:val="26"/>
      <w:szCs w:val="26"/>
      <w:shd w:val="clear" w:color="auto" w:fill="FFFFFF"/>
    </w:rPr>
  </w:style>
  <w:style w:type="paragraph" w:customStyle="1" w:styleId="2a">
    <w:name w:val="Основной текст (2)"/>
    <w:basedOn w:val="a"/>
    <w:link w:val="29"/>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7">
    <w:name w:val="Основной текст_"/>
    <w:link w:val="2b"/>
    <w:rsid w:val="0020029B"/>
    <w:rPr>
      <w:sz w:val="25"/>
      <w:szCs w:val="25"/>
      <w:shd w:val="clear" w:color="auto" w:fill="FFFFFF"/>
    </w:rPr>
  </w:style>
  <w:style w:type="paragraph" w:customStyle="1" w:styleId="2b">
    <w:name w:val="Основной текст2"/>
    <w:basedOn w:val="a"/>
    <w:link w:val="aff7"/>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4">
    <w:name w:val="Верхний колонтитул Знак"/>
    <w:basedOn w:val="a1"/>
    <w:link w:val="af3"/>
    <w:uiPriority w:val="99"/>
    <w:locked/>
    <w:rsid w:val="0020029B"/>
    <w:rPr>
      <w:kern w:val="1"/>
      <w:sz w:val="24"/>
      <w:szCs w:val="24"/>
      <w:lang w:eastAsia="zh-CN"/>
    </w:rPr>
  </w:style>
  <w:style w:type="character" w:customStyle="1" w:styleId="142">
    <w:name w:val="Нижний колонтитул Знак14"/>
    <w:basedOn w:val="a1"/>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C04071-0198-401A-A306-4AAAB339E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19</Pages>
  <Words>3596</Words>
  <Characters>20500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admin</cp:lastModifiedBy>
  <cp:revision>32</cp:revision>
  <cp:lastPrinted>2025-03-19T10:43:00Z</cp:lastPrinted>
  <dcterms:created xsi:type="dcterms:W3CDTF">2025-02-24T07:49:00Z</dcterms:created>
  <dcterms:modified xsi:type="dcterms:W3CDTF">2025-03-19T10:46:00Z</dcterms:modified>
</cp:coreProperties>
</file>