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DEC" w:rsidRDefault="008C0DEC" w:rsidP="008C0DEC">
      <w:pPr>
        <w:pStyle w:val="a4"/>
        <w:jc w:val="center"/>
      </w:pPr>
      <w:r>
        <w:rPr>
          <w:noProof/>
          <w:lang w:eastAsia="ru-RU"/>
        </w:rPr>
        <w:drawing>
          <wp:inline distT="0" distB="0" distL="0" distR="0" wp14:anchorId="47A41936" wp14:editId="7D681284">
            <wp:extent cx="616585" cy="70993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-224" t="-179" r="-224" b="-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DEC" w:rsidRDefault="008C0DEC" w:rsidP="008C0DEC">
      <w:pPr>
        <w:pStyle w:val="a4"/>
        <w:jc w:val="right"/>
        <w:rPr>
          <w:b/>
          <w:bCs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3264"/>
        <w:gridCol w:w="1092"/>
      </w:tblGrid>
      <w:tr w:rsidR="008C0DEC" w:rsidTr="00B9779E">
        <w:trPr>
          <w:trHeight w:hRule="exact" w:val="1883"/>
        </w:trPr>
        <w:tc>
          <w:tcPr>
            <w:tcW w:w="9071" w:type="dxa"/>
            <w:gridSpan w:val="4"/>
          </w:tcPr>
          <w:p w:rsidR="008C0DEC" w:rsidRDefault="008C0DEC" w:rsidP="00B9779E">
            <w:pPr>
              <w:pStyle w:val="Iioaioo"/>
              <w:keepLines w:val="0"/>
              <w:widowControl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</w:p>
          <w:p w:rsidR="008C0DEC" w:rsidRDefault="008C0DEC" w:rsidP="00B9779E">
            <w:pPr>
              <w:pStyle w:val="Iioaioo"/>
              <w:keepLines w:val="0"/>
              <w:widowControl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8C0DEC" w:rsidRDefault="008C0DEC" w:rsidP="00B9779E">
            <w:pPr>
              <w:pStyle w:val="Iioaioo"/>
              <w:widowControl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ЛЕБЯЖСКОГО МУНИЦИПАЛЬНОГО ОКРУГА </w:t>
            </w:r>
          </w:p>
          <w:p w:rsidR="008C0DEC" w:rsidRDefault="008C0DEC" w:rsidP="00B9779E">
            <w:pPr>
              <w:pStyle w:val="Iioaioo"/>
              <w:keepLines w:val="0"/>
              <w:widowControl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>КИРОВСКОЙ ОБЛАСТИ</w:t>
            </w:r>
          </w:p>
          <w:p w:rsidR="008C0DEC" w:rsidRDefault="008C0DEC" w:rsidP="00B9779E">
            <w:pPr>
              <w:pStyle w:val="Iioaioo"/>
              <w:widowControl w:val="0"/>
              <w:tabs>
                <w:tab w:val="left" w:pos="2977"/>
              </w:tabs>
              <w:spacing w:before="0" w:after="0"/>
              <w:jc w:val="right"/>
              <w:rPr>
                <w:szCs w:val="28"/>
              </w:rPr>
            </w:pPr>
          </w:p>
          <w:p w:rsidR="008C0DEC" w:rsidRDefault="008C0DEC" w:rsidP="00B9779E">
            <w:pPr>
              <w:widowControl w:val="0"/>
              <w:tabs>
                <w:tab w:val="left" w:pos="2160"/>
              </w:tabs>
              <w:jc w:val="center"/>
            </w:pPr>
            <w:r>
              <w:rPr>
                <w:b/>
                <w:bCs/>
              </w:rPr>
              <w:t>ПОСТАНОВЛЕНИЕ</w:t>
            </w:r>
          </w:p>
          <w:p w:rsidR="008C0DEC" w:rsidRDefault="008C0DEC" w:rsidP="00B9779E">
            <w:pPr>
              <w:widowControl w:val="0"/>
              <w:tabs>
                <w:tab w:val="left" w:pos="2160"/>
              </w:tabs>
              <w:jc w:val="center"/>
              <w:rPr>
                <w:b/>
                <w:bCs/>
              </w:rPr>
            </w:pPr>
          </w:p>
          <w:p w:rsidR="008C0DEC" w:rsidRDefault="008C0DEC" w:rsidP="00B9779E">
            <w:pPr>
              <w:widowControl w:val="0"/>
              <w:tabs>
                <w:tab w:val="left" w:pos="2160"/>
              </w:tabs>
              <w:jc w:val="center"/>
              <w:rPr>
                <w:b/>
                <w:bCs/>
              </w:rPr>
            </w:pPr>
          </w:p>
        </w:tc>
      </w:tr>
      <w:tr w:rsidR="008C0DEC" w:rsidTr="00B9779E">
        <w:tc>
          <w:tcPr>
            <w:tcW w:w="1984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8C0DEC" w:rsidRDefault="00EB623A" w:rsidP="00B9779E">
            <w:pPr>
              <w:widowControl w:val="0"/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07.02.2025</w:t>
            </w:r>
            <w:bookmarkStart w:id="0" w:name="_GoBack"/>
            <w:bookmarkEnd w:id="0"/>
          </w:p>
        </w:tc>
        <w:tc>
          <w:tcPr>
            <w:tcW w:w="2731" w:type="dxa"/>
            <w:tcMar>
              <w:left w:w="70" w:type="dxa"/>
              <w:right w:w="70" w:type="dxa"/>
            </w:tcMar>
          </w:tcPr>
          <w:p w:rsidR="008C0DEC" w:rsidRDefault="008C0DEC" w:rsidP="00B9779E">
            <w:pPr>
              <w:widowControl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3264" w:type="dxa"/>
            <w:tcMar>
              <w:left w:w="70" w:type="dxa"/>
              <w:right w:w="70" w:type="dxa"/>
            </w:tcMar>
          </w:tcPr>
          <w:p w:rsidR="008C0DEC" w:rsidRDefault="008C0DEC" w:rsidP="00B9779E">
            <w:pPr>
              <w:widowControl w:val="0"/>
              <w:jc w:val="right"/>
              <w:rPr>
                <w:szCs w:val="28"/>
              </w:rPr>
            </w:pPr>
            <w:r>
              <w:rPr>
                <w:position w:val="-2"/>
                <w:szCs w:val="28"/>
              </w:rPr>
              <w:t>№</w:t>
            </w:r>
          </w:p>
        </w:tc>
        <w:tc>
          <w:tcPr>
            <w:tcW w:w="1092" w:type="dxa"/>
            <w:tcBorders>
              <w:bottom w:val="single" w:sz="6" w:space="0" w:color="000000"/>
            </w:tcBorders>
            <w:tcMar>
              <w:left w:w="70" w:type="dxa"/>
              <w:right w:w="70" w:type="dxa"/>
            </w:tcMar>
          </w:tcPr>
          <w:p w:rsidR="008C0DEC" w:rsidRDefault="00EB623A" w:rsidP="00B9779E">
            <w:pPr>
              <w:widowControl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73</w:t>
            </w:r>
          </w:p>
        </w:tc>
      </w:tr>
      <w:tr w:rsidR="008C0DEC" w:rsidTr="00B9779E">
        <w:trPr>
          <w:trHeight w:val="374"/>
        </w:trPr>
        <w:tc>
          <w:tcPr>
            <w:tcW w:w="9071" w:type="dxa"/>
            <w:gridSpan w:val="4"/>
            <w:tcMar>
              <w:left w:w="70" w:type="dxa"/>
              <w:right w:w="70" w:type="dxa"/>
            </w:tcMar>
          </w:tcPr>
          <w:p w:rsidR="008C0DEC" w:rsidRDefault="008C0DEC" w:rsidP="00B9779E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пгт Лебяжье </w:t>
            </w:r>
          </w:p>
        </w:tc>
      </w:tr>
    </w:tbl>
    <w:p w:rsidR="008C0DEC" w:rsidRDefault="008C0DEC" w:rsidP="008C0DEC">
      <w:pPr>
        <w:jc w:val="center"/>
        <w:rPr>
          <w:b/>
          <w:bCs/>
        </w:rPr>
      </w:pPr>
    </w:p>
    <w:p w:rsidR="008C0DEC" w:rsidRDefault="0082103E" w:rsidP="008C0DEC">
      <w:pPr>
        <w:jc w:val="center"/>
      </w:pPr>
      <w:r>
        <w:rPr>
          <w:b/>
          <w:bCs/>
        </w:rPr>
        <w:t xml:space="preserve">О внесении изменений в постановление № 828 от 16.12.2024 </w:t>
      </w:r>
      <w:r w:rsidR="00604FFB">
        <w:rPr>
          <w:b/>
          <w:bCs/>
        </w:rPr>
        <w:t>«</w:t>
      </w:r>
      <w:r w:rsidR="008C0DEC">
        <w:rPr>
          <w:b/>
          <w:bCs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8C0DEC">
        <w:rPr>
          <w:b/>
          <w:bCs/>
          <w:color w:val="000000"/>
          <w:szCs w:val="28"/>
        </w:rPr>
        <w:t>в рамках осуществления муниципального лесного контроля</w:t>
      </w:r>
      <w:r w:rsidR="008C0DEC">
        <w:rPr>
          <w:b/>
          <w:bCs/>
        </w:rPr>
        <w:t xml:space="preserve"> на территории </w:t>
      </w:r>
      <w:r w:rsidR="00D964BD">
        <w:rPr>
          <w:b/>
          <w:bCs/>
        </w:rPr>
        <w:t>Лебяжского муниципального</w:t>
      </w:r>
      <w:r w:rsidR="008C0DEC">
        <w:rPr>
          <w:b/>
          <w:bCs/>
        </w:rPr>
        <w:t xml:space="preserve"> округ</w:t>
      </w:r>
      <w:r w:rsidR="00D964BD">
        <w:rPr>
          <w:b/>
          <w:bCs/>
        </w:rPr>
        <w:t>а</w:t>
      </w:r>
      <w:r w:rsidR="008C0DEC">
        <w:rPr>
          <w:b/>
          <w:bCs/>
        </w:rPr>
        <w:t xml:space="preserve"> Кировской области</w:t>
      </w:r>
      <w:r w:rsidR="00604FFB">
        <w:rPr>
          <w:b/>
          <w:bCs/>
        </w:rPr>
        <w:t>»</w:t>
      </w:r>
      <w:r w:rsidR="008C0DEC">
        <w:rPr>
          <w:b/>
          <w:bCs/>
        </w:rPr>
        <w:t xml:space="preserve"> </w:t>
      </w:r>
    </w:p>
    <w:p w:rsidR="008C0DEC" w:rsidRDefault="008C0DEC" w:rsidP="008C0DEC">
      <w:pPr>
        <w:jc w:val="center"/>
        <w:rPr>
          <w:b/>
          <w:bCs/>
        </w:rPr>
      </w:pPr>
    </w:p>
    <w:p w:rsidR="008C0DEC" w:rsidRPr="00604FFB" w:rsidRDefault="009020CA" w:rsidP="008C0DEC">
      <w:pPr>
        <w:shd w:val="clear" w:color="auto" w:fill="FFFFFF"/>
        <w:ind w:firstLine="708"/>
        <w:jc w:val="both"/>
        <w:rPr>
          <w:szCs w:val="28"/>
        </w:rPr>
      </w:pPr>
      <w:r>
        <w:rPr>
          <w:color w:val="000000" w:themeColor="text1"/>
          <w:szCs w:val="28"/>
        </w:rPr>
        <w:t>В соответствии с решением Думы Лебяжского муниципального округа от 31.05.2025 № 263 «Об утверждении Положения о муниципальном л</w:t>
      </w:r>
      <w:r w:rsidRPr="009020CA">
        <w:rPr>
          <w:color w:val="000000" w:themeColor="text1"/>
          <w:szCs w:val="28"/>
        </w:rPr>
        <w:t>есном контроле на территории муниципального образования Лебяжский муниципальный округ Кировской области»</w:t>
      </w:r>
      <w:r w:rsidR="000E449E">
        <w:rPr>
          <w:color w:val="000000" w:themeColor="text1"/>
          <w:szCs w:val="28"/>
        </w:rPr>
        <w:t>,</w:t>
      </w:r>
      <w:r>
        <w:rPr>
          <w:color w:val="000000" w:themeColor="text1"/>
          <w:szCs w:val="28"/>
        </w:rPr>
        <w:t xml:space="preserve"> с целью приведения в соответствии с действующим законодательством</w:t>
      </w:r>
      <w:r w:rsidR="000E449E">
        <w:rPr>
          <w:color w:val="000000" w:themeColor="text1"/>
          <w:szCs w:val="28"/>
        </w:rPr>
        <w:t>,</w:t>
      </w:r>
      <w:r w:rsidR="00D32820" w:rsidRPr="001C237A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а</w:t>
      </w:r>
      <w:r w:rsidR="00D32820" w:rsidRPr="001C237A">
        <w:rPr>
          <w:color w:val="000000" w:themeColor="text1"/>
          <w:szCs w:val="28"/>
        </w:rPr>
        <w:t>дминистрация</w:t>
      </w:r>
      <w:r w:rsidR="00D32820">
        <w:rPr>
          <w:color w:val="000000" w:themeColor="text1"/>
          <w:szCs w:val="28"/>
        </w:rPr>
        <w:t xml:space="preserve"> Лебяжского муниципального округа ПОСТАНОВЛЯЕТ:</w:t>
      </w:r>
    </w:p>
    <w:p w:rsidR="000A57F9" w:rsidRDefault="0023368F" w:rsidP="008C0DEC">
      <w:pPr>
        <w:shd w:val="clear" w:color="auto" w:fill="FFFFFF"/>
        <w:ind w:firstLine="709"/>
        <w:jc w:val="both"/>
        <w:rPr>
          <w:rFonts w:eastAsiaTheme="minorHAnsi"/>
          <w:color w:val="000000" w:themeColor="text1"/>
          <w:szCs w:val="28"/>
        </w:rPr>
      </w:pPr>
      <w:r>
        <w:rPr>
          <w:szCs w:val="28"/>
        </w:rPr>
        <w:t xml:space="preserve">1. </w:t>
      </w:r>
      <w:r w:rsidRPr="00F53178">
        <w:rPr>
          <w:rFonts w:eastAsiaTheme="minorHAnsi"/>
          <w:color w:val="000000" w:themeColor="text1"/>
          <w:szCs w:val="28"/>
        </w:rPr>
        <w:t>Вне</w:t>
      </w:r>
      <w:r>
        <w:rPr>
          <w:rFonts w:eastAsiaTheme="minorHAnsi"/>
          <w:color w:val="000000" w:themeColor="text1"/>
          <w:szCs w:val="28"/>
        </w:rPr>
        <w:t>ст</w:t>
      </w:r>
      <w:r w:rsidR="00D32820">
        <w:rPr>
          <w:rFonts w:eastAsiaTheme="minorHAnsi"/>
          <w:color w:val="000000" w:themeColor="text1"/>
          <w:szCs w:val="28"/>
        </w:rPr>
        <w:t>и изменения в постановление №828</w:t>
      </w:r>
      <w:r>
        <w:rPr>
          <w:rFonts w:eastAsiaTheme="minorHAnsi"/>
          <w:color w:val="000000" w:themeColor="text1"/>
          <w:szCs w:val="28"/>
        </w:rPr>
        <w:t xml:space="preserve"> от 16.12.2024</w:t>
      </w:r>
      <w:r w:rsidRPr="00F53178">
        <w:rPr>
          <w:rFonts w:eastAsiaTheme="minorHAnsi"/>
          <w:color w:val="000000" w:themeColor="text1"/>
          <w:szCs w:val="28"/>
        </w:rPr>
        <w:t xml:space="preserve"> «Об утверждении Программы профилактики рисков причинения вреда (ущерба) охраняемым законом ценностям в рамках осуществления муниципального </w:t>
      </w:r>
      <w:r>
        <w:rPr>
          <w:rFonts w:eastAsiaTheme="minorHAnsi"/>
          <w:color w:val="000000" w:themeColor="text1"/>
          <w:szCs w:val="28"/>
        </w:rPr>
        <w:t>земель</w:t>
      </w:r>
      <w:r w:rsidRPr="00F53178">
        <w:rPr>
          <w:rFonts w:eastAsiaTheme="minorHAnsi"/>
          <w:color w:val="000000" w:themeColor="text1"/>
          <w:szCs w:val="28"/>
        </w:rPr>
        <w:t>ного контроля на территории муниципального образования Лебяжский муниципальный округ Кировской области</w:t>
      </w:r>
      <w:r w:rsidR="000A57F9">
        <w:rPr>
          <w:rFonts w:eastAsiaTheme="minorHAnsi"/>
          <w:color w:val="000000" w:themeColor="text1"/>
          <w:szCs w:val="28"/>
        </w:rPr>
        <w:t>»:</w:t>
      </w:r>
    </w:p>
    <w:p w:rsidR="000A57F9" w:rsidRDefault="000A57F9" w:rsidP="000A57F9">
      <w:pPr>
        <w:shd w:val="clear" w:color="auto" w:fill="FFFFFF"/>
        <w:ind w:firstLine="709"/>
        <w:jc w:val="both"/>
        <w:rPr>
          <w:bCs/>
          <w:szCs w:val="28"/>
        </w:rPr>
      </w:pPr>
      <w:r>
        <w:rPr>
          <w:rFonts w:eastAsiaTheme="minorHAnsi"/>
          <w:color w:val="000000" w:themeColor="text1"/>
          <w:szCs w:val="28"/>
        </w:rPr>
        <w:t xml:space="preserve">1.1. </w:t>
      </w:r>
      <w:r w:rsidR="00DA08F3">
        <w:rPr>
          <w:rFonts w:eastAsiaTheme="minorHAnsi"/>
          <w:color w:val="000000" w:themeColor="text1"/>
          <w:szCs w:val="28"/>
        </w:rPr>
        <w:t>Второй п</w:t>
      </w:r>
      <w:r>
        <w:rPr>
          <w:rFonts w:eastAsiaTheme="minorHAnsi"/>
          <w:color w:val="000000" w:themeColor="text1"/>
          <w:szCs w:val="28"/>
        </w:rPr>
        <w:t>ункт</w:t>
      </w:r>
      <w:r w:rsidR="00DA08F3">
        <w:rPr>
          <w:rFonts w:eastAsiaTheme="minorHAnsi"/>
          <w:color w:val="000000" w:themeColor="text1"/>
          <w:szCs w:val="28"/>
        </w:rPr>
        <w:t xml:space="preserve"> № 3 постановления считать пунктом №</w:t>
      </w:r>
      <w:r>
        <w:rPr>
          <w:rFonts w:eastAsiaTheme="minorHAnsi"/>
          <w:color w:val="000000" w:themeColor="text1"/>
          <w:szCs w:val="28"/>
        </w:rPr>
        <w:t xml:space="preserve"> 4</w:t>
      </w:r>
      <w:r w:rsidR="00DA08F3">
        <w:rPr>
          <w:rFonts w:eastAsiaTheme="minorHAnsi"/>
          <w:color w:val="000000" w:themeColor="text1"/>
          <w:szCs w:val="28"/>
        </w:rPr>
        <w:t>, пункт № 4, считать пунктом № 5 и</w:t>
      </w:r>
      <w:r>
        <w:rPr>
          <w:rFonts w:eastAsiaTheme="minorHAnsi"/>
          <w:color w:val="000000" w:themeColor="text1"/>
          <w:szCs w:val="28"/>
        </w:rPr>
        <w:t xml:space="preserve"> </w:t>
      </w:r>
      <w:r>
        <w:rPr>
          <w:szCs w:val="28"/>
        </w:rPr>
        <w:t>изложить</w:t>
      </w:r>
      <w:r w:rsidR="00DA08F3">
        <w:rPr>
          <w:szCs w:val="28"/>
        </w:rPr>
        <w:t xml:space="preserve"> их</w:t>
      </w:r>
      <w:r>
        <w:rPr>
          <w:szCs w:val="28"/>
        </w:rPr>
        <w:t xml:space="preserve"> в новой редакции следующего </w:t>
      </w:r>
      <w:r>
        <w:rPr>
          <w:bCs/>
          <w:szCs w:val="28"/>
        </w:rPr>
        <w:t>содержания:</w:t>
      </w:r>
    </w:p>
    <w:p w:rsidR="00815A00" w:rsidRPr="00DA08F3" w:rsidRDefault="000A57F9" w:rsidP="00DA08F3">
      <w:pPr>
        <w:shd w:val="clear" w:color="auto" w:fill="FFFFFF"/>
        <w:ind w:firstLine="709"/>
        <w:jc w:val="both"/>
        <w:rPr>
          <w:rFonts w:eastAsiaTheme="minorHAnsi"/>
          <w:color w:val="000000" w:themeColor="text1"/>
          <w:szCs w:val="28"/>
        </w:rPr>
      </w:pPr>
      <w:r>
        <w:rPr>
          <w:bCs/>
          <w:szCs w:val="28"/>
        </w:rPr>
        <w:t xml:space="preserve">«4. </w:t>
      </w:r>
      <w:r w:rsidR="00815A00">
        <w:rPr>
          <w:rFonts w:eastAsiaTheme="minorHAnsi"/>
          <w:color w:val="000000" w:themeColor="text1"/>
          <w:szCs w:val="28"/>
        </w:rPr>
        <w:t xml:space="preserve">Контроль за исполнением </w:t>
      </w:r>
      <w:r w:rsidR="009417C9">
        <w:rPr>
          <w:rFonts w:eastAsiaTheme="minorHAnsi"/>
          <w:color w:val="000000" w:themeColor="text1"/>
          <w:szCs w:val="28"/>
        </w:rPr>
        <w:t xml:space="preserve">настоящего </w:t>
      </w:r>
      <w:r w:rsidR="00815A00">
        <w:rPr>
          <w:rFonts w:eastAsiaTheme="minorHAnsi"/>
          <w:color w:val="000000" w:themeColor="text1"/>
          <w:szCs w:val="28"/>
        </w:rPr>
        <w:t xml:space="preserve">постановления </w:t>
      </w:r>
      <w:r w:rsidR="009417C9">
        <w:rPr>
          <w:rFonts w:eastAsiaTheme="minorHAnsi"/>
          <w:color w:val="000000" w:themeColor="text1"/>
          <w:szCs w:val="28"/>
        </w:rPr>
        <w:t>оставляю за собой</w:t>
      </w:r>
      <w:r w:rsidR="00DA2023">
        <w:rPr>
          <w:rFonts w:eastAsiaTheme="minorHAnsi"/>
          <w:color w:val="000000" w:themeColor="text1"/>
          <w:szCs w:val="28"/>
        </w:rPr>
        <w:t>.</w:t>
      </w:r>
    </w:p>
    <w:p w:rsidR="00815A00" w:rsidRDefault="00815A00" w:rsidP="000A57F9">
      <w:pPr>
        <w:shd w:val="clear" w:color="auto" w:fill="FFFFFF"/>
        <w:ind w:firstLine="709"/>
        <w:jc w:val="both"/>
        <w:rPr>
          <w:rFonts w:eastAsiaTheme="minorHAnsi"/>
          <w:color w:val="000000" w:themeColor="text1"/>
          <w:szCs w:val="28"/>
        </w:rPr>
      </w:pPr>
      <w:r>
        <w:rPr>
          <w:bCs/>
          <w:szCs w:val="28"/>
        </w:rPr>
        <w:t xml:space="preserve">5. </w:t>
      </w:r>
      <w:r>
        <w:rPr>
          <w:rFonts w:eastAsiaTheme="minorHAnsi"/>
          <w:color w:val="000000" w:themeColor="text1"/>
          <w:szCs w:val="28"/>
        </w:rPr>
        <w:t>Настоящее постановление подлежит опубликованию на официальном сайте администрации Лебяжского муниципального округа Кировской области и вступает в силу с 01.01.2025.</w:t>
      </w:r>
      <w:r>
        <w:rPr>
          <w:bCs/>
          <w:szCs w:val="28"/>
        </w:rPr>
        <w:t>»</w:t>
      </w:r>
      <w:r w:rsidR="00DA2023">
        <w:rPr>
          <w:bCs/>
          <w:szCs w:val="28"/>
        </w:rPr>
        <w:t>.</w:t>
      </w:r>
    </w:p>
    <w:p w:rsidR="008C0DEC" w:rsidRDefault="00CC6DD0" w:rsidP="008C0DEC">
      <w:pPr>
        <w:shd w:val="clear" w:color="auto" w:fill="FFFFFF"/>
        <w:ind w:firstLine="709"/>
        <w:jc w:val="both"/>
        <w:rPr>
          <w:rFonts w:eastAsiaTheme="minorHAnsi"/>
          <w:color w:val="000000" w:themeColor="text1"/>
          <w:szCs w:val="28"/>
        </w:rPr>
      </w:pPr>
      <w:r>
        <w:rPr>
          <w:rFonts w:eastAsiaTheme="minorHAnsi"/>
          <w:color w:val="000000" w:themeColor="text1"/>
          <w:szCs w:val="28"/>
        </w:rPr>
        <w:t xml:space="preserve"> </w:t>
      </w:r>
      <w:r w:rsidR="00DA08F3">
        <w:rPr>
          <w:rFonts w:eastAsiaTheme="minorHAnsi"/>
          <w:color w:val="000000" w:themeColor="text1"/>
          <w:szCs w:val="28"/>
        </w:rPr>
        <w:t>1.2</w:t>
      </w:r>
      <w:r w:rsidR="00815A00">
        <w:rPr>
          <w:rFonts w:eastAsiaTheme="minorHAnsi"/>
          <w:color w:val="000000" w:themeColor="text1"/>
          <w:szCs w:val="28"/>
        </w:rPr>
        <w:t xml:space="preserve">. </w:t>
      </w:r>
      <w:r w:rsidR="00F75D26">
        <w:rPr>
          <w:rFonts w:eastAsiaTheme="minorHAnsi"/>
          <w:color w:val="000000" w:themeColor="text1"/>
          <w:szCs w:val="28"/>
        </w:rPr>
        <w:t xml:space="preserve">Пункт </w:t>
      </w:r>
      <w:r>
        <w:rPr>
          <w:rFonts w:eastAsiaTheme="minorHAnsi"/>
          <w:color w:val="000000" w:themeColor="text1"/>
          <w:szCs w:val="28"/>
        </w:rPr>
        <w:t>5</w:t>
      </w:r>
      <w:r w:rsidR="0023368F" w:rsidRPr="00F53178">
        <w:rPr>
          <w:rFonts w:eastAsiaTheme="minorHAnsi"/>
          <w:color w:val="000000" w:themeColor="text1"/>
          <w:szCs w:val="28"/>
        </w:rPr>
        <w:t xml:space="preserve"> таблицы 1 раздела III Программы профилактики рисков причинения вреда (ущерба) охраняемым законом ценностям в рамках осуществления муниципального </w:t>
      </w:r>
      <w:r w:rsidR="0023368F">
        <w:rPr>
          <w:rFonts w:eastAsiaTheme="minorHAnsi"/>
          <w:color w:val="000000" w:themeColor="text1"/>
          <w:szCs w:val="28"/>
        </w:rPr>
        <w:t>земель</w:t>
      </w:r>
      <w:r w:rsidR="0023368F" w:rsidRPr="00F53178">
        <w:rPr>
          <w:rFonts w:eastAsiaTheme="minorHAnsi"/>
          <w:color w:val="000000" w:themeColor="text1"/>
          <w:szCs w:val="28"/>
        </w:rPr>
        <w:t xml:space="preserve">ного контроля на территории муниципального образования Лебяжский муниципальный округ Кировской области </w:t>
      </w:r>
      <w:r w:rsidR="009D4774">
        <w:rPr>
          <w:rFonts w:eastAsiaTheme="minorHAnsi"/>
          <w:color w:val="000000" w:themeColor="text1"/>
          <w:szCs w:val="28"/>
        </w:rPr>
        <w:t>изложить в новой редакции следующего содержания</w:t>
      </w:r>
      <w:r w:rsidR="0023368F" w:rsidRPr="00F53178">
        <w:rPr>
          <w:rFonts w:eastAsiaTheme="minorHAnsi"/>
          <w:color w:val="000000" w:themeColor="text1"/>
          <w:szCs w:val="28"/>
        </w:rPr>
        <w:t>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3402"/>
        <w:gridCol w:w="2409"/>
        <w:gridCol w:w="1673"/>
      </w:tblGrid>
      <w:tr w:rsidR="00CC6DD0" w:rsidRPr="001E6166" w:rsidTr="00564BF1">
        <w:trPr>
          <w:trHeight w:val="791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D0" w:rsidRPr="00312B10" w:rsidRDefault="00CC6DD0" w:rsidP="00564BF1">
            <w:pPr>
              <w:jc w:val="center"/>
              <w:rPr>
                <w:rFonts w:eastAsia="Calibri"/>
              </w:rPr>
            </w:pPr>
            <w:r w:rsidRPr="00312B10">
              <w:rPr>
                <w:rFonts w:eastAsia="Calibri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D0" w:rsidRPr="001E6166" w:rsidRDefault="00CC6DD0" w:rsidP="00564BF1">
            <w:pPr>
              <w:jc w:val="center"/>
              <w:rPr>
                <w:rFonts w:eastAsia="Calibri"/>
                <w:sz w:val="24"/>
                <w:szCs w:val="24"/>
              </w:rPr>
            </w:pPr>
            <w:r w:rsidRPr="001E6166">
              <w:rPr>
                <w:rFonts w:eastAsia="Calibri"/>
                <w:sz w:val="24"/>
                <w:szCs w:val="24"/>
              </w:rPr>
              <w:t>Профилактический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D0" w:rsidRPr="001E6166" w:rsidRDefault="00CC6DD0" w:rsidP="00564B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6166">
              <w:rPr>
                <w:rFonts w:eastAsia="Calibri"/>
                <w:sz w:val="24"/>
                <w:szCs w:val="24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E6166">
              <w:rPr>
                <w:rFonts w:eastAsia="Calibri"/>
                <w:sz w:val="24"/>
                <w:szCs w:val="24"/>
              </w:rPr>
              <w:t>Обязательные профилактические визиты проводятся для лиц, указанных в пункте 25 Положения о виде контроля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D0" w:rsidRPr="001E6166" w:rsidRDefault="00CC6DD0" w:rsidP="00564B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6166">
              <w:rPr>
                <w:rFonts w:eastAsia="Calibri"/>
                <w:sz w:val="24"/>
                <w:szCs w:val="24"/>
              </w:rPr>
              <w:t xml:space="preserve">Отдел </w:t>
            </w:r>
            <w:r>
              <w:rPr>
                <w:rFonts w:eastAsia="Calibri"/>
                <w:sz w:val="24"/>
                <w:szCs w:val="24"/>
              </w:rPr>
              <w:t>по</w:t>
            </w:r>
            <w:r w:rsidRPr="001E6166">
              <w:rPr>
                <w:rFonts w:eastAsia="Calibri"/>
                <w:sz w:val="24"/>
                <w:szCs w:val="24"/>
              </w:rPr>
              <w:t xml:space="preserve"> муниципально</w:t>
            </w:r>
            <w:r>
              <w:rPr>
                <w:rFonts w:eastAsia="Calibri"/>
                <w:sz w:val="24"/>
                <w:szCs w:val="24"/>
              </w:rPr>
              <w:t>му</w:t>
            </w:r>
            <w:r w:rsidRPr="001E6166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имуществу и земельным ресурсам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D0" w:rsidRPr="001E6166" w:rsidRDefault="00CC6DD0" w:rsidP="00564B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6166">
              <w:rPr>
                <w:rFonts w:eastAsia="Calibri"/>
                <w:sz w:val="24"/>
                <w:szCs w:val="24"/>
              </w:rPr>
              <w:t>Профилактические визиты подлежат проведению в течение года (при наличии оснований).</w:t>
            </w:r>
          </w:p>
          <w:p w:rsidR="00CC6DD0" w:rsidRPr="001E6166" w:rsidRDefault="00CC6DD0" w:rsidP="00564B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6166">
              <w:rPr>
                <w:rFonts w:eastAsia="Calibri"/>
                <w:sz w:val="24"/>
                <w:szCs w:val="24"/>
              </w:rPr>
              <w:t xml:space="preserve">Обязательные профилактические визиты проводятся </w:t>
            </w:r>
            <w:r>
              <w:rPr>
                <w:rFonts w:eastAsia="Calibri"/>
                <w:sz w:val="24"/>
                <w:szCs w:val="24"/>
              </w:rPr>
              <w:t xml:space="preserve">в отношении контролируемых лиц, приступающих к осуществлению деятельности, связанной с соблюдением обязательных требований в сфере лесных отношений, а также в отношении контролируемых лиц, отнесенных к категории чрезвычайно высокого, высокого и значительного риска в течение одного года с момента начала такой деятельности или отнесения к соответствующей категории риска </w:t>
            </w:r>
          </w:p>
          <w:p w:rsidR="00CC6DD0" w:rsidRPr="001E6166" w:rsidRDefault="00CC6DD0" w:rsidP="00564B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CC6DD0" w:rsidRDefault="00CC6DD0" w:rsidP="008C0DEC">
      <w:pPr>
        <w:shd w:val="clear" w:color="auto" w:fill="FFFFFF"/>
        <w:ind w:firstLine="709"/>
        <w:jc w:val="both"/>
      </w:pPr>
    </w:p>
    <w:p w:rsidR="00552B86" w:rsidRPr="00552B86" w:rsidRDefault="009D4774" w:rsidP="00552B86">
      <w:pPr>
        <w:suppressAutoHyphens w:val="0"/>
        <w:spacing w:line="360" w:lineRule="auto"/>
        <w:ind w:firstLine="709"/>
        <w:jc w:val="both"/>
        <w:rPr>
          <w:rFonts w:eastAsiaTheme="minorHAnsi"/>
          <w:color w:val="000000" w:themeColor="text1"/>
          <w:szCs w:val="28"/>
          <w:lang w:eastAsia="ru-RU"/>
        </w:rPr>
      </w:pPr>
      <w:r>
        <w:rPr>
          <w:rFonts w:eastAsiaTheme="minorHAnsi"/>
          <w:color w:val="000000" w:themeColor="text1"/>
          <w:szCs w:val="28"/>
          <w:lang w:eastAsia="ru-RU"/>
        </w:rPr>
        <w:lastRenderedPageBreak/>
        <w:t>2</w:t>
      </w:r>
      <w:r w:rsidR="00552B86" w:rsidRPr="00552B86">
        <w:rPr>
          <w:rFonts w:eastAsiaTheme="minorHAnsi"/>
          <w:color w:val="000000" w:themeColor="text1"/>
          <w:szCs w:val="28"/>
          <w:lang w:eastAsia="ru-RU"/>
        </w:rPr>
        <w:t xml:space="preserve">. </w:t>
      </w:r>
      <w:r w:rsidRPr="002A487A">
        <w:rPr>
          <w:rFonts w:eastAsiaTheme="minorHAnsi"/>
          <w:color w:val="000000" w:themeColor="text1"/>
          <w:szCs w:val="28"/>
        </w:rPr>
        <w:t>Настоящее постановление подлежит опубликованию на официальном сайте администрации Лебяжского муниципального округа Кировской области и вступает в силу с 01.01.202</w:t>
      </w:r>
      <w:r>
        <w:rPr>
          <w:rFonts w:eastAsiaTheme="minorHAnsi"/>
          <w:color w:val="000000" w:themeColor="text1"/>
          <w:szCs w:val="28"/>
        </w:rPr>
        <w:t>5</w:t>
      </w:r>
      <w:r w:rsidRPr="002A487A">
        <w:rPr>
          <w:rFonts w:eastAsiaTheme="minorHAnsi"/>
          <w:color w:val="000000" w:themeColor="text1"/>
          <w:szCs w:val="28"/>
        </w:rPr>
        <w:t>.</w:t>
      </w:r>
      <w:r w:rsidR="00552B86" w:rsidRPr="00552B86">
        <w:rPr>
          <w:rFonts w:eastAsiaTheme="minorHAnsi"/>
          <w:color w:val="000000" w:themeColor="text1"/>
          <w:szCs w:val="28"/>
          <w:lang w:eastAsia="ru-RU"/>
        </w:rPr>
        <w:t xml:space="preserve"> </w:t>
      </w:r>
    </w:p>
    <w:p w:rsidR="008C0DEC" w:rsidRDefault="008C0DEC" w:rsidP="00552B86">
      <w:pPr>
        <w:suppressAutoHyphens w:val="0"/>
        <w:spacing w:line="360" w:lineRule="auto"/>
        <w:ind w:firstLine="709"/>
        <w:jc w:val="both"/>
        <w:rPr>
          <w:rFonts w:eastAsiaTheme="minorHAnsi"/>
          <w:color w:val="000000" w:themeColor="text1"/>
          <w:szCs w:val="28"/>
          <w:lang w:eastAsia="ru-RU"/>
        </w:rPr>
      </w:pPr>
    </w:p>
    <w:p w:rsidR="00082567" w:rsidRDefault="00D03B3E" w:rsidP="00082567">
      <w:pPr>
        <w:rPr>
          <w:szCs w:val="28"/>
          <w:lang w:eastAsia="ru-RU"/>
        </w:rPr>
      </w:pPr>
      <w:r>
        <w:rPr>
          <w:szCs w:val="28"/>
        </w:rPr>
        <w:t>Глава</w:t>
      </w:r>
      <w:r w:rsidR="00082567">
        <w:rPr>
          <w:szCs w:val="28"/>
        </w:rPr>
        <w:t xml:space="preserve"> Лебяжского</w:t>
      </w:r>
    </w:p>
    <w:p w:rsidR="00082567" w:rsidRDefault="004A4501" w:rsidP="00206671">
      <w:pPr>
        <w:rPr>
          <w:szCs w:val="28"/>
        </w:rPr>
      </w:pPr>
      <w:r>
        <w:rPr>
          <w:szCs w:val="28"/>
        </w:rPr>
        <w:t xml:space="preserve">муниципального округа    </w:t>
      </w:r>
      <w:r w:rsidR="00D03B3E">
        <w:rPr>
          <w:szCs w:val="28"/>
        </w:rPr>
        <w:t>Т.А</w:t>
      </w:r>
      <w:r w:rsidR="00082567">
        <w:rPr>
          <w:szCs w:val="28"/>
        </w:rPr>
        <w:t xml:space="preserve">. </w:t>
      </w:r>
      <w:r w:rsidR="008164AF">
        <w:rPr>
          <w:szCs w:val="28"/>
        </w:rPr>
        <w:t>Обухов</w:t>
      </w:r>
      <w:r w:rsidR="005213BE">
        <w:rPr>
          <w:szCs w:val="28"/>
        </w:rPr>
        <w:t>а</w:t>
      </w:r>
    </w:p>
    <w:sectPr w:rsidR="00082567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2C0" w:rsidRDefault="00E422C0" w:rsidP="00D964BD">
      <w:r>
        <w:separator/>
      </w:r>
    </w:p>
  </w:endnote>
  <w:endnote w:type="continuationSeparator" w:id="0">
    <w:p w:rsidR="00E422C0" w:rsidRDefault="00E422C0" w:rsidP="00D9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2C0" w:rsidRDefault="00E422C0" w:rsidP="00D964BD">
      <w:r>
        <w:separator/>
      </w:r>
    </w:p>
  </w:footnote>
  <w:footnote w:type="continuationSeparator" w:id="0">
    <w:p w:rsidR="00E422C0" w:rsidRDefault="00E422C0" w:rsidP="00D96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231AC5"/>
    <w:multiLevelType w:val="multilevel"/>
    <w:tmpl w:val="F2B00F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A0"/>
    <w:rsid w:val="00026690"/>
    <w:rsid w:val="00082567"/>
    <w:rsid w:val="000A57F9"/>
    <w:rsid w:val="000B14DA"/>
    <w:rsid w:val="000E449E"/>
    <w:rsid w:val="000E5AFA"/>
    <w:rsid w:val="001121F0"/>
    <w:rsid w:val="0016553F"/>
    <w:rsid w:val="001E6166"/>
    <w:rsid w:val="00204B8F"/>
    <w:rsid w:val="00206671"/>
    <w:rsid w:val="0023325A"/>
    <w:rsid w:val="0023368F"/>
    <w:rsid w:val="00242BF7"/>
    <w:rsid w:val="00251B39"/>
    <w:rsid w:val="00275C89"/>
    <w:rsid w:val="002852AA"/>
    <w:rsid w:val="00297C61"/>
    <w:rsid w:val="002C6BE0"/>
    <w:rsid w:val="002D292C"/>
    <w:rsid w:val="002D5221"/>
    <w:rsid w:val="003129A0"/>
    <w:rsid w:val="00312B69"/>
    <w:rsid w:val="003A4861"/>
    <w:rsid w:val="00420D88"/>
    <w:rsid w:val="00427C0E"/>
    <w:rsid w:val="00462C43"/>
    <w:rsid w:val="00481CB1"/>
    <w:rsid w:val="004A4501"/>
    <w:rsid w:val="004F18F6"/>
    <w:rsid w:val="005213BE"/>
    <w:rsid w:val="00552B86"/>
    <w:rsid w:val="00554969"/>
    <w:rsid w:val="00590C01"/>
    <w:rsid w:val="005A13B0"/>
    <w:rsid w:val="005C4384"/>
    <w:rsid w:val="00604FFB"/>
    <w:rsid w:val="006632E7"/>
    <w:rsid w:val="006B765A"/>
    <w:rsid w:val="006D2347"/>
    <w:rsid w:val="006D2D23"/>
    <w:rsid w:val="006D6107"/>
    <w:rsid w:val="006E0240"/>
    <w:rsid w:val="006E70AA"/>
    <w:rsid w:val="00707BF0"/>
    <w:rsid w:val="007471E7"/>
    <w:rsid w:val="007D7BB7"/>
    <w:rsid w:val="00815A00"/>
    <w:rsid w:val="008164AF"/>
    <w:rsid w:val="0082103E"/>
    <w:rsid w:val="00846A20"/>
    <w:rsid w:val="008A299A"/>
    <w:rsid w:val="008C0DEC"/>
    <w:rsid w:val="009020CA"/>
    <w:rsid w:val="00906A02"/>
    <w:rsid w:val="009417C9"/>
    <w:rsid w:val="0098066E"/>
    <w:rsid w:val="009D4774"/>
    <w:rsid w:val="009F09A5"/>
    <w:rsid w:val="009F4547"/>
    <w:rsid w:val="00A466E2"/>
    <w:rsid w:val="00A839F1"/>
    <w:rsid w:val="00AB55CE"/>
    <w:rsid w:val="00AF4DA6"/>
    <w:rsid w:val="00B52500"/>
    <w:rsid w:val="00B6567F"/>
    <w:rsid w:val="00B97A3E"/>
    <w:rsid w:val="00BB31A0"/>
    <w:rsid w:val="00BF7DA5"/>
    <w:rsid w:val="00C1741B"/>
    <w:rsid w:val="00C61E1C"/>
    <w:rsid w:val="00C630A9"/>
    <w:rsid w:val="00C65151"/>
    <w:rsid w:val="00CC6DD0"/>
    <w:rsid w:val="00CD6E6B"/>
    <w:rsid w:val="00D03B3E"/>
    <w:rsid w:val="00D32820"/>
    <w:rsid w:val="00D62BA4"/>
    <w:rsid w:val="00D75860"/>
    <w:rsid w:val="00D82F1E"/>
    <w:rsid w:val="00D964BD"/>
    <w:rsid w:val="00DA08F3"/>
    <w:rsid w:val="00DA2023"/>
    <w:rsid w:val="00DA4ED5"/>
    <w:rsid w:val="00E422C0"/>
    <w:rsid w:val="00E46D77"/>
    <w:rsid w:val="00E50C64"/>
    <w:rsid w:val="00EA197C"/>
    <w:rsid w:val="00EA4A2D"/>
    <w:rsid w:val="00EB623A"/>
    <w:rsid w:val="00F13C8F"/>
    <w:rsid w:val="00F70C8B"/>
    <w:rsid w:val="00F75D26"/>
    <w:rsid w:val="00F83FD1"/>
    <w:rsid w:val="00FA608C"/>
    <w:rsid w:val="00FF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560C"/>
  <w15:docId w15:val="{6523A9DA-54B1-4219-B885-D9E71E8F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134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1">
    <w:name w:val="Абзац списка1"/>
    <w:basedOn w:val="a"/>
    <w:qFormat/>
    <w:rsid w:val="00152134"/>
    <w:pPr>
      <w:spacing w:after="200"/>
      <w:ind w:left="720"/>
      <w:contextualSpacing/>
    </w:pPr>
  </w:style>
  <w:style w:type="paragraph" w:customStyle="1" w:styleId="Iioaioo">
    <w:name w:val="Ii oaio?o"/>
    <w:basedOn w:val="a"/>
    <w:qFormat/>
    <w:pPr>
      <w:keepNext/>
      <w:keepLines/>
      <w:spacing w:before="240" w:after="240"/>
      <w:jc w:val="center"/>
    </w:pPr>
    <w:rPr>
      <w:b/>
    </w:rPr>
  </w:style>
  <w:style w:type="paragraph" w:styleId="a8">
    <w:name w:val="Balloon Text"/>
    <w:basedOn w:val="a"/>
    <w:link w:val="a9"/>
    <w:uiPriority w:val="99"/>
    <w:semiHidden/>
    <w:unhideWhenUsed/>
    <w:rsid w:val="00297C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7C6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onsPlusTitle">
    <w:name w:val="ConsPlusTitle"/>
    <w:rsid w:val="00A466E2"/>
    <w:pPr>
      <w:autoSpaceDE w:val="0"/>
    </w:pPr>
    <w:rPr>
      <w:rFonts w:ascii="Times New Roman" w:eastAsia="Arial" w:hAnsi="Times New Roman" w:cs="Times New Roman"/>
      <w:b/>
      <w:bCs/>
      <w:sz w:val="24"/>
      <w:szCs w:val="24"/>
      <w:lang w:eastAsia="zh-CN"/>
    </w:rPr>
  </w:style>
  <w:style w:type="paragraph" w:customStyle="1" w:styleId="10">
    <w:name w:val="Обычный1"/>
    <w:qFormat/>
    <w:rsid w:val="00204B8F"/>
    <w:pPr>
      <w:spacing w:after="200" w:line="276" w:lineRule="auto"/>
    </w:pPr>
    <w:rPr>
      <w:rFonts w:ascii="Calibri" w:eastAsia="SimSun" w:hAnsi="Calibri" w:cs="Calibri"/>
    </w:rPr>
  </w:style>
  <w:style w:type="paragraph" w:styleId="aa">
    <w:name w:val="List Paragraph"/>
    <w:basedOn w:val="a"/>
    <w:uiPriority w:val="34"/>
    <w:qFormat/>
    <w:rsid w:val="0055496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D964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64B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footer"/>
    <w:basedOn w:val="a"/>
    <w:link w:val="ae"/>
    <w:uiPriority w:val="99"/>
    <w:unhideWhenUsed/>
    <w:rsid w:val="00D964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64BD"/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af">
    <w:name w:val="Table Grid"/>
    <w:basedOn w:val="a1"/>
    <w:uiPriority w:val="59"/>
    <w:rsid w:val="00D964B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06671"/>
    <w:pPr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6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6144F-FB7B-477E-BB2C-04D9306E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dc:description/>
  <cp:lastModifiedBy>адм</cp:lastModifiedBy>
  <cp:revision>29</cp:revision>
  <cp:lastPrinted>2025-02-10T11:20:00Z</cp:lastPrinted>
  <dcterms:created xsi:type="dcterms:W3CDTF">2024-09-23T11:09:00Z</dcterms:created>
  <dcterms:modified xsi:type="dcterms:W3CDTF">2025-02-10T11:22:00Z</dcterms:modified>
  <dc:language>ru-RU</dc:language>
</cp:coreProperties>
</file>