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90" w:rsidRPr="004173B5" w:rsidRDefault="001B2D90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3B5">
        <w:rPr>
          <w:rFonts w:ascii="Times New Roman" w:hAnsi="Times New Roman"/>
          <w:b/>
          <w:bCs/>
          <w:sz w:val="28"/>
          <w:szCs w:val="28"/>
        </w:rPr>
        <w:t xml:space="preserve">ДУМА  ЛЕБЯЖСКОГО МУНИЦИПАЛЬНОГО ОКРУГА  </w:t>
      </w:r>
    </w:p>
    <w:p w:rsidR="001B2D90" w:rsidRPr="004173B5" w:rsidRDefault="001B2D90" w:rsidP="001B2D90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173B5">
        <w:rPr>
          <w:rFonts w:ascii="Times New Roman" w:hAnsi="Times New Roman"/>
          <w:b/>
          <w:bCs/>
          <w:sz w:val="28"/>
          <w:szCs w:val="28"/>
        </w:rPr>
        <w:t>ПЕРВОГО СОЗЫВА</w:t>
      </w:r>
    </w:p>
    <w:p w:rsidR="001B2D90" w:rsidRPr="001B2D90" w:rsidRDefault="001B2D90" w:rsidP="001B2D90">
      <w:pPr>
        <w:jc w:val="center"/>
        <w:rPr>
          <w:rFonts w:ascii="Times New Roman" w:hAnsi="Times New Roman"/>
          <w:sz w:val="20"/>
          <w:szCs w:val="20"/>
        </w:rPr>
      </w:pPr>
      <w:r w:rsidRPr="001B2D90">
        <w:rPr>
          <w:rFonts w:ascii="Times New Roman" w:hAnsi="Times New Roman"/>
          <w:sz w:val="20"/>
          <w:szCs w:val="20"/>
        </w:rPr>
        <w:t>613500 Кировская обл., пгт Лебяжье, ул. Комсомольская 5, тел. (83344)2-03-39, факс (83344) 2-02-50</w:t>
      </w:r>
    </w:p>
    <w:p w:rsidR="001B2D90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right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 xml:space="preserve"> </w:t>
      </w:r>
    </w:p>
    <w:p w:rsidR="001B2D90" w:rsidRPr="001B2D90" w:rsidRDefault="001B2D90" w:rsidP="001B2D90">
      <w:pPr>
        <w:pStyle w:val="4"/>
        <w:widowControl/>
        <w:tabs>
          <w:tab w:val="clear" w:pos="0"/>
          <w:tab w:val="num" w:pos="864"/>
        </w:tabs>
        <w:suppressAutoHyphens w:val="0"/>
        <w:spacing w:after="6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1B2D90">
        <w:rPr>
          <w:rFonts w:ascii="Times New Roman" w:hAnsi="Times New Roman" w:cs="Times New Roman"/>
          <w:i w:val="0"/>
          <w:sz w:val="28"/>
          <w:szCs w:val="28"/>
        </w:rPr>
        <w:t>Решение</w:t>
      </w:r>
    </w:p>
    <w:tbl>
      <w:tblPr>
        <w:tblW w:w="9072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9072"/>
      </w:tblGrid>
      <w:tr w:rsidR="001B2D90" w:rsidRPr="004173B5" w:rsidTr="00025E32">
        <w:tc>
          <w:tcPr>
            <w:tcW w:w="9072" w:type="dxa"/>
          </w:tcPr>
          <w:p w:rsidR="001B2D90" w:rsidRPr="004173B5" w:rsidRDefault="00BC1465" w:rsidP="00BC1465">
            <w:pPr>
              <w:snapToGrid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13.12.2024</w:t>
            </w:r>
            <w:r w:rsidR="001B2D90">
              <w:rPr>
                <w:rFonts w:ascii="Times New Roman" w:hAnsi="Times New Roman"/>
                <w:sz w:val="28"/>
              </w:rPr>
              <w:t xml:space="preserve">                                                                                             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 w:rsidR="001B2D90"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354</w:t>
            </w:r>
          </w:p>
        </w:tc>
      </w:tr>
    </w:tbl>
    <w:p w:rsidR="001B2D90" w:rsidRDefault="001B2D90" w:rsidP="001B2D90">
      <w:pPr>
        <w:pStyle w:val="2"/>
        <w:numPr>
          <w:ilvl w:val="1"/>
          <w:numId w:val="2"/>
        </w:numPr>
        <w:tabs>
          <w:tab w:val="left" w:pos="0"/>
        </w:tabs>
        <w:spacing w:line="360" w:lineRule="auto"/>
        <w:ind w:left="0" w:firstLine="0"/>
        <w:jc w:val="center"/>
        <w:rPr>
          <w:rFonts w:ascii="Times New Roman" w:hAnsi="Times New Roman"/>
          <w:b w:val="0"/>
          <w:sz w:val="26"/>
          <w:szCs w:val="26"/>
        </w:rPr>
      </w:pPr>
      <w:proofErr w:type="spellStart"/>
      <w:r w:rsidRPr="007C3101">
        <w:rPr>
          <w:rFonts w:ascii="Times New Roman" w:hAnsi="Times New Roman"/>
          <w:b w:val="0"/>
          <w:sz w:val="26"/>
          <w:szCs w:val="26"/>
        </w:rPr>
        <w:t>пгт</w:t>
      </w:r>
      <w:proofErr w:type="spellEnd"/>
      <w:r w:rsidRPr="007C3101">
        <w:rPr>
          <w:rFonts w:ascii="Times New Roman" w:hAnsi="Times New Roman"/>
          <w:b w:val="0"/>
          <w:sz w:val="26"/>
          <w:szCs w:val="26"/>
        </w:rPr>
        <w:t xml:space="preserve"> Лебяжье </w:t>
      </w:r>
    </w:p>
    <w:p w:rsidR="001501FC" w:rsidRPr="001501FC" w:rsidRDefault="001501FC" w:rsidP="001501FC">
      <w:pPr>
        <w:rPr>
          <w:lang w:eastAsia="zh-CN"/>
        </w:rPr>
      </w:pPr>
    </w:p>
    <w:p w:rsidR="001B2D90" w:rsidRPr="00260DC7" w:rsidRDefault="001B2D90" w:rsidP="003D3B73">
      <w:pPr>
        <w:shd w:val="clear" w:color="auto" w:fill="FFFFFF"/>
        <w:spacing w:after="0" w:line="240" w:lineRule="auto"/>
        <w:ind w:right="11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О внесении изменений в решение Думы Лебяжского </w:t>
      </w:r>
      <w:r w:rsidR="001501FC"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м</w:t>
      </w: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униципального округа Кировской области от 20.10.2021 №</w:t>
      </w:r>
      <w:r w:rsidR="003D3B73"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34</w:t>
      </w:r>
      <w:r w:rsidR="001501FC"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</w:t>
      </w: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«Об утверждении Положения «О бюджетном процессе в муниципальном образовании Лебяжский муниципальный округ Кировской области»</w:t>
      </w:r>
    </w:p>
    <w:p w:rsidR="001B2D90" w:rsidRPr="00260DC7" w:rsidRDefault="001B2D90" w:rsidP="001B2D90">
      <w:pPr>
        <w:shd w:val="clear" w:color="auto" w:fill="FFFFFF"/>
        <w:spacing w:after="0" w:line="360" w:lineRule="auto"/>
        <w:ind w:right="11" w:firstLine="561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1B2D90" w:rsidRPr="00260DC7" w:rsidRDefault="001B2D90" w:rsidP="00E10F72">
      <w:pPr>
        <w:shd w:val="clear" w:color="auto" w:fill="FFFFFF"/>
        <w:spacing w:after="0" w:line="360" w:lineRule="auto"/>
        <w:ind w:right="11" w:firstLine="561"/>
        <w:jc w:val="both"/>
        <w:rPr>
          <w:rFonts w:ascii="Times New Roman" w:hAnsi="Times New Roman"/>
          <w:sz w:val="28"/>
          <w:szCs w:val="28"/>
        </w:rPr>
      </w:pPr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В соответствии с Бюджетным </w:t>
      </w:r>
      <w:hyperlink r:id="rId5" w:history="1">
        <w:r w:rsidRPr="00260DC7">
          <w:rPr>
            <w:rFonts w:ascii="Times New Roman" w:eastAsia="Calibri" w:hAnsi="Times New Roman"/>
            <w:bCs/>
            <w:sz w:val="28"/>
            <w:szCs w:val="28"/>
            <w:lang w:eastAsia="ru-RU"/>
          </w:rPr>
          <w:t>кодексом</w:t>
        </w:r>
      </w:hyperlink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Российской Федерации, </w:t>
      </w:r>
      <w:hyperlink r:id="rId6" w:history="1">
        <w:r w:rsidRPr="00260DC7">
          <w:rPr>
            <w:rFonts w:ascii="Times New Roman" w:eastAsia="Calibri" w:hAnsi="Times New Roman"/>
            <w:bCs/>
            <w:sz w:val="28"/>
            <w:szCs w:val="28"/>
            <w:lang w:eastAsia="ru-RU"/>
          </w:rPr>
          <w:t>статьей 26</w:t>
        </w:r>
      </w:hyperlink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Устава муниципального образования Лебяжский муниципальный </w:t>
      </w:r>
      <w:r w:rsidR="00C54428"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округ </w:t>
      </w:r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>Кировской области</w:t>
      </w:r>
      <w:r w:rsidR="00C62E4D"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>, во исполнени</w:t>
      </w:r>
      <w:r w:rsidR="003D3B73"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>е</w:t>
      </w:r>
      <w:r w:rsidR="00C62E4D"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 протеста прокуратуры Лебяжского района от 07.11.2024 № 02-03-2024/Прдп203-24-20330013</w:t>
      </w:r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 </w:t>
      </w:r>
      <w:r w:rsidRPr="00260DC7">
        <w:rPr>
          <w:rFonts w:ascii="Times New Roman" w:hAnsi="Times New Roman"/>
          <w:sz w:val="28"/>
          <w:szCs w:val="28"/>
        </w:rPr>
        <w:t xml:space="preserve">Дума Лебяжского муниципального округа   </w:t>
      </w:r>
      <w:r w:rsidRPr="00260DC7">
        <w:rPr>
          <w:rFonts w:ascii="Times New Roman" w:hAnsi="Times New Roman"/>
          <w:caps/>
          <w:sz w:val="28"/>
          <w:szCs w:val="28"/>
        </w:rPr>
        <w:t>решила</w:t>
      </w:r>
      <w:r w:rsidRPr="00260DC7">
        <w:rPr>
          <w:rFonts w:ascii="Times New Roman" w:hAnsi="Times New Roman"/>
          <w:sz w:val="28"/>
          <w:szCs w:val="28"/>
        </w:rPr>
        <w:t>:</w:t>
      </w:r>
    </w:p>
    <w:p w:rsidR="001B2D90" w:rsidRPr="00260DC7" w:rsidRDefault="001B2D90" w:rsidP="00E10F72">
      <w:pPr>
        <w:shd w:val="clear" w:color="auto" w:fill="FFFFFF"/>
        <w:spacing w:after="0" w:line="360" w:lineRule="auto"/>
        <w:ind w:right="10" w:firstLine="562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260DC7">
        <w:rPr>
          <w:rFonts w:ascii="Times New Roman" w:hAnsi="Times New Roman"/>
          <w:kern w:val="28"/>
          <w:sz w:val="28"/>
          <w:szCs w:val="28"/>
        </w:rPr>
        <w:t>1. Внести изменения</w:t>
      </w:r>
      <w:r w:rsidR="00C965EB" w:rsidRPr="00260DC7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260DC7">
        <w:rPr>
          <w:rFonts w:ascii="Times New Roman" w:hAnsi="Times New Roman"/>
          <w:kern w:val="28"/>
          <w:sz w:val="28"/>
          <w:szCs w:val="28"/>
        </w:rPr>
        <w:t>в Положение «</w:t>
      </w:r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>О бюджетном процессе в муниципальном образовании Лебяжский муниципальный округ Кировской области», утвержденное решением Думы Ле</w:t>
      </w:r>
      <w:r w:rsidR="00BC1465"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 xml:space="preserve">бяжского муниципального округа </w:t>
      </w:r>
      <w:r w:rsidRPr="00260DC7">
        <w:rPr>
          <w:rFonts w:ascii="Times New Roman" w:eastAsia="Calibri" w:hAnsi="Times New Roman"/>
          <w:bCs/>
          <w:sz w:val="28"/>
          <w:szCs w:val="28"/>
          <w:lang w:eastAsia="ru-RU"/>
        </w:rPr>
        <w:t>от 20.10.2021 №34 «Об утверждении Положения «О бюджетном процессе в муниципальном образовании Лебяжский муниципальный округ Кировской области» согласно приложению.</w:t>
      </w:r>
    </w:p>
    <w:p w:rsidR="001B2D90" w:rsidRPr="00260DC7" w:rsidRDefault="00E10F72" w:rsidP="00E10F72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B2D90" w:rsidRPr="00260DC7">
        <w:rPr>
          <w:rFonts w:ascii="Times New Roman" w:hAnsi="Times New Roman"/>
          <w:sz w:val="28"/>
          <w:szCs w:val="28"/>
        </w:rPr>
        <w:t>. Наст</w:t>
      </w:r>
      <w:r w:rsidR="003E6E42" w:rsidRPr="00260DC7">
        <w:rPr>
          <w:rFonts w:ascii="Times New Roman" w:hAnsi="Times New Roman"/>
          <w:sz w:val="28"/>
          <w:szCs w:val="28"/>
        </w:rPr>
        <w:t xml:space="preserve">оящее решение вступает в силу с </w:t>
      </w:r>
      <w:r w:rsidR="00D0546B" w:rsidRPr="00260DC7">
        <w:rPr>
          <w:rFonts w:ascii="Times New Roman" w:hAnsi="Times New Roman"/>
          <w:sz w:val="28"/>
          <w:szCs w:val="28"/>
        </w:rPr>
        <w:t>момента</w:t>
      </w:r>
      <w:r>
        <w:rPr>
          <w:rFonts w:ascii="Times New Roman" w:hAnsi="Times New Roman"/>
          <w:sz w:val="28"/>
          <w:szCs w:val="28"/>
        </w:rPr>
        <w:t xml:space="preserve"> подписания и подлежит официальному опубликованию.</w:t>
      </w:r>
    </w:p>
    <w:p w:rsidR="001B2D90" w:rsidRPr="00260DC7" w:rsidRDefault="001B2D90" w:rsidP="001B2D9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60DC7" w:rsidRPr="00260DC7" w:rsidRDefault="00260DC7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DC7">
        <w:rPr>
          <w:rFonts w:ascii="Times New Roman" w:hAnsi="Times New Roman"/>
          <w:sz w:val="28"/>
          <w:szCs w:val="28"/>
        </w:rPr>
        <w:t xml:space="preserve">Председатель Думы </w:t>
      </w:r>
      <w:r w:rsidR="00C50028">
        <w:rPr>
          <w:rFonts w:ascii="Times New Roman" w:hAnsi="Times New Roman"/>
          <w:sz w:val="28"/>
          <w:szCs w:val="28"/>
        </w:rPr>
        <w:t>Лебяжского</w:t>
      </w:r>
    </w:p>
    <w:p w:rsidR="00260DC7" w:rsidRPr="00260DC7" w:rsidRDefault="00260DC7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60DC7">
        <w:rPr>
          <w:rFonts w:ascii="Times New Roman" w:hAnsi="Times New Roman"/>
          <w:sz w:val="28"/>
          <w:szCs w:val="28"/>
        </w:rPr>
        <w:t xml:space="preserve">муниципального округа        </w:t>
      </w:r>
      <w:r w:rsidR="00C50028">
        <w:rPr>
          <w:rFonts w:ascii="Times New Roman" w:hAnsi="Times New Roman"/>
          <w:sz w:val="28"/>
          <w:szCs w:val="28"/>
        </w:rPr>
        <w:t xml:space="preserve">                 </w:t>
      </w:r>
      <w:bookmarkStart w:id="0" w:name="_GoBack"/>
      <w:bookmarkEnd w:id="0"/>
      <w:r w:rsidRPr="00260DC7">
        <w:rPr>
          <w:rFonts w:ascii="Times New Roman" w:hAnsi="Times New Roman"/>
          <w:sz w:val="28"/>
          <w:szCs w:val="28"/>
        </w:rPr>
        <w:t>В.Н. Гуляев</w:t>
      </w:r>
    </w:p>
    <w:p w:rsidR="002B2F5B" w:rsidRDefault="002B2F5B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0DC7" w:rsidRPr="00260DC7" w:rsidRDefault="002B2F5B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главы</w:t>
      </w:r>
      <w:r w:rsidR="00260DC7" w:rsidRPr="00260DC7">
        <w:rPr>
          <w:rFonts w:ascii="Times New Roman" w:hAnsi="Times New Roman"/>
          <w:sz w:val="28"/>
          <w:szCs w:val="28"/>
        </w:rPr>
        <w:t xml:space="preserve"> Лебяжского </w:t>
      </w:r>
    </w:p>
    <w:p w:rsidR="00260DC7" w:rsidRPr="00260DC7" w:rsidRDefault="00260DC7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0DC7">
        <w:rPr>
          <w:rFonts w:ascii="Times New Roman" w:hAnsi="Times New Roman"/>
          <w:sz w:val="28"/>
          <w:szCs w:val="28"/>
        </w:rPr>
        <w:t>муниципального окр</w:t>
      </w:r>
      <w:r w:rsidR="00C50028">
        <w:rPr>
          <w:rFonts w:ascii="Times New Roman" w:hAnsi="Times New Roman"/>
          <w:sz w:val="28"/>
          <w:szCs w:val="28"/>
        </w:rPr>
        <w:t xml:space="preserve">уга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B2F5B">
        <w:rPr>
          <w:rFonts w:ascii="Times New Roman" w:hAnsi="Times New Roman"/>
          <w:sz w:val="28"/>
          <w:szCs w:val="28"/>
        </w:rPr>
        <w:t>А.Е. Бердникова</w:t>
      </w:r>
    </w:p>
    <w:p w:rsidR="00260DC7" w:rsidRDefault="00260DC7" w:rsidP="00046DBD">
      <w:pPr>
        <w:tabs>
          <w:tab w:val="left" w:pos="0"/>
          <w:tab w:val="left" w:pos="567"/>
          <w:tab w:val="left" w:pos="851"/>
          <w:tab w:val="left" w:pos="20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0F72" w:rsidRDefault="00E10F72" w:rsidP="00E10F7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D90" w:rsidRPr="00260DC7" w:rsidRDefault="00046DBD" w:rsidP="00E10F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46DBD" w:rsidRPr="00260DC7" w:rsidRDefault="00046DBD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46DBD" w:rsidRPr="00260DC7" w:rsidRDefault="003E6E42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>Утверждено</w:t>
      </w:r>
    </w:p>
    <w:p w:rsidR="00046DBD" w:rsidRPr="00260DC7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>р</w:t>
      </w:r>
      <w:r w:rsidR="00046DBD" w:rsidRPr="00260DC7">
        <w:rPr>
          <w:rFonts w:ascii="Times New Roman" w:hAnsi="Times New Roman" w:cs="Times New Roman"/>
          <w:sz w:val="28"/>
          <w:szCs w:val="28"/>
        </w:rPr>
        <w:t>ешением Думы Лебяжского</w:t>
      </w:r>
    </w:p>
    <w:p w:rsidR="00046DBD" w:rsidRPr="00260DC7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>м</w:t>
      </w:r>
      <w:r w:rsidR="00046DBD" w:rsidRPr="00260DC7">
        <w:rPr>
          <w:rFonts w:ascii="Times New Roman" w:hAnsi="Times New Roman" w:cs="Times New Roman"/>
          <w:sz w:val="28"/>
          <w:szCs w:val="28"/>
        </w:rPr>
        <w:t>униципального округа</w:t>
      </w:r>
    </w:p>
    <w:p w:rsidR="00046DBD" w:rsidRPr="00260DC7" w:rsidRDefault="008A1364" w:rsidP="008A136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>о</w:t>
      </w:r>
      <w:r w:rsidR="00046DBD" w:rsidRPr="00260DC7">
        <w:rPr>
          <w:rFonts w:ascii="Times New Roman" w:hAnsi="Times New Roman" w:cs="Times New Roman"/>
          <w:sz w:val="28"/>
          <w:szCs w:val="28"/>
        </w:rPr>
        <w:t xml:space="preserve">т </w:t>
      </w:r>
      <w:r w:rsidR="00BC1465" w:rsidRPr="00260DC7">
        <w:rPr>
          <w:rFonts w:ascii="Times New Roman" w:hAnsi="Times New Roman" w:cs="Times New Roman"/>
          <w:sz w:val="28"/>
          <w:szCs w:val="28"/>
        </w:rPr>
        <w:t>13.12.2024</w:t>
      </w:r>
      <w:r w:rsidR="00046DBD" w:rsidRPr="00260DC7">
        <w:rPr>
          <w:rFonts w:ascii="Times New Roman" w:hAnsi="Times New Roman" w:cs="Times New Roman"/>
          <w:sz w:val="28"/>
          <w:szCs w:val="28"/>
        </w:rPr>
        <w:t xml:space="preserve"> №</w:t>
      </w:r>
      <w:r w:rsidR="00BC1465" w:rsidRPr="00260DC7">
        <w:rPr>
          <w:rFonts w:ascii="Times New Roman" w:hAnsi="Times New Roman" w:cs="Times New Roman"/>
          <w:sz w:val="28"/>
          <w:szCs w:val="28"/>
        </w:rPr>
        <w:t xml:space="preserve"> 354</w:t>
      </w:r>
    </w:p>
    <w:p w:rsidR="001B2D90" w:rsidRPr="00260DC7" w:rsidRDefault="001B2D90" w:rsidP="001B2D90">
      <w:pPr>
        <w:spacing w:after="0"/>
        <w:rPr>
          <w:sz w:val="28"/>
          <w:szCs w:val="28"/>
        </w:rPr>
      </w:pPr>
    </w:p>
    <w:p w:rsidR="001B2D90" w:rsidRPr="00260DC7" w:rsidRDefault="001B2D90" w:rsidP="003E6E42">
      <w:pPr>
        <w:spacing w:after="0"/>
        <w:jc w:val="center"/>
        <w:rPr>
          <w:rFonts w:ascii="Times New Roman" w:hAnsi="Times New Roman"/>
          <w:b/>
          <w:kern w:val="28"/>
          <w:sz w:val="28"/>
          <w:szCs w:val="28"/>
        </w:rPr>
      </w:pPr>
      <w:r w:rsidRPr="00260DC7">
        <w:rPr>
          <w:rFonts w:ascii="Times New Roman" w:hAnsi="Times New Roman"/>
          <w:b/>
          <w:kern w:val="28"/>
          <w:sz w:val="28"/>
          <w:szCs w:val="28"/>
        </w:rPr>
        <w:t xml:space="preserve">ИЗМЕНЕНИЯ </w:t>
      </w:r>
      <w:r w:rsidR="00C965EB" w:rsidRPr="00260DC7">
        <w:rPr>
          <w:rFonts w:ascii="Times New Roman" w:hAnsi="Times New Roman"/>
          <w:b/>
          <w:kern w:val="28"/>
          <w:sz w:val="28"/>
          <w:szCs w:val="28"/>
        </w:rPr>
        <w:t xml:space="preserve"> </w:t>
      </w:r>
    </w:p>
    <w:p w:rsidR="001B2D90" w:rsidRPr="00260DC7" w:rsidRDefault="001B2D90" w:rsidP="003E6E42">
      <w:pPr>
        <w:shd w:val="clear" w:color="auto" w:fill="FFFFFF"/>
        <w:spacing w:after="0" w:line="240" w:lineRule="auto"/>
        <w:ind w:right="10" w:firstLine="562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260DC7">
        <w:rPr>
          <w:rFonts w:ascii="Times New Roman" w:hAnsi="Times New Roman"/>
          <w:b/>
          <w:kern w:val="28"/>
          <w:sz w:val="28"/>
          <w:szCs w:val="28"/>
        </w:rPr>
        <w:t xml:space="preserve">в </w:t>
      </w: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Положени</w:t>
      </w:r>
      <w:r w:rsidR="00627C10"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>е о</w:t>
      </w:r>
      <w:r w:rsidRPr="00260DC7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бюджетном процессе в муниципальном образовании Лебяжский муниципальный округ Кировской области</w:t>
      </w:r>
    </w:p>
    <w:p w:rsidR="00612725" w:rsidRPr="00260DC7" w:rsidRDefault="00612725" w:rsidP="00612725">
      <w:pPr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3520" w:rsidRPr="00260DC7" w:rsidRDefault="005D3520" w:rsidP="0060680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2E4D" w:rsidRPr="00260DC7" w:rsidRDefault="00612725" w:rsidP="003D3B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 xml:space="preserve">1. </w:t>
      </w:r>
      <w:r w:rsidR="00C62E4D" w:rsidRPr="00260DC7">
        <w:rPr>
          <w:rFonts w:ascii="Times New Roman" w:hAnsi="Times New Roman" w:cs="Times New Roman"/>
          <w:sz w:val="28"/>
          <w:szCs w:val="28"/>
        </w:rPr>
        <w:t>Из абзаца 3 ч.1 с.34 слова «по согласованию с постоянной депутатской комиссией по бюджету, финансам, экономической и инвестиционной политике, председателем Думы Лебяжского муниципального округа» исключить.</w:t>
      </w:r>
    </w:p>
    <w:p w:rsidR="00C62E4D" w:rsidRPr="00260DC7" w:rsidRDefault="00C62E4D" w:rsidP="003D3B7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0DC7">
        <w:rPr>
          <w:rFonts w:ascii="Times New Roman" w:hAnsi="Times New Roman" w:cs="Times New Roman"/>
          <w:sz w:val="28"/>
          <w:szCs w:val="28"/>
        </w:rPr>
        <w:t xml:space="preserve"> </w:t>
      </w:r>
      <w:r w:rsidR="00C31F4A" w:rsidRPr="00260DC7">
        <w:rPr>
          <w:rFonts w:ascii="Times New Roman" w:hAnsi="Times New Roman" w:cs="Times New Roman"/>
          <w:sz w:val="28"/>
          <w:szCs w:val="28"/>
        </w:rPr>
        <w:t xml:space="preserve">2. </w:t>
      </w:r>
      <w:r w:rsidRPr="00260DC7">
        <w:rPr>
          <w:rFonts w:ascii="Times New Roman" w:hAnsi="Times New Roman" w:cs="Times New Roman"/>
          <w:sz w:val="28"/>
          <w:szCs w:val="28"/>
        </w:rPr>
        <w:t>В пункте 3 части 1 статьи 26 слова «</w:t>
      </w:r>
      <w:r w:rsidRPr="00260DC7">
        <w:rPr>
          <w:rFonts w:ascii="Times New Roman" w:hAnsi="Times New Roman" w:cs="Times New Roman"/>
          <w:bCs/>
          <w:sz w:val="28"/>
          <w:szCs w:val="28"/>
        </w:rPr>
        <w:t xml:space="preserve">в </w:t>
      </w:r>
      <w:hyperlink r:id="rId7" w:history="1">
        <w:r w:rsidRPr="00260DC7">
          <w:rPr>
            <w:rFonts w:ascii="Times New Roman" w:hAnsi="Times New Roman" w:cs="Times New Roman"/>
            <w:bCs/>
            <w:sz w:val="28"/>
            <w:szCs w:val="28"/>
          </w:rPr>
          <w:t>пункте 7 статьи 78</w:t>
        </w:r>
      </w:hyperlink>
      <w:r w:rsidRPr="00260DC7">
        <w:rPr>
          <w:rFonts w:ascii="Times New Roman" w:hAnsi="Times New Roman" w:cs="Times New Roman"/>
          <w:bCs/>
          <w:sz w:val="28"/>
          <w:szCs w:val="28"/>
        </w:rPr>
        <w:t xml:space="preserve">» заменить на слова «в </w:t>
      </w:r>
      <w:hyperlink r:id="rId8" w:history="1">
        <w:r w:rsidRPr="00260DC7">
          <w:rPr>
            <w:rFonts w:ascii="Times New Roman" w:hAnsi="Times New Roman" w:cs="Times New Roman"/>
            <w:bCs/>
            <w:sz w:val="28"/>
            <w:szCs w:val="28"/>
          </w:rPr>
          <w:t>пункте 1 статьи 78</w:t>
        </w:r>
      </w:hyperlink>
      <w:r w:rsidRPr="00260DC7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D3B73" w:rsidRPr="00260DC7" w:rsidRDefault="003D3B73" w:rsidP="003D3B73">
      <w:pPr>
        <w:pStyle w:val="ConsPlusNormal"/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60DC7">
        <w:rPr>
          <w:rFonts w:ascii="Times New Roman" w:hAnsi="Times New Roman" w:cs="Times New Roman"/>
          <w:bCs/>
          <w:sz w:val="28"/>
          <w:szCs w:val="28"/>
        </w:rPr>
        <w:t>____________</w:t>
      </w:r>
    </w:p>
    <w:p w:rsidR="00C62E4D" w:rsidRPr="00260DC7" w:rsidRDefault="00C62E4D" w:rsidP="0060680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C62E4D" w:rsidRPr="00260DC7" w:rsidSect="00706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4F4C"/>
    <w:rsid w:val="00024683"/>
    <w:rsid w:val="00025E32"/>
    <w:rsid w:val="00046DBD"/>
    <w:rsid w:val="00067997"/>
    <w:rsid w:val="000A70D2"/>
    <w:rsid w:val="00101867"/>
    <w:rsid w:val="001437F2"/>
    <w:rsid w:val="001501FC"/>
    <w:rsid w:val="00163D56"/>
    <w:rsid w:val="001A0A71"/>
    <w:rsid w:val="001B2D90"/>
    <w:rsid w:val="00260DC7"/>
    <w:rsid w:val="002B2F5B"/>
    <w:rsid w:val="00353020"/>
    <w:rsid w:val="00367864"/>
    <w:rsid w:val="00374591"/>
    <w:rsid w:val="003D3B73"/>
    <w:rsid w:val="003E6E42"/>
    <w:rsid w:val="00427A38"/>
    <w:rsid w:val="004362AB"/>
    <w:rsid w:val="00477ABC"/>
    <w:rsid w:val="004A616A"/>
    <w:rsid w:val="004C6A50"/>
    <w:rsid w:val="0054036B"/>
    <w:rsid w:val="00573928"/>
    <w:rsid w:val="005D3520"/>
    <w:rsid w:val="005E4593"/>
    <w:rsid w:val="00606803"/>
    <w:rsid w:val="00612725"/>
    <w:rsid w:val="00615CF3"/>
    <w:rsid w:val="00627C10"/>
    <w:rsid w:val="006B379D"/>
    <w:rsid w:val="006C3B90"/>
    <w:rsid w:val="006C6144"/>
    <w:rsid w:val="006E3CAB"/>
    <w:rsid w:val="006F0834"/>
    <w:rsid w:val="006F20B3"/>
    <w:rsid w:val="00706681"/>
    <w:rsid w:val="00721220"/>
    <w:rsid w:val="00741FF4"/>
    <w:rsid w:val="0075477F"/>
    <w:rsid w:val="00797B18"/>
    <w:rsid w:val="007B3A34"/>
    <w:rsid w:val="007C3101"/>
    <w:rsid w:val="007F7468"/>
    <w:rsid w:val="008218BC"/>
    <w:rsid w:val="0084754C"/>
    <w:rsid w:val="00896810"/>
    <w:rsid w:val="008A1364"/>
    <w:rsid w:val="008A77D2"/>
    <w:rsid w:val="008D66E7"/>
    <w:rsid w:val="009418A5"/>
    <w:rsid w:val="00960D21"/>
    <w:rsid w:val="00967560"/>
    <w:rsid w:val="00984FB8"/>
    <w:rsid w:val="009909F5"/>
    <w:rsid w:val="00992773"/>
    <w:rsid w:val="009C0378"/>
    <w:rsid w:val="009D0133"/>
    <w:rsid w:val="009D093D"/>
    <w:rsid w:val="009F04E1"/>
    <w:rsid w:val="00A26798"/>
    <w:rsid w:val="00A3300E"/>
    <w:rsid w:val="00A378F6"/>
    <w:rsid w:val="00A65ADD"/>
    <w:rsid w:val="00A92B11"/>
    <w:rsid w:val="00B54D70"/>
    <w:rsid w:val="00B848C1"/>
    <w:rsid w:val="00B85C3A"/>
    <w:rsid w:val="00BC1465"/>
    <w:rsid w:val="00C15B0E"/>
    <w:rsid w:val="00C31F4A"/>
    <w:rsid w:val="00C50028"/>
    <w:rsid w:val="00C54428"/>
    <w:rsid w:val="00C62E4D"/>
    <w:rsid w:val="00C80EAD"/>
    <w:rsid w:val="00C965EB"/>
    <w:rsid w:val="00CA227F"/>
    <w:rsid w:val="00CA3E0F"/>
    <w:rsid w:val="00CD679B"/>
    <w:rsid w:val="00CE7B1E"/>
    <w:rsid w:val="00D0546B"/>
    <w:rsid w:val="00D51619"/>
    <w:rsid w:val="00E10F72"/>
    <w:rsid w:val="00E630EC"/>
    <w:rsid w:val="00E63707"/>
    <w:rsid w:val="00E723DA"/>
    <w:rsid w:val="00EA4F4C"/>
    <w:rsid w:val="00F42730"/>
    <w:rsid w:val="00F61145"/>
    <w:rsid w:val="00F764B7"/>
    <w:rsid w:val="00FB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B9FE"/>
  <w15:docId w15:val="{6244364A-E163-45AF-B708-714A4C79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681"/>
  </w:style>
  <w:style w:type="paragraph" w:styleId="2">
    <w:name w:val="heading 2"/>
    <w:basedOn w:val="a"/>
    <w:next w:val="a"/>
    <w:link w:val="20"/>
    <w:qFormat/>
    <w:rsid w:val="001B2D90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right"/>
      <w:outlineLvl w:val="1"/>
    </w:pPr>
    <w:rPr>
      <w:rFonts w:ascii="Arial" w:eastAsia="Verdana" w:hAnsi="Arial" w:cs="Times New Roman"/>
      <w:b/>
      <w:kern w:val="1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1B2D90"/>
    <w:pPr>
      <w:keepNext/>
      <w:widowControl w:val="0"/>
      <w:numPr>
        <w:ilvl w:val="3"/>
        <w:numId w:val="1"/>
      </w:numPr>
      <w:suppressAutoHyphens/>
      <w:spacing w:before="240" w:after="120" w:line="240" w:lineRule="auto"/>
      <w:outlineLvl w:val="3"/>
    </w:pPr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4F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637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20">
    <w:name w:val="Заголовок 2 Знак"/>
    <w:basedOn w:val="a0"/>
    <w:link w:val="2"/>
    <w:rsid w:val="001B2D90"/>
    <w:rPr>
      <w:rFonts w:ascii="Arial" w:eastAsia="Verdana" w:hAnsi="Arial" w:cs="Times New Roman"/>
      <w:b/>
      <w:kern w:val="1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B2D90"/>
    <w:rPr>
      <w:rFonts w:ascii="Arial" w:eastAsia="Verdana" w:hAnsi="Arial" w:cs="Tahoma"/>
      <w:b/>
      <w:bCs/>
      <w:i/>
      <w:iCs/>
      <w:kern w:val="1"/>
      <w:sz w:val="24"/>
      <w:szCs w:val="24"/>
      <w:lang w:eastAsia="zh-CN"/>
    </w:rPr>
  </w:style>
  <w:style w:type="paragraph" w:customStyle="1" w:styleId="a3">
    <w:name w:val="Содержимое таблицы"/>
    <w:basedOn w:val="a"/>
    <w:rsid w:val="001B2D90"/>
    <w:pPr>
      <w:widowControl w:val="0"/>
      <w:suppressLineNumbers/>
      <w:suppressAutoHyphens/>
      <w:spacing w:after="0" w:line="240" w:lineRule="auto"/>
    </w:pPr>
    <w:rPr>
      <w:rFonts w:ascii="Arial" w:eastAsia="Verdana" w:hAnsi="Arial" w:cs="Times New Roman"/>
      <w:kern w:val="1"/>
      <w:sz w:val="20"/>
      <w:szCs w:val="24"/>
      <w:lang w:eastAsia="zh-CN"/>
    </w:rPr>
  </w:style>
  <w:style w:type="paragraph" w:styleId="a4">
    <w:name w:val="Body Text"/>
    <w:basedOn w:val="a"/>
    <w:link w:val="a5"/>
    <w:uiPriority w:val="99"/>
    <w:semiHidden/>
    <w:unhideWhenUsed/>
    <w:rsid w:val="001B2D9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B2D90"/>
  </w:style>
  <w:style w:type="paragraph" w:styleId="a6">
    <w:name w:val="Balloon Text"/>
    <w:basedOn w:val="a"/>
    <w:link w:val="a7"/>
    <w:uiPriority w:val="99"/>
    <w:semiHidden/>
    <w:unhideWhenUsed/>
    <w:rsid w:val="00E10F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0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9774&amp;dst=726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9774&amp;dst=72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04F97DCE4671B444B3F792F3EBB1276CE9A85C9BADE3A63A01753D8B81C20E14BAB81C1E7FC7AA677C76F93E03D01A410234444546E2071685B36FE4i8M" TargetMode="External"/><Relationship Id="rId5" Type="http://schemas.openxmlformats.org/officeDocument/2006/relationships/hyperlink" Target="consultantplus://offline/ref=C504F97DCE4671B444B3E99FE587ED2E6FE2F25093ADEDF26157736AD4D1C45B46FAE6455D3FD4AB616275FE36E0i1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Warrior</dc:creator>
  <cp:lastModifiedBy>ПК</cp:lastModifiedBy>
  <cp:revision>8</cp:revision>
  <cp:lastPrinted>2024-12-17T06:54:00Z</cp:lastPrinted>
  <dcterms:created xsi:type="dcterms:W3CDTF">2024-11-12T07:33:00Z</dcterms:created>
  <dcterms:modified xsi:type="dcterms:W3CDTF">2024-12-17T07:01:00Z</dcterms:modified>
</cp:coreProperties>
</file>