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31" w:rsidRDefault="004D6331" w:rsidP="004D6331">
      <w:pPr>
        <w:rPr>
          <w:rFonts w:hint="eastAsia"/>
        </w:rPr>
      </w:pPr>
    </w:p>
    <w:tbl>
      <w:tblPr>
        <w:tblW w:w="9889" w:type="dxa"/>
        <w:tblLook w:val="04A0"/>
      </w:tblPr>
      <w:tblGrid>
        <w:gridCol w:w="4361"/>
        <w:gridCol w:w="5528"/>
      </w:tblGrid>
      <w:tr w:rsidR="004D6331" w:rsidTr="004D6331">
        <w:tc>
          <w:tcPr>
            <w:tcW w:w="4361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napToGrid w:val="0"/>
              <w:spacing w:after="0" w:line="240" w:lineRule="auto"/>
              <w:jc w:val="left"/>
            </w:pPr>
          </w:p>
        </w:tc>
        <w:tc>
          <w:tcPr>
            <w:tcW w:w="5528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pacing w:after="0" w:line="240" w:lineRule="auto"/>
              <w:jc w:val="left"/>
            </w:pPr>
            <w:r>
              <w:rPr>
                <w:sz w:val="24"/>
                <w:szCs w:val="24"/>
              </w:rPr>
              <w:t>УТВЕРЖДЕН</w:t>
            </w:r>
          </w:p>
        </w:tc>
      </w:tr>
      <w:tr w:rsidR="004D6331" w:rsidTr="004D6331">
        <w:tc>
          <w:tcPr>
            <w:tcW w:w="4361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napToGrid w:val="0"/>
              <w:spacing w:after="0" w:line="240" w:lineRule="auto"/>
              <w:jc w:val="left"/>
            </w:pPr>
          </w:p>
        </w:tc>
        <w:tc>
          <w:tcPr>
            <w:tcW w:w="5528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pacing w:after="0" w:line="240" w:lineRule="auto"/>
              <w:jc w:val="left"/>
            </w:pPr>
            <w:r>
              <w:rPr>
                <w:sz w:val="24"/>
                <w:szCs w:val="24"/>
              </w:rPr>
              <w:t xml:space="preserve">постановлением комиссии по делам несовершеннолетних и защите их прав </w:t>
            </w:r>
            <w:proofErr w:type="spellStart"/>
            <w:r>
              <w:rPr>
                <w:sz w:val="24"/>
                <w:szCs w:val="24"/>
              </w:rPr>
              <w:t>Лебяжского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Кировской области</w:t>
            </w:r>
          </w:p>
        </w:tc>
      </w:tr>
      <w:tr w:rsidR="004D6331" w:rsidTr="004D6331">
        <w:tc>
          <w:tcPr>
            <w:tcW w:w="4361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napToGrid w:val="0"/>
              <w:spacing w:after="0" w:line="240" w:lineRule="auto"/>
              <w:jc w:val="left"/>
            </w:pPr>
          </w:p>
        </w:tc>
        <w:tc>
          <w:tcPr>
            <w:tcW w:w="5528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napToGrid w:val="0"/>
              <w:spacing w:after="0" w:line="240" w:lineRule="auto"/>
              <w:jc w:val="left"/>
            </w:pPr>
          </w:p>
        </w:tc>
      </w:tr>
      <w:tr w:rsidR="004D6331" w:rsidTr="004D6331">
        <w:tc>
          <w:tcPr>
            <w:tcW w:w="4361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napToGrid w:val="0"/>
              <w:spacing w:after="0" w:line="240" w:lineRule="auto"/>
              <w:jc w:val="left"/>
            </w:pPr>
          </w:p>
        </w:tc>
        <w:tc>
          <w:tcPr>
            <w:tcW w:w="5528" w:type="dxa"/>
            <w:shd w:val="clear" w:color="auto" w:fill="auto"/>
          </w:tcPr>
          <w:p w:rsidR="004D6331" w:rsidRDefault="004D6331" w:rsidP="004D6331">
            <w:pPr>
              <w:pStyle w:val="4"/>
              <w:tabs>
                <w:tab w:val="left" w:pos="857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«27» декабря 2023 г. </w:t>
            </w:r>
          </w:p>
          <w:p w:rsidR="004D6331" w:rsidRDefault="004D6331" w:rsidP="004D6331">
            <w:pPr>
              <w:pStyle w:val="4"/>
              <w:tabs>
                <w:tab w:val="left" w:pos="8570"/>
              </w:tabs>
              <w:spacing w:after="0" w:line="240" w:lineRule="auto"/>
              <w:jc w:val="left"/>
            </w:pPr>
            <w:r>
              <w:rPr>
                <w:sz w:val="24"/>
                <w:szCs w:val="24"/>
              </w:rPr>
              <w:t>с изменениями от 14.02.2024 г.</w:t>
            </w:r>
          </w:p>
        </w:tc>
      </w:tr>
    </w:tbl>
    <w:p w:rsidR="004D6331" w:rsidRDefault="004D6331" w:rsidP="004D6331">
      <w:pPr>
        <w:pStyle w:val="51"/>
        <w:spacing w:before="0" w:line="240" w:lineRule="auto"/>
        <w:rPr>
          <w:rStyle w:val="52"/>
          <w:b/>
          <w:sz w:val="24"/>
          <w:szCs w:val="24"/>
        </w:rPr>
      </w:pPr>
    </w:p>
    <w:p w:rsidR="004D6331" w:rsidRDefault="004D6331" w:rsidP="004D6331">
      <w:pPr>
        <w:pStyle w:val="51"/>
        <w:spacing w:before="0" w:line="240" w:lineRule="auto"/>
      </w:pPr>
      <w:r>
        <w:rPr>
          <w:rStyle w:val="52"/>
          <w:b/>
          <w:sz w:val="24"/>
          <w:szCs w:val="24"/>
        </w:rPr>
        <w:t>ПЛАН</w:t>
      </w:r>
    </w:p>
    <w:p w:rsidR="004D6331" w:rsidRDefault="004D6331" w:rsidP="004D6331">
      <w:pPr>
        <w:pStyle w:val="51"/>
        <w:spacing w:before="0" w:line="240" w:lineRule="auto"/>
        <w:rPr>
          <w:rStyle w:val="52"/>
          <w:b/>
          <w:sz w:val="24"/>
          <w:szCs w:val="24"/>
        </w:rPr>
      </w:pPr>
      <w:r>
        <w:rPr>
          <w:rStyle w:val="52"/>
          <w:b/>
          <w:sz w:val="24"/>
          <w:szCs w:val="24"/>
        </w:rPr>
        <w:t xml:space="preserve">работы комиссии по делам несовершеннолетних и защите их прав </w:t>
      </w:r>
    </w:p>
    <w:p w:rsidR="004D6331" w:rsidRDefault="004D6331" w:rsidP="004D6331">
      <w:pPr>
        <w:pStyle w:val="51"/>
        <w:spacing w:before="0" w:line="240" w:lineRule="auto"/>
      </w:pPr>
      <w:proofErr w:type="spellStart"/>
      <w:r>
        <w:rPr>
          <w:rStyle w:val="52"/>
          <w:b/>
          <w:sz w:val="24"/>
          <w:szCs w:val="24"/>
        </w:rPr>
        <w:t>Лебяжского</w:t>
      </w:r>
      <w:proofErr w:type="spellEnd"/>
      <w:r>
        <w:rPr>
          <w:rStyle w:val="52"/>
          <w:b/>
          <w:sz w:val="24"/>
          <w:szCs w:val="24"/>
        </w:rPr>
        <w:t xml:space="preserve"> муниципального округа Кировской области</w:t>
      </w:r>
    </w:p>
    <w:p w:rsidR="004D6331" w:rsidRDefault="004D6331" w:rsidP="004D6331">
      <w:pPr>
        <w:pStyle w:val="51"/>
        <w:spacing w:before="0" w:line="240" w:lineRule="auto"/>
      </w:pPr>
      <w:r>
        <w:rPr>
          <w:rStyle w:val="52"/>
          <w:b/>
          <w:sz w:val="24"/>
          <w:szCs w:val="24"/>
        </w:rPr>
        <w:t>на 2024 год</w:t>
      </w:r>
    </w:p>
    <w:p w:rsidR="004D6331" w:rsidRDefault="004D6331" w:rsidP="004D6331">
      <w:pPr>
        <w:pStyle w:val="51"/>
        <w:spacing w:before="0" w:line="240" w:lineRule="auto"/>
      </w:pPr>
    </w:p>
    <w:p w:rsidR="004D6331" w:rsidRDefault="004D6331" w:rsidP="004D6331">
      <w:pPr>
        <w:pStyle w:val="51"/>
        <w:numPr>
          <w:ilvl w:val="0"/>
          <w:numId w:val="1"/>
        </w:numPr>
        <w:spacing w:before="0" w:line="240" w:lineRule="auto"/>
      </w:pPr>
      <w:r>
        <w:rPr>
          <w:b/>
          <w:sz w:val="24"/>
          <w:szCs w:val="24"/>
        </w:rPr>
        <w:t>Аналитический раздел.</w:t>
      </w:r>
    </w:p>
    <w:p w:rsidR="004D6331" w:rsidRPr="004D6331" w:rsidRDefault="004D6331" w:rsidP="004D6331">
      <w:pPr>
        <w:pStyle w:val="a5"/>
        <w:ind w:firstLine="360"/>
        <w:rPr>
          <w:sz w:val="24"/>
          <w:szCs w:val="24"/>
        </w:rPr>
      </w:pPr>
      <w:r w:rsidRPr="004D6331">
        <w:rPr>
          <w:sz w:val="24"/>
          <w:szCs w:val="24"/>
        </w:rPr>
        <w:t xml:space="preserve">По данным статистики на </w:t>
      </w:r>
      <w:r w:rsidRPr="009548D9">
        <w:rPr>
          <w:sz w:val="24"/>
          <w:szCs w:val="24"/>
        </w:rPr>
        <w:t>01.01.2</w:t>
      </w:r>
      <w:r w:rsidR="009548D9">
        <w:rPr>
          <w:sz w:val="24"/>
          <w:szCs w:val="24"/>
        </w:rPr>
        <w:t>024 года в районе проживает 777</w:t>
      </w:r>
      <w:r w:rsidRPr="009548D9">
        <w:rPr>
          <w:sz w:val="24"/>
          <w:szCs w:val="24"/>
        </w:rPr>
        <w:t xml:space="preserve"> несовершеннолетних в возрасте до 18 лет.</w:t>
      </w:r>
      <w:r w:rsidRPr="004D6331">
        <w:rPr>
          <w:sz w:val="24"/>
          <w:szCs w:val="24"/>
        </w:rPr>
        <w:t xml:space="preserve"> </w:t>
      </w:r>
    </w:p>
    <w:p w:rsidR="004D6331" w:rsidRPr="004D6331" w:rsidRDefault="004D6331" w:rsidP="004D6331">
      <w:pPr>
        <w:pStyle w:val="ConsNonformat"/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31">
        <w:rPr>
          <w:rFonts w:ascii="Times New Roman" w:hAnsi="Times New Roman" w:cs="Times New Roman"/>
          <w:sz w:val="24"/>
          <w:szCs w:val="24"/>
        </w:rPr>
        <w:t xml:space="preserve">Совместная деятельность органов и учреждений системы профилактики безнадзорности и правонарушений несовершеннолетних не позволила в 2023 году стабилизировать </w:t>
      </w:r>
      <w:proofErr w:type="gramStart"/>
      <w:r w:rsidRPr="004D6331">
        <w:rPr>
          <w:rFonts w:ascii="Times New Roman" w:hAnsi="Times New Roman" w:cs="Times New Roman"/>
          <w:sz w:val="24"/>
          <w:szCs w:val="24"/>
        </w:rPr>
        <w:t>криминогенную обстановку</w:t>
      </w:r>
      <w:proofErr w:type="gramEnd"/>
      <w:r w:rsidRPr="004D6331">
        <w:rPr>
          <w:rFonts w:ascii="Times New Roman" w:hAnsi="Times New Roman" w:cs="Times New Roman"/>
          <w:sz w:val="24"/>
          <w:szCs w:val="24"/>
        </w:rPr>
        <w:t xml:space="preserve"> среди несовершеннолетних в </w:t>
      </w:r>
      <w:proofErr w:type="spellStart"/>
      <w:r w:rsidRPr="004D6331">
        <w:rPr>
          <w:rFonts w:ascii="Times New Roman" w:hAnsi="Times New Roman" w:cs="Times New Roman"/>
          <w:sz w:val="24"/>
          <w:szCs w:val="24"/>
        </w:rPr>
        <w:t>Лебяжском</w:t>
      </w:r>
      <w:proofErr w:type="spellEnd"/>
      <w:r w:rsidRPr="004D6331">
        <w:rPr>
          <w:rFonts w:ascii="Times New Roman" w:hAnsi="Times New Roman" w:cs="Times New Roman"/>
          <w:sz w:val="24"/>
          <w:szCs w:val="24"/>
        </w:rPr>
        <w:t xml:space="preserve"> районе. </w:t>
      </w:r>
      <w:r w:rsidRPr="004D6331">
        <w:rPr>
          <w:rFonts w:ascii="Times New Roman" w:hAnsi="Times New Roman" w:cs="Times New Roman"/>
          <w:sz w:val="24"/>
          <w:szCs w:val="24"/>
          <w:lang w:eastAsia="ar-SA"/>
        </w:rPr>
        <w:t>По результатам рассмотрения информации ПП «</w:t>
      </w:r>
      <w:proofErr w:type="spellStart"/>
      <w:r w:rsidRPr="004D6331">
        <w:rPr>
          <w:rFonts w:ascii="Times New Roman" w:hAnsi="Times New Roman" w:cs="Times New Roman"/>
          <w:sz w:val="24"/>
          <w:szCs w:val="24"/>
          <w:lang w:eastAsia="ar-SA"/>
        </w:rPr>
        <w:t>Лебяжский</w:t>
      </w:r>
      <w:proofErr w:type="spellEnd"/>
      <w:r w:rsidRPr="004D6331">
        <w:rPr>
          <w:rFonts w:ascii="Times New Roman" w:hAnsi="Times New Roman" w:cs="Times New Roman"/>
          <w:sz w:val="24"/>
          <w:szCs w:val="24"/>
          <w:lang w:eastAsia="ar-SA"/>
        </w:rPr>
        <w:t>» МО МВД России «</w:t>
      </w:r>
      <w:proofErr w:type="spellStart"/>
      <w:r w:rsidRPr="004D6331">
        <w:rPr>
          <w:rFonts w:ascii="Times New Roman" w:hAnsi="Times New Roman" w:cs="Times New Roman"/>
          <w:sz w:val="24"/>
          <w:szCs w:val="24"/>
          <w:lang w:eastAsia="ar-SA"/>
        </w:rPr>
        <w:t>Нолинский</w:t>
      </w:r>
      <w:proofErr w:type="spellEnd"/>
      <w:r w:rsidRPr="004D6331">
        <w:rPr>
          <w:rFonts w:ascii="Times New Roman" w:hAnsi="Times New Roman" w:cs="Times New Roman"/>
          <w:sz w:val="24"/>
          <w:szCs w:val="24"/>
          <w:lang w:eastAsia="ar-SA"/>
        </w:rPr>
        <w:t xml:space="preserve">» установлено, что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D6331">
        <w:rPr>
          <w:rFonts w:ascii="Times New Roman" w:hAnsi="Times New Roman" w:cs="Times New Roman"/>
          <w:sz w:val="24"/>
          <w:szCs w:val="24"/>
        </w:rPr>
        <w:t xml:space="preserve">а 2023 года на территории </w:t>
      </w:r>
      <w:proofErr w:type="spellStart"/>
      <w:r w:rsidRPr="004D6331">
        <w:rPr>
          <w:rFonts w:ascii="Times New Roman" w:hAnsi="Times New Roman" w:cs="Times New Roman"/>
          <w:sz w:val="24"/>
          <w:szCs w:val="24"/>
        </w:rPr>
        <w:t>Лебяжс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D6331">
        <w:rPr>
          <w:rFonts w:ascii="Times New Roman" w:hAnsi="Times New Roman" w:cs="Times New Roman"/>
          <w:sz w:val="24"/>
          <w:szCs w:val="24"/>
        </w:rPr>
        <w:t xml:space="preserve"> совершено </w:t>
      </w:r>
      <w:r w:rsidRPr="004D6331">
        <w:rPr>
          <w:rFonts w:ascii="Times New Roman" w:hAnsi="Times New Roman" w:cs="Times New Roman"/>
          <w:b/>
          <w:sz w:val="24"/>
          <w:szCs w:val="24"/>
        </w:rPr>
        <w:t>1 преступление, совершенное несовершеннолетним. (АППГ – 0).</w:t>
      </w:r>
    </w:p>
    <w:p w:rsidR="004D6331" w:rsidRPr="00B01C0D" w:rsidRDefault="004D6331" w:rsidP="004D6331">
      <w:pPr>
        <w:pStyle w:val="ConsNonformat"/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31">
        <w:rPr>
          <w:rFonts w:ascii="Times New Roman" w:hAnsi="Times New Roman" w:cs="Times New Roman"/>
          <w:sz w:val="24"/>
          <w:szCs w:val="24"/>
        </w:rPr>
        <w:t xml:space="preserve">За истекший период 2023 года было совершено </w:t>
      </w:r>
      <w:r w:rsidRPr="004D6331">
        <w:rPr>
          <w:rFonts w:ascii="Times New Roman" w:hAnsi="Times New Roman" w:cs="Times New Roman"/>
          <w:b/>
          <w:sz w:val="24"/>
          <w:szCs w:val="24"/>
        </w:rPr>
        <w:t>5 общественно опасных</w:t>
      </w:r>
      <w:r w:rsidRPr="00B01C0D">
        <w:rPr>
          <w:rFonts w:ascii="Times New Roman" w:hAnsi="Times New Roman" w:cs="Times New Roman"/>
          <w:b/>
          <w:sz w:val="24"/>
          <w:szCs w:val="24"/>
        </w:rPr>
        <w:t xml:space="preserve"> деяний,  совершенных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1C0D">
        <w:rPr>
          <w:rFonts w:ascii="Times New Roman" w:hAnsi="Times New Roman" w:cs="Times New Roman"/>
          <w:b/>
          <w:sz w:val="24"/>
          <w:szCs w:val="24"/>
        </w:rPr>
        <w:t xml:space="preserve">  подростками. (АППГ – 1).</w:t>
      </w:r>
    </w:p>
    <w:p w:rsidR="004D6331" w:rsidRPr="00B01C0D" w:rsidRDefault="004D6331" w:rsidP="004D6331">
      <w:pPr>
        <w:pStyle w:val="ConsNonformat"/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2F">
        <w:rPr>
          <w:rFonts w:ascii="Times New Roman" w:hAnsi="Times New Roman" w:cs="Times New Roman"/>
          <w:sz w:val="24"/>
          <w:szCs w:val="24"/>
        </w:rPr>
        <w:t xml:space="preserve">За 12 месяцев 2023 года преступлений, совершено </w:t>
      </w:r>
      <w:r w:rsidRPr="00B01C0D">
        <w:rPr>
          <w:rFonts w:ascii="Times New Roman" w:hAnsi="Times New Roman" w:cs="Times New Roman"/>
          <w:b/>
          <w:sz w:val="24"/>
          <w:szCs w:val="24"/>
        </w:rPr>
        <w:t xml:space="preserve">1 преступление в отношении несовершеннолетнего (АППГ – 0). </w:t>
      </w:r>
    </w:p>
    <w:p w:rsidR="004D6331" w:rsidRPr="001A352F" w:rsidRDefault="004D6331" w:rsidP="004D6331">
      <w:pPr>
        <w:ind w:left="72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>Составлено административных материалов всего - 41 (АППГ- 19):</w:t>
      </w:r>
    </w:p>
    <w:p w:rsidR="004D6331" w:rsidRPr="001A352F" w:rsidRDefault="004D6331" w:rsidP="004D6331">
      <w:pPr>
        <w:widowControl/>
        <w:numPr>
          <w:ilvl w:val="0"/>
          <w:numId w:val="2"/>
        </w:numPr>
        <w:tabs>
          <w:tab w:val="num" w:pos="0"/>
        </w:tabs>
        <w:ind w:left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 xml:space="preserve">ст. 5.35 </w:t>
      </w:r>
      <w:proofErr w:type="spellStart"/>
      <w:r w:rsidRPr="001A352F">
        <w:rPr>
          <w:rFonts w:ascii="Times New Roman" w:hAnsi="Times New Roman" w:cs="Times New Roman"/>
        </w:rPr>
        <w:t>КоАП</w:t>
      </w:r>
      <w:proofErr w:type="spellEnd"/>
      <w:r w:rsidRPr="001A352F">
        <w:rPr>
          <w:rFonts w:ascii="Times New Roman" w:hAnsi="Times New Roman" w:cs="Times New Roman"/>
        </w:rPr>
        <w:t xml:space="preserve"> РФ (неисполнение родителями или иными законными представителями </w:t>
      </w:r>
      <w:proofErr w:type="spellStart"/>
      <w:r w:rsidRPr="001A352F">
        <w:rPr>
          <w:rFonts w:ascii="Times New Roman" w:hAnsi="Times New Roman" w:cs="Times New Roman"/>
        </w:rPr>
        <w:t>н</w:t>
      </w:r>
      <w:proofErr w:type="spellEnd"/>
      <w:r w:rsidRPr="001A352F">
        <w:rPr>
          <w:rFonts w:ascii="Times New Roman" w:hAnsi="Times New Roman" w:cs="Times New Roman"/>
        </w:rPr>
        <w:t xml:space="preserve">/л обязанностей по содержанию и воспитанию </w:t>
      </w:r>
      <w:proofErr w:type="spellStart"/>
      <w:r w:rsidRPr="001A352F">
        <w:rPr>
          <w:rFonts w:ascii="Times New Roman" w:hAnsi="Times New Roman" w:cs="Times New Roman"/>
        </w:rPr>
        <w:t>н</w:t>
      </w:r>
      <w:proofErr w:type="spellEnd"/>
      <w:r w:rsidRPr="001A352F">
        <w:rPr>
          <w:rFonts w:ascii="Times New Roman" w:hAnsi="Times New Roman" w:cs="Times New Roman"/>
        </w:rPr>
        <w:t>/л) – 28 (АППГ- 15);</w:t>
      </w:r>
    </w:p>
    <w:p w:rsidR="004D6331" w:rsidRPr="001A352F" w:rsidRDefault="004D6331" w:rsidP="004D6331">
      <w:pPr>
        <w:widowControl/>
        <w:numPr>
          <w:ilvl w:val="0"/>
          <w:numId w:val="2"/>
        </w:numPr>
        <w:tabs>
          <w:tab w:val="num" w:pos="0"/>
        </w:tabs>
        <w:ind w:left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 xml:space="preserve">ч. 1 ст. 6.10 </w:t>
      </w:r>
      <w:proofErr w:type="spellStart"/>
      <w:r w:rsidRPr="001A352F">
        <w:rPr>
          <w:rFonts w:ascii="Times New Roman" w:hAnsi="Times New Roman" w:cs="Times New Roman"/>
        </w:rPr>
        <w:t>КоАП</w:t>
      </w:r>
      <w:proofErr w:type="spellEnd"/>
      <w:r w:rsidRPr="001A352F">
        <w:rPr>
          <w:rFonts w:ascii="Times New Roman" w:hAnsi="Times New Roman" w:cs="Times New Roman"/>
        </w:rPr>
        <w:t xml:space="preserve"> РФ (вовлечение несовершеннолетних в употребление пива и напитков, изготовляемых на его основе, спиртных напитков) – 3 (АППГ – 0);</w:t>
      </w:r>
    </w:p>
    <w:p w:rsidR="004D6331" w:rsidRPr="001A352F" w:rsidRDefault="004D6331" w:rsidP="004D6331">
      <w:pPr>
        <w:widowControl/>
        <w:numPr>
          <w:ilvl w:val="0"/>
          <w:numId w:val="2"/>
        </w:numPr>
        <w:tabs>
          <w:tab w:val="num" w:pos="0"/>
        </w:tabs>
        <w:ind w:left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 xml:space="preserve">ч. 1 ст. 6.1.1 </w:t>
      </w:r>
      <w:proofErr w:type="spellStart"/>
      <w:r w:rsidRPr="001A352F">
        <w:rPr>
          <w:rFonts w:ascii="Times New Roman" w:hAnsi="Times New Roman" w:cs="Times New Roman"/>
        </w:rPr>
        <w:t>КоАП</w:t>
      </w:r>
      <w:proofErr w:type="spellEnd"/>
      <w:r w:rsidRPr="001A352F">
        <w:rPr>
          <w:rFonts w:ascii="Times New Roman" w:hAnsi="Times New Roman" w:cs="Times New Roman"/>
        </w:rPr>
        <w:t xml:space="preserve"> РФ (побои) – 1 (АППГ – 1);</w:t>
      </w:r>
    </w:p>
    <w:p w:rsidR="004D6331" w:rsidRPr="001A352F" w:rsidRDefault="004D6331" w:rsidP="004D6331">
      <w:pPr>
        <w:widowControl/>
        <w:numPr>
          <w:ilvl w:val="0"/>
          <w:numId w:val="2"/>
        </w:numPr>
        <w:tabs>
          <w:tab w:val="num" w:pos="0"/>
        </w:tabs>
        <w:ind w:left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 xml:space="preserve">ч. 1 ст. 6.23 </w:t>
      </w:r>
      <w:proofErr w:type="spellStart"/>
      <w:r w:rsidRPr="001A352F">
        <w:rPr>
          <w:rFonts w:ascii="Times New Roman" w:hAnsi="Times New Roman" w:cs="Times New Roman"/>
        </w:rPr>
        <w:t>КоАП</w:t>
      </w:r>
      <w:proofErr w:type="spellEnd"/>
      <w:r w:rsidRPr="001A352F">
        <w:rPr>
          <w:rFonts w:ascii="Times New Roman" w:hAnsi="Times New Roman" w:cs="Times New Roman"/>
        </w:rPr>
        <w:t xml:space="preserve"> РФ (вовлечение несовершеннолетних в процесс потребления табака) – 2 (АППГ – 0);</w:t>
      </w:r>
    </w:p>
    <w:p w:rsidR="004D6331" w:rsidRPr="001A352F" w:rsidRDefault="004D6331" w:rsidP="004D6331">
      <w:pPr>
        <w:widowControl/>
        <w:numPr>
          <w:ilvl w:val="0"/>
          <w:numId w:val="2"/>
        </w:numPr>
        <w:tabs>
          <w:tab w:val="num" w:pos="0"/>
        </w:tabs>
        <w:ind w:left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 xml:space="preserve">ст. 20.22 </w:t>
      </w:r>
      <w:proofErr w:type="spellStart"/>
      <w:r w:rsidRPr="001A352F">
        <w:rPr>
          <w:rFonts w:ascii="Times New Roman" w:hAnsi="Times New Roman" w:cs="Times New Roman"/>
        </w:rPr>
        <w:t>КоАП</w:t>
      </w:r>
      <w:proofErr w:type="spellEnd"/>
      <w:r w:rsidRPr="001A352F">
        <w:rPr>
          <w:rFonts w:ascii="Times New Roman" w:hAnsi="Times New Roman" w:cs="Times New Roman"/>
        </w:rPr>
        <w:t xml:space="preserve"> РФ (появление в состоянии опьянения  несовершеннолетних, а равно распитие ими пива и напитков, изготовляемых на его основе, алкогольной и спиртосодержащей продукции в общественных местах) – 6 (АППГ – 1); </w:t>
      </w:r>
    </w:p>
    <w:p w:rsidR="004D6331" w:rsidRPr="001A352F" w:rsidRDefault="004D6331" w:rsidP="004D6331">
      <w:pPr>
        <w:widowControl/>
        <w:numPr>
          <w:ilvl w:val="0"/>
          <w:numId w:val="2"/>
        </w:numPr>
        <w:tabs>
          <w:tab w:val="num" w:pos="0"/>
        </w:tabs>
        <w:ind w:left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>ч. 2 ст. 12.29 (по линии ПДД) -1 (АППГ -0)</w:t>
      </w:r>
      <w:r>
        <w:rPr>
          <w:rFonts w:ascii="Times New Roman" w:hAnsi="Times New Roman" w:cs="Times New Roman"/>
        </w:rPr>
        <w:t>.</w:t>
      </w:r>
    </w:p>
    <w:p w:rsidR="004D6331" w:rsidRPr="001A352F" w:rsidRDefault="004D6331" w:rsidP="004D6331">
      <w:pPr>
        <w:ind w:firstLine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>По состоянию на 31.12.2023 на профилактическом учете ПДН ПП «</w:t>
      </w:r>
      <w:proofErr w:type="spellStart"/>
      <w:r w:rsidRPr="001A352F">
        <w:rPr>
          <w:rFonts w:ascii="Times New Roman" w:hAnsi="Times New Roman" w:cs="Times New Roman"/>
        </w:rPr>
        <w:t>Лебяжский</w:t>
      </w:r>
      <w:proofErr w:type="spellEnd"/>
      <w:r w:rsidRPr="001A352F">
        <w:rPr>
          <w:rFonts w:ascii="Times New Roman" w:hAnsi="Times New Roman" w:cs="Times New Roman"/>
        </w:rPr>
        <w:t>» МО МВД России «</w:t>
      </w:r>
      <w:proofErr w:type="spellStart"/>
      <w:r w:rsidRPr="001A352F">
        <w:rPr>
          <w:rFonts w:ascii="Times New Roman" w:hAnsi="Times New Roman" w:cs="Times New Roman"/>
        </w:rPr>
        <w:t>Нолинский</w:t>
      </w:r>
      <w:proofErr w:type="spellEnd"/>
      <w:r w:rsidRPr="001A352F">
        <w:rPr>
          <w:rFonts w:ascii="Times New Roman" w:hAnsi="Times New Roman" w:cs="Times New Roman"/>
        </w:rPr>
        <w:t xml:space="preserve">» состоит 17 несовершеннолетних (АППГ -4). </w:t>
      </w:r>
    </w:p>
    <w:p w:rsidR="004D6331" w:rsidRPr="001A352F" w:rsidRDefault="004D6331" w:rsidP="004D6331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52F">
        <w:rPr>
          <w:rFonts w:ascii="Times New Roman" w:hAnsi="Times New Roman" w:cs="Times New Roman"/>
          <w:sz w:val="24"/>
          <w:szCs w:val="24"/>
        </w:rPr>
        <w:t xml:space="preserve">За истекший период 2023 года на обслуживаемой территории поставлено </w:t>
      </w:r>
      <w:r w:rsidRPr="00B01C0D">
        <w:rPr>
          <w:rFonts w:ascii="Times New Roman" w:hAnsi="Times New Roman" w:cs="Times New Roman"/>
          <w:b/>
          <w:sz w:val="24"/>
          <w:szCs w:val="24"/>
        </w:rPr>
        <w:t>на учет 23 несовершеннолетних (АППГ - 6)</w:t>
      </w:r>
      <w:r w:rsidRPr="001A352F">
        <w:rPr>
          <w:rFonts w:ascii="Times New Roman" w:hAnsi="Times New Roman" w:cs="Times New Roman"/>
          <w:sz w:val="24"/>
          <w:szCs w:val="24"/>
        </w:rPr>
        <w:t xml:space="preserve">. Снято с учета </w:t>
      </w:r>
      <w:r>
        <w:rPr>
          <w:rFonts w:ascii="Times New Roman" w:hAnsi="Times New Roman" w:cs="Times New Roman"/>
          <w:sz w:val="24"/>
          <w:szCs w:val="24"/>
        </w:rPr>
        <w:t>10 несовершеннолетних (АППГ - 4</w:t>
      </w:r>
      <w:r w:rsidRPr="001A352F">
        <w:rPr>
          <w:rFonts w:ascii="Times New Roman" w:hAnsi="Times New Roman" w:cs="Times New Roman"/>
          <w:sz w:val="24"/>
          <w:szCs w:val="24"/>
        </w:rPr>
        <w:t>).</w:t>
      </w:r>
    </w:p>
    <w:p w:rsidR="004D6331" w:rsidRPr="001A352F" w:rsidRDefault="004D6331" w:rsidP="004D6331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52F">
        <w:rPr>
          <w:rFonts w:ascii="Times New Roman" w:hAnsi="Times New Roman" w:cs="Times New Roman"/>
          <w:sz w:val="24"/>
          <w:szCs w:val="24"/>
        </w:rPr>
        <w:t>По состоянию на 31.12.2023 на профилактическом учете ПДН ПП «</w:t>
      </w:r>
      <w:proofErr w:type="spellStart"/>
      <w:r w:rsidRPr="001A352F">
        <w:rPr>
          <w:rFonts w:ascii="Times New Roman" w:hAnsi="Times New Roman" w:cs="Times New Roman"/>
          <w:sz w:val="24"/>
          <w:szCs w:val="24"/>
        </w:rPr>
        <w:t>Лебяжский</w:t>
      </w:r>
      <w:proofErr w:type="spellEnd"/>
      <w:r w:rsidRPr="001A352F">
        <w:rPr>
          <w:rFonts w:ascii="Times New Roman" w:hAnsi="Times New Roman" w:cs="Times New Roman"/>
          <w:sz w:val="24"/>
          <w:szCs w:val="24"/>
        </w:rPr>
        <w:t>» МО МВД России «</w:t>
      </w:r>
      <w:proofErr w:type="spellStart"/>
      <w:r w:rsidRPr="001A352F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Pr="001A352F">
        <w:rPr>
          <w:rFonts w:ascii="Times New Roman" w:hAnsi="Times New Roman" w:cs="Times New Roman"/>
          <w:sz w:val="24"/>
          <w:szCs w:val="24"/>
        </w:rPr>
        <w:t>» состоит 16 родителей (АППГ 15). В 2023 году снято с учета 11- родителей  (</w:t>
      </w:r>
      <w:r>
        <w:rPr>
          <w:rFonts w:ascii="Times New Roman" w:hAnsi="Times New Roman" w:cs="Times New Roman"/>
          <w:sz w:val="24"/>
          <w:szCs w:val="24"/>
        </w:rPr>
        <w:t>АППГ</w:t>
      </w:r>
      <w:r w:rsidRPr="001A352F">
        <w:rPr>
          <w:rFonts w:ascii="Times New Roman" w:hAnsi="Times New Roman" w:cs="Times New Roman"/>
          <w:sz w:val="24"/>
          <w:szCs w:val="24"/>
        </w:rPr>
        <w:t xml:space="preserve">-14).  </w:t>
      </w:r>
    </w:p>
    <w:p w:rsidR="004D6331" w:rsidRPr="001A352F" w:rsidRDefault="004D6331" w:rsidP="004D6331">
      <w:pPr>
        <w:ind w:firstLine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 xml:space="preserve">Фактов употребления  наркотических средств, психотропных веществ или их аналогов несовершеннолетними, а также фактов продажи алкогольной или табачной продукции несовершеннолетним в </w:t>
      </w:r>
      <w:proofErr w:type="spellStart"/>
      <w:r w:rsidRPr="001A352F">
        <w:rPr>
          <w:rFonts w:ascii="Times New Roman" w:hAnsi="Times New Roman" w:cs="Times New Roman"/>
        </w:rPr>
        <w:t>Лебяжском</w:t>
      </w:r>
      <w:proofErr w:type="spellEnd"/>
      <w:r w:rsidRPr="001A352F">
        <w:rPr>
          <w:rFonts w:ascii="Times New Roman" w:hAnsi="Times New Roman" w:cs="Times New Roman"/>
        </w:rPr>
        <w:t xml:space="preserve"> районе за истекший период 2023 года не выявлено. Суицидов, а также попыток суицида не регистрировалось. </w:t>
      </w:r>
    </w:p>
    <w:p w:rsidR="004D6331" w:rsidRPr="001A352F" w:rsidRDefault="004D6331" w:rsidP="004D6331">
      <w:pPr>
        <w:ind w:firstLine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>В ПП «</w:t>
      </w:r>
      <w:proofErr w:type="spellStart"/>
      <w:r w:rsidRPr="001A352F">
        <w:rPr>
          <w:rFonts w:ascii="Times New Roman" w:hAnsi="Times New Roman" w:cs="Times New Roman"/>
        </w:rPr>
        <w:t>Лебяжский</w:t>
      </w:r>
      <w:proofErr w:type="spellEnd"/>
      <w:r w:rsidRPr="001A352F">
        <w:rPr>
          <w:rFonts w:ascii="Times New Roman" w:hAnsi="Times New Roman" w:cs="Times New Roman"/>
        </w:rPr>
        <w:t>» МО МВД России «</w:t>
      </w:r>
      <w:proofErr w:type="spellStart"/>
      <w:r w:rsidRPr="001A352F">
        <w:rPr>
          <w:rFonts w:ascii="Times New Roman" w:hAnsi="Times New Roman" w:cs="Times New Roman"/>
        </w:rPr>
        <w:t>Нолинский</w:t>
      </w:r>
      <w:proofErr w:type="spellEnd"/>
      <w:r w:rsidRPr="001A352F">
        <w:rPr>
          <w:rFonts w:ascii="Times New Roman" w:hAnsi="Times New Roman" w:cs="Times New Roman"/>
        </w:rPr>
        <w:t xml:space="preserve">» было зарегистрировано четыре заявления о розыске несовершеннолетних, которые были разысканы в течение дежурных суток. </w:t>
      </w:r>
    </w:p>
    <w:p w:rsidR="004D6331" w:rsidRPr="001A352F" w:rsidRDefault="004D6331" w:rsidP="004D6331">
      <w:pPr>
        <w:ind w:firstLine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t xml:space="preserve">На территории </w:t>
      </w:r>
      <w:proofErr w:type="spellStart"/>
      <w:r w:rsidRPr="001A352F">
        <w:rPr>
          <w:rFonts w:ascii="Times New Roman" w:hAnsi="Times New Roman" w:cs="Times New Roman"/>
        </w:rPr>
        <w:t>Лебяжского</w:t>
      </w:r>
      <w:proofErr w:type="spellEnd"/>
      <w:r w:rsidRPr="001A352F">
        <w:rPr>
          <w:rFonts w:ascii="Times New Roman" w:hAnsi="Times New Roman" w:cs="Times New Roman"/>
        </w:rPr>
        <w:t xml:space="preserve"> района неформальных группировок несовершеннолетних не имеется. Лиц, причисляющих себя к неформальным  молодежным объединениям, не выявлено.</w:t>
      </w:r>
    </w:p>
    <w:p w:rsidR="004D6331" w:rsidRPr="001A352F" w:rsidRDefault="004D6331" w:rsidP="004D6331">
      <w:pPr>
        <w:ind w:firstLine="540"/>
        <w:jc w:val="both"/>
        <w:rPr>
          <w:rFonts w:ascii="Times New Roman" w:hAnsi="Times New Roman" w:cs="Times New Roman"/>
        </w:rPr>
      </w:pPr>
      <w:r w:rsidRPr="001A352F">
        <w:rPr>
          <w:rFonts w:ascii="Times New Roman" w:hAnsi="Times New Roman" w:cs="Times New Roman"/>
        </w:rPr>
        <w:lastRenderedPageBreak/>
        <w:t>В 2023 году при мониторинге сети «Интернет» на предмет выявления страниц сайтов, пропагандирующих суицид, наркотики, криминальные субкультуры, а также противоправные действия, представляющие опасность для жизни и здоровья несовершеннолетних, ПДН ПП «</w:t>
      </w:r>
      <w:proofErr w:type="spellStart"/>
      <w:r w:rsidRPr="001A352F">
        <w:rPr>
          <w:rFonts w:ascii="Times New Roman" w:hAnsi="Times New Roman" w:cs="Times New Roman"/>
        </w:rPr>
        <w:t>Лебяжский</w:t>
      </w:r>
      <w:proofErr w:type="spellEnd"/>
      <w:r w:rsidRPr="001A352F">
        <w:rPr>
          <w:rFonts w:ascii="Times New Roman" w:hAnsi="Times New Roman" w:cs="Times New Roman"/>
        </w:rPr>
        <w:t>» МО МВД России «</w:t>
      </w:r>
      <w:proofErr w:type="spellStart"/>
      <w:r w:rsidRPr="001A352F">
        <w:rPr>
          <w:rFonts w:ascii="Times New Roman" w:hAnsi="Times New Roman" w:cs="Times New Roman"/>
        </w:rPr>
        <w:t>Нолинский</w:t>
      </w:r>
      <w:proofErr w:type="spellEnd"/>
      <w:r w:rsidRPr="001A352F">
        <w:rPr>
          <w:rFonts w:ascii="Times New Roman" w:hAnsi="Times New Roman" w:cs="Times New Roman"/>
        </w:rPr>
        <w:t xml:space="preserve">» в </w:t>
      </w:r>
      <w:proofErr w:type="spellStart"/>
      <w:r w:rsidRPr="001A352F">
        <w:rPr>
          <w:rFonts w:ascii="Times New Roman" w:hAnsi="Times New Roman" w:cs="Times New Roman"/>
        </w:rPr>
        <w:t>Роскомнадзор</w:t>
      </w:r>
      <w:proofErr w:type="spellEnd"/>
      <w:r w:rsidRPr="001A352F">
        <w:rPr>
          <w:rFonts w:ascii="Times New Roman" w:hAnsi="Times New Roman" w:cs="Times New Roman"/>
        </w:rPr>
        <w:t xml:space="preserve"> было направлено два обращения. </w:t>
      </w:r>
    </w:p>
    <w:p w:rsidR="004D6331" w:rsidRDefault="004D6331" w:rsidP="004D6331">
      <w:pPr>
        <w:jc w:val="both"/>
        <w:rPr>
          <w:rFonts w:hint="eastAsia"/>
        </w:rPr>
      </w:pPr>
    </w:p>
    <w:p w:rsidR="009548D9" w:rsidRDefault="004D6331" w:rsidP="00954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итогам года на 31.12.2023 г. на персонифицированном учете в комиссии состоит 17 подростков и 12 семей, находящихся в социально опасном положении, в них проживает 36 детей. На все семьи разработаны межведомственные планы индивидуальной профилактической работы. </w:t>
      </w:r>
      <w:r w:rsidR="009548D9" w:rsidRPr="009548D9">
        <w:rPr>
          <w:rFonts w:ascii="Times New Roman" w:eastAsia="Calibri" w:hAnsi="Times New Roman" w:cs="Times New Roman"/>
          <w:bCs/>
        </w:rPr>
        <w:t>Всего за 2023 год с учета в комиссии было по основанию исправление снято 8 подростков и 9 семей</w:t>
      </w:r>
      <w:r w:rsidR="009548D9" w:rsidRPr="009548D9">
        <w:rPr>
          <w:rFonts w:ascii="Times New Roman" w:hAnsi="Times New Roman" w:cs="Times New Roman"/>
        </w:rPr>
        <w:t>.</w:t>
      </w:r>
    </w:p>
    <w:p w:rsidR="009548D9" w:rsidRPr="009548D9" w:rsidRDefault="009548D9" w:rsidP="009548D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548D9">
        <w:rPr>
          <w:rFonts w:ascii="Times New Roman" w:eastAsia="Calibri" w:hAnsi="Times New Roman"/>
          <w:bCs/>
        </w:rPr>
        <w:t>За 2023 год комиссией по делам несовершеннолетних и защите их п</w:t>
      </w:r>
      <w:r>
        <w:rPr>
          <w:rFonts w:ascii="Times New Roman" w:eastAsia="Calibri" w:hAnsi="Times New Roman"/>
          <w:bCs/>
        </w:rPr>
        <w:t xml:space="preserve">рав </w:t>
      </w:r>
      <w:proofErr w:type="spellStart"/>
      <w:r>
        <w:rPr>
          <w:rFonts w:ascii="Times New Roman" w:eastAsia="Calibri" w:hAnsi="Times New Roman"/>
          <w:bCs/>
        </w:rPr>
        <w:t>Лебяжского</w:t>
      </w:r>
      <w:proofErr w:type="spellEnd"/>
      <w:r>
        <w:rPr>
          <w:rFonts w:ascii="Times New Roman" w:eastAsia="Calibri" w:hAnsi="Times New Roman"/>
          <w:bCs/>
        </w:rPr>
        <w:t xml:space="preserve"> муниципального округа</w:t>
      </w:r>
      <w:r w:rsidRPr="009548D9">
        <w:rPr>
          <w:rFonts w:ascii="Times New Roman" w:eastAsia="Calibri" w:hAnsi="Times New Roman"/>
          <w:bCs/>
        </w:rPr>
        <w:t xml:space="preserve"> проведено 22 заседания, на которых рассмотрено 71 персональное дело в отношени</w:t>
      </w:r>
      <w:r>
        <w:rPr>
          <w:rFonts w:ascii="Times New Roman" w:eastAsia="Calibri" w:hAnsi="Times New Roman"/>
          <w:bCs/>
        </w:rPr>
        <w:t xml:space="preserve">и взрослых и несовершеннолетних, из них </w:t>
      </w:r>
      <w:r w:rsidRPr="009548D9">
        <w:rPr>
          <w:rFonts w:ascii="Times New Roman" w:eastAsia="Calibri" w:hAnsi="Times New Roman"/>
          <w:bCs/>
        </w:rPr>
        <w:t>рассмотрено 35 протоколов об административных правонарушениях, из них 1 - на несовершеннолетнего, вынесено 31 постановление о привлечении к административной ответственности родителей несовершеннолетних.</w:t>
      </w:r>
      <w:proofErr w:type="gramEnd"/>
      <w:r w:rsidRPr="009548D9">
        <w:rPr>
          <w:rFonts w:ascii="Times New Roman" w:eastAsia="Calibri" w:hAnsi="Times New Roman"/>
          <w:bCs/>
        </w:rPr>
        <w:t xml:space="preserve"> Количество привлеченных к административной ответственности подростков - 1. По итогам рассмотрения всех административных материалов вынесено штрафов на общую сумму 17700 руб. (оплачено – 13700 руб.)</w:t>
      </w:r>
    </w:p>
    <w:p w:rsidR="004D6331" w:rsidRDefault="004D6331" w:rsidP="004D6331">
      <w:pPr>
        <w:pStyle w:val="a5"/>
        <w:ind w:firstLine="567"/>
      </w:pPr>
      <w:r>
        <w:rPr>
          <w:sz w:val="24"/>
          <w:szCs w:val="24"/>
        </w:rPr>
        <w:t>Показатель количества семей, в которых не обеспечиваются надлежащие условия воспитания детей остается высоким. Этому способствует низкий материальный достаток семей, отсутствие в районе рабочих мест для родителей и для подростков. Зачастую родители вынуждены искать работу за пределами района.</w:t>
      </w:r>
    </w:p>
    <w:p w:rsidR="004D6331" w:rsidRPr="00906D47" w:rsidRDefault="004D6331" w:rsidP="004D6331">
      <w:pPr>
        <w:pStyle w:val="ConsNonformat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06D47">
        <w:rPr>
          <w:rFonts w:ascii="Times New Roman" w:hAnsi="Times New Roman" w:cs="Times New Roman"/>
          <w:sz w:val="24"/>
          <w:szCs w:val="24"/>
        </w:rPr>
        <w:t xml:space="preserve">Таким образом, рассмотрев информацию </w:t>
      </w:r>
      <w:r w:rsidRPr="00906D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ПП «</w:t>
      </w:r>
      <w:proofErr w:type="spellStart"/>
      <w:r w:rsidRPr="00906D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Лебяжский</w:t>
      </w:r>
      <w:proofErr w:type="spellEnd"/>
      <w:r w:rsidRPr="00906D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» МО МВД России, </w:t>
      </w:r>
      <w:r w:rsidRPr="00906D47">
        <w:rPr>
          <w:rFonts w:ascii="Times New Roman" w:hAnsi="Times New Roman" w:cs="Times New Roman"/>
          <w:sz w:val="24"/>
          <w:szCs w:val="24"/>
        </w:rPr>
        <w:t>по итогам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6D47">
        <w:rPr>
          <w:rFonts w:ascii="Times New Roman" w:hAnsi="Times New Roman" w:cs="Times New Roman"/>
          <w:sz w:val="24"/>
          <w:szCs w:val="24"/>
        </w:rPr>
        <w:t xml:space="preserve"> года наблюдается рост </w:t>
      </w:r>
      <w:r>
        <w:rPr>
          <w:rFonts w:ascii="Times New Roman" w:hAnsi="Times New Roman" w:cs="Times New Roman"/>
          <w:sz w:val="24"/>
          <w:szCs w:val="24"/>
        </w:rPr>
        <w:t>преступлений и общественно опасных деяний</w:t>
      </w:r>
      <w:r w:rsidRPr="00906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совершенных несовершеннолетними.</w:t>
      </w:r>
    </w:p>
    <w:p w:rsidR="004D6331" w:rsidRPr="00C513DB" w:rsidRDefault="004D6331" w:rsidP="004D6331">
      <w:pPr>
        <w:pStyle w:val="ConsNonformat"/>
        <w:widowControl/>
        <w:ind w:firstLine="180"/>
        <w:jc w:val="both"/>
        <w:rPr>
          <w:rFonts w:ascii="Times New Roman" w:hAnsi="Times New Roman" w:cs="Times New Roman"/>
        </w:rPr>
      </w:pPr>
    </w:p>
    <w:p w:rsidR="004D6331" w:rsidRPr="005F3F8C" w:rsidRDefault="004D6331" w:rsidP="004D633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  <w:bCs/>
        </w:rPr>
        <w:t>Цель:</w:t>
      </w:r>
      <w:r>
        <w:rPr>
          <w:rFonts w:ascii="Times New Roman" w:hAnsi="Times New Roman"/>
        </w:rPr>
        <w:t xml:space="preserve"> к</w:t>
      </w:r>
      <w:r w:rsidRPr="005F3F8C">
        <w:rPr>
          <w:rFonts w:ascii="Times New Roman" w:hAnsi="Times New Roman" w:cs="Times New Roman"/>
        </w:rPr>
        <w:t>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безнадзорности, правонарушений и антиобщественных действий несовершеннолетних, выявлению и устранению причин и условий, способствующих данным явлениям,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 совершение преступлений, других антиобщественных действий, а также случаев склонения</w:t>
      </w:r>
      <w:proofErr w:type="gramEnd"/>
      <w:r w:rsidRPr="005F3F8C">
        <w:rPr>
          <w:rFonts w:ascii="Times New Roman" w:hAnsi="Times New Roman" w:cs="Times New Roman"/>
        </w:rPr>
        <w:t xml:space="preserve"> несовершеннолетних к суицидальным действиям. </w:t>
      </w:r>
    </w:p>
    <w:p w:rsidR="004D6331" w:rsidRDefault="004D6331" w:rsidP="004D6331">
      <w:pPr>
        <w:pStyle w:val="51"/>
        <w:spacing w:before="0" w:line="240" w:lineRule="auto"/>
        <w:jc w:val="both"/>
      </w:pPr>
    </w:p>
    <w:p w:rsidR="004D6331" w:rsidRDefault="004D6331" w:rsidP="004D6331">
      <w:pPr>
        <w:pStyle w:val="a5"/>
        <w:ind w:firstLine="567"/>
        <w:jc w:val="center"/>
      </w:pPr>
      <w:r>
        <w:rPr>
          <w:b/>
          <w:sz w:val="24"/>
          <w:szCs w:val="24"/>
        </w:rPr>
        <w:t>Основные направления деятельности комиссии по защите прав несовершеннолетних, профилактике их безнадзорности и правонарушений</w:t>
      </w:r>
    </w:p>
    <w:p w:rsidR="004D6331" w:rsidRDefault="004D6331" w:rsidP="004D6331">
      <w:pPr>
        <w:pStyle w:val="a5"/>
        <w:shd w:val="clear" w:color="auto" w:fill="FFFFFF"/>
        <w:ind w:firstLine="567"/>
        <w:jc w:val="center"/>
      </w:pPr>
      <w:r>
        <w:rPr>
          <w:b/>
          <w:sz w:val="24"/>
          <w:szCs w:val="24"/>
        </w:rPr>
        <w:t>(приоритетные направления)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t>Обеспечение безопасности жизнедеятельности несовершеннолетних, предотвращение гибели и травматизма детей от внешних причин;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t>Совершенствование межведомственного взаимодействия в работе по раннему выявлению и предупреждению семейного неблагополучия;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t>Повышение эффективности индивидуально профилактической работы с несовершеннолетними и их семьями с целью предупреждения совершения повторных противоправных деяний;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t xml:space="preserve">Организация работы по предупреждению потребления несовершеннолетними </w:t>
      </w:r>
      <w:proofErr w:type="spellStart"/>
      <w:r w:rsidRPr="004D6331">
        <w:rPr>
          <w:rFonts w:ascii="Times New Roman" w:hAnsi="Times New Roman"/>
          <w:spacing w:val="-6"/>
          <w:sz w:val="24"/>
          <w:szCs w:val="24"/>
        </w:rPr>
        <w:t>психоактивных</w:t>
      </w:r>
      <w:proofErr w:type="spellEnd"/>
      <w:r w:rsidRPr="004D6331">
        <w:rPr>
          <w:rFonts w:ascii="Times New Roman" w:hAnsi="Times New Roman"/>
          <w:spacing w:val="-6"/>
          <w:sz w:val="24"/>
          <w:szCs w:val="24"/>
        </w:rPr>
        <w:t xml:space="preserve"> веществ, совершения преступлений в сфере незаконно оборота наркотиков;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t>Организация и проведение мероприятий по повышению правовой компетентности несовершеннолетних, и их родителей, по профилактике травли (</w:t>
      </w:r>
      <w:proofErr w:type="spellStart"/>
      <w:r w:rsidRPr="004D6331">
        <w:rPr>
          <w:rFonts w:ascii="Times New Roman" w:hAnsi="Times New Roman"/>
          <w:spacing w:val="-6"/>
          <w:sz w:val="24"/>
          <w:szCs w:val="24"/>
        </w:rPr>
        <w:t>буллинга</w:t>
      </w:r>
      <w:proofErr w:type="spellEnd"/>
      <w:r w:rsidRPr="004D6331">
        <w:rPr>
          <w:rFonts w:ascii="Times New Roman" w:hAnsi="Times New Roman"/>
          <w:spacing w:val="-6"/>
          <w:sz w:val="24"/>
          <w:szCs w:val="24"/>
        </w:rPr>
        <w:t>) несовершеннолетних, в том числе посредством информационно-телекоммуникационной сети «Интернет», по профилактике тяжких и особо тяжких преступлений среди несовершеннолетних, в том числе экстремистской направленности;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lastRenderedPageBreak/>
        <w:t>Профилактика и предупреждение преступлений в отношении детей, в том числе направленных против их половой неприкосновенности, обеспечение реабилитации пострадавших детей;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t xml:space="preserve">Профилактика суицидального, </w:t>
      </w:r>
      <w:proofErr w:type="spellStart"/>
      <w:r w:rsidRPr="004D6331">
        <w:rPr>
          <w:rFonts w:ascii="Times New Roman" w:hAnsi="Times New Roman"/>
          <w:spacing w:val="-6"/>
          <w:sz w:val="24"/>
          <w:szCs w:val="24"/>
        </w:rPr>
        <w:t>аутоагрессивного</w:t>
      </w:r>
      <w:proofErr w:type="spellEnd"/>
      <w:r w:rsidRPr="004D6331">
        <w:rPr>
          <w:rFonts w:ascii="Times New Roman" w:hAnsi="Times New Roman"/>
          <w:spacing w:val="-6"/>
          <w:sz w:val="24"/>
          <w:szCs w:val="24"/>
        </w:rPr>
        <w:t xml:space="preserve"> поведения среди несовершеннолетних;</w:t>
      </w:r>
    </w:p>
    <w:p w:rsidR="004D6331" w:rsidRPr="004D6331" w:rsidRDefault="004D6331" w:rsidP="004D633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D6331">
        <w:rPr>
          <w:rFonts w:ascii="Times New Roman" w:hAnsi="Times New Roman"/>
          <w:spacing w:val="-6"/>
          <w:sz w:val="24"/>
          <w:szCs w:val="24"/>
        </w:rPr>
        <w:t xml:space="preserve">Обеспечение организованным досугом и занятостью несовершеннолетних, находящихся в социально опасном положении, в том числе в летний период, вовлечение их в ряды общероссийского общественно-государственного движения детей и молодежи «Движение первых».  </w:t>
      </w:r>
    </w:p>
    <w:p w:rsidR="004D6331" w:rsidRPr="004D6331" w:rsidRDefault="004D6331" w:rsidP="004D6331">
      <w:pPr>
        <w:spacing w:line="100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D6331" w:rsidRPr="00552868" w:rsidRDefault="004D6331" w:rsidP="004D6331">
      <w:pPr>
        <w:pStyle w:val="a7"/>
        <w:ind w:left="709"/>
        <w:jc w:val="both"/>
        <w:rPr>
          <w:rFonts w:ascii="Times New Roman" w:eastAsia="Times New Roman" w:hAnsi="Times New Roman"/>
          <w:lang w:eastAsia="ar-SA"/>
        </w:rPr>
      </w:pPr>
    </w:p>
    <w:p w:rsidR="004D6331" w:rsidRDefault="004D6331" w:rsidP="004D6331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4D6331" w:rsidRDefault="004D6331" w:rsidP="004D6331">
      <w:pPr>
        <w:suppressAutoHyphens/>
        <w:jc w:val="both"/>
        <w:rPr>
          <w:rFonts w:hint="eastAsia"/>
          <w:b/>
        </w:rPr>
      </w:pPr>
    </w:p>
    <w:tbl>
      <w:tblPr>
        <w:tblW w:w="9870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507"/>
        <w:gridCol w:w="4581"/>
        <w:gridCol w:w="1801"/>
        <w:gridCol w:w="2981"/>
      </w:tblGrid>
      <w:tr w:rsidR="004D6331" w:rsidTr="004D6331">
        <w:trPr>
          <w:trHeight w:val="576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  <w:p w:rsidR="004D6331" w:rsidRDefault="004D6331" w:rsidP="004D6331">
            <w:pPr>
              <w:pStyle w:val="2"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4D6331" w:rsidRDefault="004D6331" w:rsidP="004D6331">
            <w:pPr>
              <w:pStyle w:val="2"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4D6331" w:rsidTr="004D6331">
        <w:trPr>
          <w:trHeight w:val="112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  <w:jc w:val="both"/>
            </w:pPr>
            <w:r>
              <w:rPr>
                <w:b/>
                <w:bCs/>
                <w:sz w:val="24"/>
                <w:szCs w:val="24"/>
              </w:rPr>
              <w:t>Координация работы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rPr>
                <w:rFonts w:hint="eastAsia"/>
              </w:rPr>
            </w:pPr>
          </w:p>
        </w:tc>
      </w:tr>
      <w:tr w:rsidR="004D6331" w:rsidTr="004D6331">
        <w:trPr>
          <w:trHeight w:val="570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Совещание – Итоги работы субъектов профилактики за 2023 г. Основные  задачи на 2024 г.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 xml:space="preserve">КДН и ЗП, </w:t>
            </w:r>
            <w:r>
              <w:rPr>
                <w:sz w:val="24"/>
                <w:szCs w:val="24"/>
                <w:lang w:eastAsia="ar-SA"/>
              </w:rPr>
              <w:t>руководители ОСП</w:t>
            </w:r>
          </w:p>
        </w:tc>
      </w:tr>
      <w:tr w:rsidR="004D6331" w:rsidTr="004D6331">
        <w:trPr>
          <w:trHeight w:val="593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>О состоянии дел по трудоустройству 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ЦЗН</w:t>
            </w:r>
          </w:p>
        </w:tc>
      </w:tr>
      <w:tr w:rsidR="004D6331" w:rsidTr="004D6331">
        <w:trPr>
          <w:trHeight w:val="1130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>О выполнении Закона Кировской области № 440-30 от 09.11.2009 г. «О мерах по обеспечению безопасного пребывания детей в общественных и иных местах на территории Кировской области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Органы и учреждения  системы профилактики</w:t>
            </w:r>
          </w:p>
        </w:tc>
      </w:tr>
      <w:tr w:rsidR="004D6331" w:rsidTr="004D6331">
        <w:trPr>
          <w:trHeight w:val="1132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>Организация досуга детей и подростков учреждениями культуры, дополнительного образования, спорта в учебное и каникулярное время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ДЮСШ, ДДТ, УО,  учреждения культуры</w:t>
            </w:r>
          </w:p>
        </w:tc>
      </w:tr>
      <w:tr w:rsidR="004D6331" w:rsidTr="004D6331">
        <w:trPr>
          <w:trHeight w:val="1132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Своевременный обмен информацией между учреждениями системы профилактики о выявленных фактах асоциального поведения несовершеннолетних, родителей, лиц их заменяющих, фактах социального неблагополучия, требующих принятия незамедлительных мер  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4D6331" w:rsidTr="004D6331">
        <w:trPr>
          <w:trHeight w:val="1132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Подготовка обобщенной информации о состоянии преступности, правонарушений среди несовершеннолетних и защиты их прав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Лебяжского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  доведение информации до сведения учреждений профилактики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КДН и ЗП   </w:t>
            </w:r>
          </w:p>
        </w:tc>
      </w:tr>
      <w:tr w:rsidR="004D6331" w:rsidTr="004D6331">
        <w:trPr>
          <w:trHeight w:val="882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Участие в подготовке, выпуске и распространении информационно-методических материалов по проблемам профилактики  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Субъекты профилактики</w:t>
            </w:r>
          </w:p>
        </w:tc>
      </w:tr>
      <w:tr w:rsidR="004D6331" w:rsidTr="00C27C43">
        <w:trPr>
          <w:trHeight w:val="274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Информирование населения в средствах массовой информации о работе по предупреждению беспризорности, безнадзорности и правонарушений среди несовершеннолетних; экстремизма, толерантности; пропаганда здорового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образа жизни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7C43" w:rsidRPr="00C27C43" w:rsidRDefault="004D6331" w:rsidP="004D6331">
            <w:pPr>
              <w:rPr>
                <w:rFonts w:ascii="Times New Roman" w:hAnsi="Times New Roman" w:cs="Times New Roman" w:hint="eastAsia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Субъекты профилактик</w:t>
            </w:r>
            <w:r w:rsidR="00BD1145">
              <w:rPr>
                <w:rFonts w:ascii="Times New Roman" w:hAnsi="Times New Roman" w:cs="Times New Roman"/>
                <w:bCs/>
              </w:rPr>
              <w:t>и</w:t>
            </w:r>
          </w:p>
        </w:tc>
      </w:tr>
      <w:tr w:rsidR="004D6331" w:rsidTr="004D6331">
        <w:trPr>
          <w:trHeight w:val="630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1.9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Организация проверок по соблюдению условий воспитания, обучения 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течение года 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КДН и ЗП</w:t>
            </w:r>
          </w:p>
        </w:tc>
      </w:tr>
      <w:tr w:rsidR="004D6331" w:rsidTr="004D6331">
        <w:trPr>
          <w:trHeight w:val="1410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межведомственной работы по профилактике преступлений против несовершеннолетних, жестокого обращения с ними, преступлений против половой неприкосновенности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4D6331" w:rsidRDefault="004D6331" w:rsidP="004D6331">
            <w:pPr>
              <w:jc w:val="both"/>
              <w:rPr>
                <w:rFonts w:ascii="Times New Roman" w:hAnsi="Times New Roman" w:cs="Times New Roman"/>
              </w:rPr>
            </w:pPr>
          </w:p>
          <w:p w:rsidR="004D6331" w:rsidRDefault="004D6331" w:rsidP="004D6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Субъекты профилактики</w:t>
            </w:r>
          </w:p>
          <w:p w:rsidR="004D6331" w:rsidRDefault="004D6331" w:rsidP="004D633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D6331" w:rsidRDefault="004D6331" w:rsidP="004D633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D6331" w:rsidRDefault="004D6331" w:rsidP="004D633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D6331" w:rsidRDefault="004D6331" w:rsidP="004D633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D6331" w:rsidTr="004D6331">
        <w:trPr>
          <w:trHeight w:val="536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Информирование членов КДН и ЗП об изменениях в законодательстве РФ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КДН и ЗП</w:t>
            </w:r>
          </w:p>
        </w:tc>
      </w:tr>
      <w:tr w:rsidR="004D6331" w:rsidTr="004D6331">
        <w:trPr>
          <w:trHeight w:val="536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pStyle w:val="2"/>
              <w:spacing w:line="240" w:lineRule="auto"/>
              <w:ind w:left="150" w:right="104"/>
            </w:pPr>
            <w:r>
              <w:rPr>
                <w:b/>
                <w:bCs/>
                <w:sz w:val="24"/>
                <w:szCs w:val="24"/>
              </w:rPr>
              <w:t xml:space="preserve">Межведомственные </w:t>
            </w:r>
            <w:r w:rsidR="00D263F8">
              <w:rPr>
                <w:b/>
                <w:bCs/>
                <w:sz w:val="24"/>
                <w:szCs w:val="24"/>
              </w:rPr>
              <w:t>акции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both"/>
              <w:rPr>
                <w:rFonts w:hint="eastAsia"/>
              </w:rPr>
            </w:pPr>
          </w:p>
        </w:tc>
      </w:tr>
      <w:tr w:rsidR="004D6331" w:rsidTr="004D6331">
        <w:trPr>
          <w:trHeight w:val="545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«ПОДРОСТОК»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май-октябрь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Органы и учреждения  системы профилактики</w:t>
            </w:r>
          </w:p>
        </w:tc>
      </w:tr>
      <w:tr w:rsidR="004D6331" w:rsidTr="004D6331">
        <w:trPr>
          <w:trHeight w:val="409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По отдельным планам полиции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 МО МВД России «</w:t>
            </w:r>
            <w:proofErr w:type="spellStart"/>
            <w:r>
              <w:rPr>
                <w:sz w:val="24"/>
                <w:szCs w:val="24"/>
              </w:rPr>
              <w:t>Нолинский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D6331" w:rsidTr="004D6331">
        <w:trPr>
          <w:trHeight w:val="557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center"/>
            </w:pPr>
            <w:r>
              <w:rPr>
                <w:b/>
                <w:bCs/>
                <w:sz w:val="24"/>
                <w:szCs w:val="24"/>
              </w:rPr>
              <w:t>На заседаниях КДН и ЗП рассмотреть вопросы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  <w:ind w:left="159" w:right="107"/>
              <w:jc w:val="both"/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pStyle w:val="1"/>
              <w:spacing w:line="240" w:lineRule="auto"/>
              <w:ind w:right="113"/>
              <w:jc w:val="both"/>
            </w:pPr>
            <w:r>
              <w:rPr>
                <w:sz w:val="24"/>
                <w:szCs w:val="24"/>
              </w:rPr>
              <w:t xml:space="preserve">Утверждение плана работы комиссии по делам несовершеннолетних и защите их прав при администрации </w:t>
            </w:r>
            <w:proofErr w:type="spellStart"/>
            <w:r>
              <w:rPr>
                <w:sz w:val="24"/>
                <w:szCs w:val="24"/>
              </w:rPr>
              <w:t>Лебяжского</w:t>
            </w:r>
            <w:proofErr w:type="spellEnd"/>
            <w:r>
              <w:rPr>
                <w:sz w:val="24"/>
                <w:szCs w:val="24"/>
              </w:rPr>
              <w:t xml:space="preserve"> района на 202</w:t>
            </w:r>
            <w:r w:rsidR="00D26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D263F8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263F8" w:rsidRDefault="00D263F8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proofErr w:type="spellStart"/>
            <w:r>
              <w:rPr>
                <w:sz w:val="24"/>
                <w:szCs w:val="24"/>
              </w:rPr>
              <w:t>Шулепова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13"/>
              <w:jc w:val="both"/>
            </w:pPr>
            <w:r>
              <w:rPr>
                <w:sz w:val="24"/>
                <w:szCs w:val="24"/>
              </w:rPr>
              <w:t>Анализ состояния безнадзорности, правонарушений и преступлений среди несовершеннолетних в р</w:t>
            </w:r>
            <w:r w:rsidR="00D263F8">
              <w:rPr>
                <w:sz w:val="24"/>
                <w:szCs w:val="24"/>
              </w:rPr>
              <w:t>айоне за 2023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t>3.3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pStyle w:val="1"/>
              <w:spacing w:line="240" w:lineRule="auto"/>
              <w:ind w:right="104" w:firstLine="10"/>
              <w:jc w:val="both"/>
            </w:pPr>
            <w:r>
              <w:rPr>
                <w:sz w:val="24"/>
                <w:szCs w:val="24"/>
              </w:rPr>
              <w:t xml:space="preserve">О состоянии и профилактике детского дорожно-транспортного травматизма в </w:t>
            </w:r>
            <w:proofErr w:type="spellStart"/>
            <w:r>
              <w:rPr>
                <w:sz w:val="24"/>
                <w:szCs w:val="24"/>
              </w:rPr>
              <w:t>Лебяжском</w:t>
            </w:r>
            <w:proofErr w:type="spellEnd"/>
            <w:r>
              <w:rPr>
                <w:sz w:val="24"/>
                <w:szCs w:val="24"/>
              </w:rPr>
              <w:t xml:space="preserve"> районе за 202</w:t>
            </w:r>
            <w:r w:rsidR="00D263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t xml:space="preserve">ОГИБДД </w:t>
            </w: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Нолинский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t>3.4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и профилактике гибели детей на пожарах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МЧС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13"/>
              <w:jc w:val="both"/>
            </w:pPr>
            <w:r>
              <w:rPr>
                <w:sz w:val="24"/>
                <w:szCs w:val="24"/>
              </w:rPr>
              <w:t>Об организации работы с детьми, систематически пропускающими занятия в образовательных учреждениях без уважительных причин, выявлении причин и условий этому способствующих.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lang w:eastAsia="ar-SA"/>
              </w:rPr>
              <w:t>школы района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</w:t>
            </w:r>
            <w:r w:rsidR="004D3E78">
              <w:rPr>
                <w:sz w:val="24"/>
                <w:szCs w:val="24"/>
              </w:rPr>
              <w:t>6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Pr="00904E3D" w:rsidRDefault="004D6331" w:rsidP="004D6331">
            <w:pPr>
              <w:shd w:val="clear" w:color="auto" w:fill="FFFFFF"/>
              <w:suppressAutoHyphens/>
              <w:ind w:right="113"/>
              <w:jc w:val="both"/>
              <w:rPr>
                <w:rFonts w:ascii="Times New Roman" w:hAnsi="Times New Roman" w:cs="Times New Roman"/>
              </w:rPr>
            </w:pPr>
            <w:r w:rsidRPr="00904E3D">
              <w:rPr>
                <w:rFonts w:ascii="Times New Roman" w:hAnsi="Times New Roman" w:cs="Times New Roman"/>
              </w:rPr>
              <w:t>О проведении индивидуальной профилактической работы с детьми-сиротами или лицами из числа детей</w:t>
            </w:r>
            <w:r>
              <w:rPr>
                <w:rFonts w:ascii="Times New Roman" w:hAnsi="Times New Roman" w:cs="Times New Roman"/>
              </w:rPr>
              <w:t>-</w:t>
            </w:r>
            <w:r w:rsidRPr="00904E3D">
              <w:rPr>
                <w:rFonts w:ascii="Times New Roman" w:hAnsi="Times New Roman" w:cs="Times New Roman"/>
              </w:rPr>
              <w:t xml:space="preserve"> сирот, оставшихся без попечения родителей, состоящими на профилактическом учете в КДН и ЗП.</w:t>
            </w:r>
            <w:r w:rsidRPr="00904E3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защите жилищных прав несовершеннолетних данной категории. О работе по профилактике социального сиротства.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hd w:val="clear" w:color="auto" w:fill="FFFFFF"/>
              <w:ind w:left="159" w:right="10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 опеки и попечительства 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3E78">
            <w:pPr>
              <w:pStyle w:val="2"/>
              <w:spacing w:line="240" w:lineRule="auto"/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hd w:val="clear" w:color="auto" w:fill="FFFFFF"/>
              <w:suppressAutoHyphens/>
              <w:ind w:right="11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 работе школ района по профилактике правонарушений и употребления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веще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ств ср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еди несовершеннолетних.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УО, школы района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sz w:val="24"/>
                <w:szCs w:val="24"/>
              </w:rPr>
              <w:t>3.</w:t>
            </w:r>
            <w:r w:rsidR="004D3E78">
              <w:rPr>
                <w:sz w:val="24"/>
                <w:szCs w:val="24"/>
              </w:rPr>
              <w:t>8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uppressAutoHyphens/>
              <w:spacing w:line="240" w:lineRule="auto"/>
              <w:ind w:right="113"/>
              <w:jc w:val="both"/>
            </w:pPr>
            <w:r>
              <w:rPr>
                <w:sz w:val="24"/>
                <w:szCs w:val="24"/>
              </w:rPr>
              <w:t xml:space="preserve">Организация работы по профилактике употребления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>, наркотических веществ, курительных смесей и алкоголя несовершеннолетними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КОГБУЗ «</w:t>
            </w:r>
            <w:proofErr w:type="spellStart"/>
            <w:r>
              <w:rPr>
                <w:sz w:val="24"/>
                <w:szCs w:val="24"/>
              </w:rPr>
              <w:t>Лебяжская</w:t>
            </w:r>
            <w:proofErr w:type="spellEnd"/>
            <w:r>
              <w:rPr>
                <w:sz w:val="24"/>
                <w:szCs w:val="24"/>
              </w:rPr>
              <w:t xml:space="preserve"> ЦРБ»,  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 отдел социального обслуживания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sz w:val="24"/>
                <w:szCs w:val="24"/>
              </w:rPr>
              <w:lastRenderedPageBreak/>
              <w:t>3.</w:t>
            </w:r>
            <w:r w:rsidR="004D3E78">
              <w:rPr>
                <w:sz w:val="24"/>
                <w:szCs w:val="24"/>
              </w:rPr>
              <w:t>9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 состоянии преступности и правонарушений несовершеннолетних за 1 квартал 202</w:t>
            </w:r>
            <w:r w:rsidR="00D263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3.1</w:t>
            </w:r>
            <w:r w:rsidR="004D3E78">
              <w:rPr>
                <w:sz w:val="24"/>
                <w:szCs w:val="24"/>
              </w:rPr>
              <w:t>0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>Об организации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», ЦРБ, 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 отдел социального обслуживания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3.1</w:t>
            </w:r>
            <w:r w:rsidR="004D3E78">
              <w:rPr>
                <w:sz w:val="24"/>
                <w:szCs w:val="24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pStyle w:val="1"/>
              <w:suppressAutoHyphens/>
              <w:spacing w:line="240" w:lineRule="auto"/>
              <w:jc w:val="both"/>
            </w:pPr>
            <w:r>
              <w:rPr>
                <w:sz w:val="24"/>
                <w:szCs w:val="24"/>
              </w:rPr>
              <w:t>Об организации летнего труда и отдыха подростков в районе, организации досуга и занятости в период летних каникул 202</w:t>
            </w:r>
            <w:r w:rsidR="00D26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несовершеннолетних, состоящих на учете в ПДН, КДН и ЗП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май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rPr>
                <w:sz w:val="24"/>
                <w:szCs w:val="24"/>
              </w:rPr>
              <w:t xml:space="preserve">КДН и ЗП, УО, школы района, ЦЗН,  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 отдел социального обслуживания</w:t>
            </w:r>
          </w:p>
        </w:tc>
      </w:tr>
      <w:tr w:rsidR="004D6331" w:rsidTr="004D6331">
        <w:trPr>
          <w:trHeight w:val="1093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3.1</w:t>
            </w:r>
            <w:r w:rsidR="004D3E78">
              <w:rPr>
                <w:sz w:val="24"/>
                <w:szCs w:val="24"/>
              </w:rPr>
              <w:t>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>Роль учреждений спорта и досуга в организации зан</w:t>
            </w:r>
            <w:r w:rsidR="00D263F8">
              <w:rPr>
                <w:sz w:val="24"/>
                <w:szCs w:val="24"/>
              </w:rPr>
              <w:t>ятости детей и подростков в 2023-2024</w:t>
            </w:r>
            <w:r>
              <w:rPr>
                <w:sz w:val="24"/>
                <w:szCs w:val="24"/>
              </w:rPr>
              <w:t xml:space="preserve"> учебном году и профилактике правонарушений, профилактическая работа с детьми, состоящими на учете в КДН и ЗП, ПДН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rPr>
                <w:sz w:val="24"/>
                <w:szCs w:val="24"/>
              </w:rPr>
              <w:t>УО (ДЮСШ, ДДТ)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3.1</w:t>
            </w:r>
            <w:r w:rsidR="004D3E78">
              <w:rPr>
                <w:sz w:val="24"/>
                <w:szCs w:val="24"/>
              </w:rPr>
              <w:t>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Pr="00565246" w:rsidRDefault="004D6331" w:rsidP="004D6331">
            <w:pPr>
              <w:pStyle w:val="a3"/>
              <w:tabs>
                <w:tab w:val="left" w:pos="48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65246">
              <w:rPr>
                <w:rFonts w:ascii="Times New Roman" w:hAnsi="Times New Roman" w:cs="Times New Roman"/>
                <w:lang w:eastAsia="ar-SA"/>
              </w:rPr>
              <w:t xml:space="preserve">О работе по вовлечению несовершеннолетних, склонных к совершению правонарушений и преступлений, а также состоящих на учете, в </w:t>
            </w:r>
            <w:r w:rsidRPr="005652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молодежные объединения, в занятия спортом, формированию здорового образа жизни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УКФДМ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sz w:val="24"/>
                <w:szCs w:val="24"/>
              </w:rPr>
              <w:t>3.1</w:t>
            </w:r>
            <w:r w:rsidR="004D3E78">
              <w:rPr>
                <w:sz w:val="24"/>
                <w:szCs w:val="24"/>
              </w:rPr>
              <w:t>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межведомственном взаимодействии в работе с семьями, находящимися в социально-опасном положении, с целью их социальной реабилитации. </w:t>
            </w:r>
          </w:p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 xml:space="preserve">Об организации деятельности органов и учреждений системы учреждений профилактики по предупреждению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несовершеннолетних, вовлечения несовершеннолетних в совершение действий, представляющих опасность для их жизни (здоровья) (в пределах компетенции каждого учреждения)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rPr>
                <w:sz w:val="24"/>
                <w:szCs w:val="24"/>
              </w:rPr>
              <w:t xml:space="preserve">КДН и ЗП, 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 отдел социального обслуживания, ЦРБ,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УО, школы, специалист по опеке и попечительству УО, учреждения культуры района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3.1</w:t>
            </w:r>
            <w:r w:rsidR="004D3E78">
              <w:rPr>
                <w:sz w:val="24"/>
                <w:szCs w:val="24"/>
              </w:rPr>
              <w:t>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Pr="000327C9" w:rsidRDefault="000327C9" w:rsidP="004D6331">
            <w:pPr>
              <w:tabs>
                <w:tab w:val="left" w:pos="4820"/>
              </w:tabs>
              <w:snapToGrid w:val="0"/>
              <w:ind w:right="170"/>
              <w:jc w:val="both"/>
              <w:rPr>
                <w:rFonts w:hint="eastAsia"/>
              </w:rPr>
            </w:pPr>
            <w:r w:rsidRPr="000327C9">
              <w:rPr>
                <w:rFonts w:ascii="Times New Roman" w:hAnsi="Times New Roman" w:cs="Times New Roman"/>
              </w:rPr>
              <w:t xml:space="preserve">О координации </w:t>
            </w:r>
            <w:proofErr w:type="gramStart"/>
            <w:r w:rsidRPr="000327C9">
              <w:rPr>
                <w:rFonts w:ascii="Times New Roman" w:hAnsi="Times New Roman" w:cs="Times New Roman"/>
              </w:rPr>
              <w:t>деятельности субъектов системы профилактики безнадзорности</w:t>
            </w:r>
            <w:proofErr w:type="gramEnd"/>
            <w:r w:rsidRPr="000327C9">
              <w:rPr>
                <w:rFonts w:ascii="Times New Roman" w:hAnsi="Times New Roman" w:cs="Times New Roman"/>
              </w:rPr>
              <w:t xml:space="preserve"> и правонарушений несовершеннолетних по предупреждению преступных деяний против половой неприкосновенности несовершеннолетних</w:t>
            </w:r>
            <w:r w:rsidR="004D6331" w:rsidRPr="000327C9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327C9" w:rsidRDefault="000327C9" w:rsidP="000327C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7C9">
              <w:rPr>
                <w:rFonts w:ascii="Times New Roman" w:hAnsi="Times New Roman" w:cs="Times New Roman"/>
              </w:rPr>
              <w:t xml:space="preserve">КДН и ЗП, </w:t>
            </w:r>
          </w:p>
          <w:p w:rsidR="004D6331" w:rsidRPr="000327C9" w:rsidRDefault="000327C9" w:rsidP="000327C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0327C9">
              <w:rPr>
                <w:rFonts w:ascii="Times New Roman" w:hAnsi="Times New Roman" w:cs="Times New Roman"/>
              </w:rPr>
              <w:t>Лебяжский</w:t>
            </w:r>
            <w:proofErr w:type="spellEnd"/>
            <w:r w:rsidRPr="000327C9">
              <w:rPr>
                <w:rFonts w:ascii="Times New Roman" w:hAnsi="Times New Roman" w:cs="Times New Roman"/>
              </w:rPr>
              <w:t xml:space="preserve"> отдел социального обслуживания, ЦРБ, ПП «</w:t>
            </w:r>
            <w:proofErr w:type="spellStart"/>
            <w:r w:rsidRPr="000327C9">
              <w:rPr>
                <w:rFonts w:ascii="Times New Roman" w:hAnsi="Times New Roman" w:cs="Times New Roman"/>
              </w:rPr>
              <w:t>Лебяжский</w:t>
            </w:r>
            <w:proofErr w:type="spellEnd"/>
            <w:r w:rsidRPr="000327C9">
              <w:rPr>
                <w:rFonts w:ascii="Times New Roman" w:hAnsi="Times New Roman" w:cs="Times New Roman"/>
              </w:rPr>
              <w:t>», УО, школы, специалист по опеке и попечительству УО</w:t>
            </w:r>
            <w:r>
              <w:rPr>
                <w:rFonts w:ascii="Times New Roman" w:hAnsi="Times New Roman" w:cs="Times New Roman"/>
              </w:rPr>
              <w:t xml:space="preserve"> - по согласованию)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3.1</w:t>
            </w:r>
            <w:r w:rsidR="004D3E78">
              <w:rPr>
                <w:sz w:val="24"/>
                <w:szCs w:val="24"/>
              </w:rPr>
              <w:t>6</w:t>
            </w:r>
          </w:p>
          <w:p w:rsidR="004D6331" w:rsidRDefault="004D6331" w:rsidP="004D6331">
            <w:pPr>
              <w:jc w:val="both"/>
              <w:rPr>
                <w:rFonts w:hint="eastAsia"/>
              </w:rPr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shd w:val="clear" w:color="auto" w:fill="FFFFFF"/>
              <w:ind w:right="10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О состоянии преступности и правонарушений несовершеннолетних за 1 полугодие 202</w:t>
            </w:r>
            <w:r w:rsidR="00D263F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</w:t>
            </w:r>
            <w:r w:rsidR="004D3E78">
              <w:rPr>
                <w:sz w:val="24"/>
                <w:szCs w:val="24"/>
              </w:rPr>
              <w:t>17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 w:firstLine="10"/>
              <w:jc w:val="both"/>
            </w:pPr>
            <w:r>
              <w:rPr>
                <w:sz w:val="24"/>
                <w:szCs w:val="24"/>
              </w:rPr>
              <w:t xml:space="preserve">О состоянии и профилактике детского дорожно-транспортного травматизма в </w:t>
            </w:r>
            <w:proofErr w:type="spellStart"/>
            <w:r>
              <w:rPr>
                <w:sz w:val="24"/>
                <w:szCs w:val="24"/>
              </w:rPr>
              <w:t>Лебя</w:t>
            </w:r>
            <w:r w:rsidR="00D263F8">
              <w:rPr>
                <w:sz w:val="24"/>
                <w:szCs w:val="24"/>
              </w:rPr>
              <w:t>жском</w:t>
            </w:r>
            <w:proofErr w:type="spellEnd"/>
            <w:r w:rsidR="00D263F8">
              <w:rPr>
                <w:sz w:val="24"/>
                <w:szCs w:val="24"/>
              </w:rPr>
              <w:t xml:space="preserve"> районе за 1 полугодие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rPr>
                <w:sz w:val="24"/>
                <w:szCs w:val="24"/>
              </w:rPr>
              <w:t xml:space="preserve">ОГИБДД </w:t>
            </w:r>
            <w:bookmarkStart w:id="0" w:name="__DdeLink__3092_1547706843"/>
            <w:bookmarkEnd w:id="0"/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Нолинский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</w:t>
            </w:r>
            <w:r w:rsidR="004D3E78">
              <w:rPr>
                <w:sz w:val="24"/>
                <w:szCs w:val="24"/>
              </w:rPr>
              <w:t>18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 xml:space="preserve">Подведение итогов летней занятости подростков: «О работе по организации труда и отдыха несовершеннолетних в </w:t>
            </w:r>
            <w:r>
              <w:rPr>
                <w:sz w:val="24"/>
                <w:szCs w:val="24"/>
              </w:rPr>
              <w:lastRenderedPageBreak/>
              <w:t>летний период»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rPr>
                <w:sz w:val="24"/>
                <w:szCs w:val="24"/>
              </w:rPr>
              <w:t xml:space="preserve">УО, школы, 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 отдел социального обслуживания, 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3.19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организации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Pr="00C07EF8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  <w:r w:rsidRPr="00C07EF8">
              <w:rPr>
                <w:sz w:val="24"/>
                <w:szCs w:val="24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both"/>
            </w:pPr>
            <w:r>
              <w:t xml:space="preserve">Отдел трудоустройства </w:t>
            </w:r>
            <w:proofErr w:type="spellStart"/>
            <w:r>
              <w:t>Лебяжского</w:t>
            </w:r>
            <w:proofErr w:type="spellEnd"/>
            <w:r>
              <w:t xml:space="preserve"> района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  <w:r w:rsidR="004D3E78">
              <w:rPr>
                <w:sz w:val="24"/>
                <w:szCs w:val="24"/>
              </w:rPr>
              <w:t>0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Pr="008C0179" w:rsidRDefault="004D6331" w:rsidP="004D3E78">
            <w:pPr>
              <w:tabs>
                <w:tab w:val="left" w:pos="1200"/>
                <w:tab w:val="center" w:pos="5031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О деятельности </w:t>
            </w:r>
            <w:r>
              <w:rPr>
                <w:lang w:eastAsia="ar-SA"/>
              </w:rPr>
              <w:t>ПП «</w:t>
            </w:r>
            <w:proofErr w:type="spellStart"/>
            <w:r>
              <w:rPr>
                <w:lang w:eastAsia="ar-SA"/>
              </w:rPr>
              <w:t>Лебяжский</w:t>
            </w:r>
            <w:proofErr w:type="spellEnd"/>
            <w:r>
              <w:rPr>
                <w:lang w:eastAsia="ar-SA"/>
              </w:rPr>
              <w:t>» по проведению индивидуальной профилактической работы в отношении несовершеннолетних, состоящих на учете. Организация работы по предотвращению вовлечения несовершеннолетних в преступную и противоправную деятельность, в том числе со стороны лиц, ранее судимых.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7"/>
              <w:jc w:val="center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3E78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  <w:r w:rsidR="004D3E78">
              <w:rPr>
                <w:sz w:val="24"/>
                <w:szCs w:val="24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 пропаганде в образовательных учреждениях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, просвещении родительской общественности по проблеме детских суицидов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  <w:r w:rsidR="004D3E78">
              <w:rPr>
                <w:sz w:val="24"/>
                <w:szCs w:val="24"/>
              </w:rPr>
              <w:t>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</w:pPr>
            <w:r>
              <w:rPr>
                <w:sz w:val="24"/>
                <w:szCs w:val="24"/>
              </w:rPr>
              <w:t>Итоги проведения межведомственной акции «Подросток»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  <w:r w:rsidR="004D3E78">
              <w:rPr>
                <w:sz w:val="24"/>
                <w:szCs w:val="24"/>
              </w:rPr>
              <w:t>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 состоянии преступности и правонарушений несовершеннолетних за 9 месяцев 202</w:t>
            </w:r>
            <w:r w:rsidR="00D263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О работе по профилактике экстремизма и правонарушений, совершаемых на почве межнациональных отношений.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  <w:r w:rsidR="004D3E78">
              <w:rPr>
                <w:sz w:val="24"/>
                <w:szCs w:val="24"/>
              </w:rPr>
              <w:t>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tabs>
                <w:tab w:val="left" w:pos="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 профилактике детских и подростковых заболеваний, провоцируемых социально-неблагополучной средой, формы работы с семьями, состоящими на учете, и детьми-инвалидами. Пропаганда здорового образа жизни.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</w:rPr>
              <w:t>Лебяжская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  <w:r w:rsidR="004D3E78">
              <w:rPr>
                <w:sz w:val="24"/>
                <w:szCs w:val="24"/>
              </w:rPr>
              <w:t>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 w:firstLine="10"/>
              <w:jc w:val="both"/>
            </w:pPr>
            <w:r>
              <w:rPr>
                <w:sz w:val="24"/>
                <w:szCs w:val="24"/>
              </w:rPr>
              <w:t>Основные направления в области профилактики безнадзорности и правонарушений среди несовершеннолетних: организация досуга, дополнительное образование, военно-патриотическое воспитание.</w:t>
            </w:r>
          </w:p>
          <w:p w:rsidR="004D6331" w:rsidRDefault="004D6331" w:rsidP="004D6331">
            <w:pPr>
              <w:pStyle w:val="1"/>
              <w:spacing w:line="240" w:lineRule="auto"/>
              <w:ind w:right="104" w:firstLine="10"/>
              <w:jc w:val="both"/>
            </w:pPr>
            <w:r>
              <w:rPr>
                <w:sz w:val="24"/>
                <w:szCs w:val="24"/>
              </w:rPr>
              <w:t>О системе работы по оказанию социально-психологической и педагогической помощи несовершеннолетним, имеющим сложности с обучением и отклонения в поведении (включая суицидальные наклонности)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УО, школы района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3E78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3.2</w:t>
            </w:r>
            <w:r w:rsidR="004D3E78">
              <w:rPr>
                <w:sz w:val="24"/>
                <w:szCs w:val="24"/>
              </w:rPr>
              <w:t>6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D263F8">
            <w:pPr>
              <w:pStyle w:val="a3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 формах и методах работы в 202</w:t>
            </w:r>
            <w:r w:rsidR="00D263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году с семьями, находящимися в социально опасном положении, психологическая помощь семьям и подросткам, находящимся в социально опасном положении</w:t>
            </w:r>
            <w:r w:rsidR="00D263F8">
              <w:rPr>
                <w:rFonts w:ascii="Times New Roman" w:hAnsi="Times New Roman" w:cs="Times New Roman"/>
              </w:rPr>
              <w:t>. Результаты работы.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after="140" w:line="240" w:lineRule="auto"/>
              <w:ind w:right="107"/>
              <w:jc w:val="both"/>
            </w:pP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 отдел социального обслуживания</w:t>
            </w:r>
          </w:p>
        </w:tc>
      </w:tr>
      <w:tr w:rsidR="004D6331" w:rsidTr="004D6331">
        <w:trPr>
          <w:trHeight w:val="350"/>
        </w:trPr>
        <w:tc>
          <w:tcPr>
            <w:tcW w:w="5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</w:t>
            </w:r>
          </w:p>
        </w:tc>
        <w:tc>
          <w:tcPr>
            <w:tcW w:w="4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и профилактике гибели детей на пожарах</w:t>
            </w:r>
            <w:r w:rsidR="004D3E78">
              <w:rPr>
                <w:sz w:val="24"/>
                <w:szCs w:val="24"/>
              </w:rPr>
              <w:t xml:space="preserve"> за период 2024 года</w:t>
            </w:r>
          </w:p>
        </w:tc>
        <w:tc>
          <w:tcPr>
            <w:tcW w:w="18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МЧС</w:t>
            </w:r>
          </w:p>
        </w:tc>
      </w:tr>
      <w:tr w:rsidR="004D6331" w:rsidTr="004D6331">
        <w:trPr>
          <w:trHeight w:val="350"/>
        </w:trPr>
        <w:tc>
          <w:tcPr>
            <w:tcW w:w="5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</w:t>
            </w:r>
          </w:p>
        </w:tc>
        <w:tc>
          <w:tcPr>
            <w:tcW w:w="4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деятельности органов и учреждений системы учреждений профилактики по предупреждению </w:t>
            </w:r>
            <w:proofErr w:type="spellStart"/>
            <w:r>
              <w:rPr>
                <w:sz w:val="24"/>
                <w:szCs w:val="24"/>
              </w:rPr>
              <w:lastRenderedPageBreak/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несовершеннолетних, вовлечения несовершеннолетних в совершение действий, представляющих опасность для их жизни (здоровья)</w:t>
            </w:r>
            <w:r w:rsidR="004D3E78">
              <w:rPr>
                <w:sz w:val="24"/>
                <w:szCs w:val="24"/>
              </w:rPr>
              <w:t>, профилактика повторной преступности среди несовершеннолетних</w:t>
            </w:r>
            <w:r>
              <w:rPr>
                <w:sz w:val="24"/>
                <w:szCs w:val="24"/>
              </w:rPr>
              <w:t xml:space="preserve"> (в пределах компетенции каждого учреждения)</w:t>
            </w:r>
          </w:p>
        </w:tc>
        <w:tc>
          <w:tcPr>
            <w:tcW w:w="18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ЗП, 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 отдел социального обслуживания, ЦРБ, ПП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УО, школы, специалист по опеке и попечительству УО, учреждения культуры района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</w:pPr>
            <w:r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both"/>
              <w:rPr>
                <w:rFonts w:hint="eastAsia"/>
              </w:rPr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Продолжить работу по учету подростков, требующих дополнительного педагогического внимания и подростков с отклонениями в умственном развитии и эмоционально-волевой неустойчивостью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ЦРБ, УО, школы,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КОГАУ СО «КЦСОН»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Совместно с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 проводить сверку информационных данных по подростковой преступности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Проверка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Проведение межведомственных рейдов (по местам  концентрации подростков, по семьям «группы риска», по выявлению подростков, оставшихся без попечения и надзора родителей, по местам скопления несовершеннолетних).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 xml:space="preserve">КДН и ЗП, 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tabs>
                <w:tab w:val="left" w:pos="264"/>
              </w:tabs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Работа по корректировке и обновлению районного банка данных: по социально-неблагополучным семьям и несовершеннолетним.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КДН и ЗП,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 ЦРБ, УО, школы, 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tabs>
                <w:tab w:val="left" w:pos="264"/>
              </w:tabs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 xml:space="preserve">Участие в единых днях профилактики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По графику проведения дней профилактики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КДН и ЗП, учреждения системы профилактики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  <w:jc w:val="both"/>
            </w:pPr>
            <w:r>
              <w:rPr>
                <w:b/>
                <w:bCs/>
                <w:sz w:val="24"/>
                <w:szCs w:val="24"/>
              </w:rPr>
              <w:t>Правовое и социально-гигиеническое просвещение несовершеннолетних и их родителей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both"/>
              <w:rPr>
                <w:rFonts w:hint="eastAsia"/>
              </w:rPr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Включение вопросов правового просвещения родителей, а также вопросов предупреждения противоправного поведения в план работы с родителями во всех образовательных учреждениях района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школы, 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Разработка и осуществление в каждом образовательном учреждении района системы социально-просветительных мер, направленных на предупреждение курения, токсикомании, наркомании, употребления спиртных напитков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bCs/>
                <w:sz w:val="24"/>
                <w:szCs w:val="24"/>
              </w:rPr>
              <w:t xml:space="preserve">УО, школы, </w:t>
            </w:r>
            <w:r>
              <w:rPr>
                <w:sz w:val="24"/>
                <w:szCs w:val="24"/>
              </w:rPr>
              <w:t>КОГБУЗ «</w:t>
            </w:r>
            <w:proofErr w:type="spellStart"/>
            <w:r>
              <w:rPr>
                <w:sz w:val="24"/>
                <w:szCs w:val="24"/>
              </w:rPr>
              <w:t>Лебяжская</w:t>
            </w:r>
            <w:proofErr w:type="spellEnd"/>
            <w:r>
              <w:rPr>
                <w:sz w:val="24"/>
                <w:szCs w:val="24"/>
              </w:rPr>
              <w:t xml:space="preserve"> ЦРБ», 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 xml:space="preserve">Обеспечение систематического проведения в коллективах учебных заведений встреч со специалистами прокуратуры, ПП, ЦРБ, социальными работниками по проблемам предупреждения правонарушений, </w:t>
            </w:r>
            <w:r>
              <w:rPr>
                <w:sz w:val="24"/>
                <w:szCs w:val="24"/>
              </w:rPr>
              <w:lastRenderedPageBreak/>
              <w:t>пьянства, токсикомании, курения, формирования здорового образа жизни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УО, школы, ЦРБ,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КДН и ЗП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 xml:space="preserve">Работа библиотек, как информационного и </w:t>
            </w:r>
            <w:proofErr w:type="spellStart"/>
            <w:r>
              <w:rPr>
                <w:sz w:val="24"/>
                <w:szCs w:val="24"/>
              </w:rPr>
              <w:t>досугового</w:t>
            </w:r>
            <w:proofErr w:type="spellEnd"/>
            <w:r>
              <w:rPr>
                <w:sz w:val="24"/>
                <w:szCs w:val="24"/>
              </w:rPr>
              <w:t xml:space="preserve"> центра, в обеспечении потребностей несовершеннолетних, в образовании, профориентации, в духовном и эстетическом развитии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Лебяжская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Вести в СМИ пропаганду по патриотическому, здоровому образу жизни, ориентацию на духовные ценности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КДН и ЗП,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КЦСОН, ЦРБ, ведущий специалист по физической культуре и спорту, ведущий специалист по делам молодежи, учреждения культуры района, библиотеки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Приобретение, изготовление и распространение информационно-методических и просветительских материалов.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7" w:right="107"/>
              <w:jc w:val="both"/>
            </w:pPr>
            <w:r>
              <w:rPr>
                <w:sz w:val="24"/>
                <w:szCs w:val="24"/>
              </w:rPr>
              <w:t>КДН и ЗП,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КОГБУЗ «</w:t>
            </w:r>
            <w:proofErr w:type="spellStart"/>
            <w:r>
              <w:rPr>
                <w:sz w:val="24"/>
                <w:szCs w:val="24"/>
              </w:rPr>
              <w:t>Лебяжская</w:t>
            </w:r>
            <w:proofErr w:type="spellEnd"/>
            <w:r>
              <w:rPr>
                <w:sz w:val="24"/>
                <w:szCs w:val="24"/>
              </w:rPr>
              <w:t xml:space="preserve"> ЦРБ»,</w:t>
            </w:r>
          </w:p>
          <w:p w:rsidR="004D6331" w:rsidRDefault="004D6331" w:rsidP="004D6331">
            <w:pPr>
              <w:pStyle w:val="1"/>
              <w:spacing w:line="240" w:lineRule="auto"/>
              <w:ind w:left="157" w:right="107"/>
              <w:jc w:val="both"/>
            </w:pPr>
            <w:r>
              <w:rPr>
                <w:sz w:val="24"/>
                <w:szCs w:val="24"/>
              </w:rPr>
              <w:t>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среди населения о мерах правовой ответственности взрослого населения за совершение жестоких действий в отношении детей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Учреждения системы профилактики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  <w:jc w:val="both"/>
            </w:pPr>
            <w:r>
              <w:rPr>
                <w:b/>
                <w:bCs/>
                <w:sz w:val="24"/>
                <w:szCs w:val="24"/>
              </w:rPr>
              <w:t>Профориентация и трудоустройство 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both"/>
              <w:rPr>
                <w:rFonts w:hint="eastAsia"/>
              </w:rPr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Оказание помощи безнадзорным подросткам 14-18 лет в выборе профессии, поисках работы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ЦЗН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 среди выпускников образовательных учреждений района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1 полугод.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ЦЗН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Организация временного трудоустройства несовершеннолетних (14-18) лет в свободное от учебы время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ЦЗН, школы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Оказание помощи в трудоустройстве подростков, вернувшихся из мест лишения свободы, спец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чреждений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КДН и ЗП, ЦЗН,</w:t>
            </w:r>
          </w:p>
          <w:p w:rsidR="004D6331" w:rsidRPr="00D76004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 w:rsidRPr="00D76004">
              <w:rPr>
                <w:rStyle w:val="Consolas125pt"/>
                <w:rFonts w:ascii="Times New Roman" w:hAnsi="Times New Roman" w:cs="Times New Roman"/>
                <w:b w:val="0"/>
                <w:sz w:val="24"/>
                <w:szCs w:val="24"/>
              </w:rPr>
              <w:t>ПП «</w:t>
            </w:r>
            <w:proofErr w:type="spellStart"/>
            <w:r w:rsidRPr="00D76004">
              <w:rPr>
                <w:rStyle w:val="Consolas125pt"/>
                <w:rFonts w:ascii="Times New Roman" w:hAnsi="Times New Roman" w:cs="Times New Roman"/>
                <w:b w:val="0"/>
                <w:sz w:val="24"/>
                <w:szCs w:val="24"/>
              </w:rPr>
              <w:t>Лебяжский</w:t>
            </w:r>
            <w:proofErr w:type="spellEnd"/>
            <w:r w:rsidRPr="00D76004">
              <w:rPr>
                <w:rStyle w:val="Consolas125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Трудоустройство подростков «группы риска», состоящих на учетах в ПДН, КДН и ЗП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КДН и ЗП, ЦЗН,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школы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  <w:jc w:val="both"/>
            </w:pPr>
            <w:r>
              <w:rPr>
                <w:b/>
                <w:bCs/>
                <w:sz w:val="24"/>
                <w:szCs w:val="24"/>
              </w:rPr>
              <w:t>Социально-реабилитационная работа с подростками и семьями, находящимися в социально-опасном положении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both"/>
              <w:rPr>
                <w:rFonts w:hint="eastAsia"/>
              </w:rPr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Организация совместной работы по выявлению и постановке на учет семей, находящихся в социально-опасном положении, с целью их социальной реабилитации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КДН и ЗП, УО, школы,  ЦРБ,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специалист по опеке и попечительству, 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Обеспечение постоянного обследования неблагополучных семей</w:t>
            </w:r>
          </w:p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КДН и ЗП, УО, школы, ЦРБ,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главный специалист по опеке и попечительству, 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Выявление детей, оказавшихся в трудной жизненной ситуации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КДН и ЗП, УО, школы, ЦРБ,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специалист по опеке и попечительству, 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Выявление несовершеннолетних, вернувшихся из воспитательных колоний, специальных учебно-воспитательных учреждений закрытого типа и подростков, осужденных к наказанию без изоляции от общества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ind w:left="159" w:right="10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 xml:space="preserve">»,     филиал по </w:t>
            </w:r>
            <w:proofErr w:type="spellStart"/>
            <w:r>
              <w:rPr>
                <w:sz w:val="24"/>
                <w:szCs w:val="24"/>
              </w:rPr>
              <w:t>Лебяжскому</w:t>
            </w:r>
            <w:proofErr w:type="spellEnd"/>
            <w:r>
              <w:rPr>
                <w:sz w:val="24"/>
                <w:szCs w:val="24"/>
              </w:rPr>
              <w:t xml:space="preserve"> района ФКУ УИИ УФСИН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Кировской обл.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Обеспечить приоритетность при организации летнего отдыха и оздоровления детей из малообеспеченных семей, детей- сирот, детей, оставшихся без попечения родителей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период школьных каникул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УО, школы,  специалист по опеке и попечительству, КЦСОН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bCs/>
                <w:sz w:val="24"/>
                <w:szCs w:val="24"/>
              </w:rPr>
              <w:t xml:space="preserve">Привлечение несовершеннолетних, оказавшихся в социально опасном положении к </w:t>
            </w:r>
            <w:proofErr w:type="spellStart"/>
            <w:r>
              <w:rPr>
                <w:bCs/>
                <w:sz w:val="24"/>
                <w:szCs w:val="24"/>
              </w:rPr>
              <w:t>досуговой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деятельности  на базе учреждений образования (внеклассная работа, дополнительное образование) и учреждений дополнительного образования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Учреждения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системы</w:t>
            </w:r>
          </w:p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профилактики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bCs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bCs/>
                <w:sz w:val="24"/>
                <w:szCs w:val="24"/>
              </w:rPr>
              <w:t xml:space="preserve">  мероприятий с детьми и подростками, направленных на воспитание патриотизма, пропаганду национальных традиций, здорового образа жизни, укрепление семьи, профилактику экстремизма и национализма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УКФДМ, учреждения образования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  <w:jc w:val="both"/>
            </w:pPr>
            <w:r>
              <w:rPr>
                <w:b/>
                <w:bCs/>
                <w:sz w:val="24"/>
                <w:szCs w:val="24"/>
              </w:rPr>
              <w:t>Организация досуга 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both"/>
              <w:rPr>
                <w:rFonts w:hint="eastAsia"/>
              </w:rPr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Организация и проведение комплексных оздоровительных, физкультурно-спортивных и агитационно-пропагандистских мероприятий.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</w:pPr>
            <w:r>
              <w:rPr>
                <w:sz w:val="24"/>
                <w:szCs w:val="24"/>
              </w:rPr>
              <w:t>УО, школы, ведущий специалист по физической культуре и спорту, специалист по делам молодежи, учреждения культуры, 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Организация и проведение мероприятий, игр, родительских собраний по правовому просвещению несовершеннолетних и родителей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7" w:right="107"/>
            </w:pPr>
            <w:r>
              <w:rPr>
                <w:sz w:val="24"/>
                <w:szCs w:val="24"/>
              </w:rPr>
              <w:t>УО,  ПП «</w:t>
            </w: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  <w:r>
              <w:rPr>
                <w:sz w:val="24"/>
                <w:szCs w:val="24"/>
              </w:rPr>
              <w:t>», КДН и ЗП.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  <w:jc w:val="both"/>
            </w:pPr>
            <w:r>
              <w:rPr>
                <w:b/>
                <w:bCs/>
                <w:sz w:val="24"/>
                <w:szCs w:val="24"/>
              </w:rPr>
              <w:t>Мероприятия по контролю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both"/>
              <w:rPr>
                <w:rFonts w:hint="eastAsia"/>
              </w:rPr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ФЗ № 120 от 24.06.1999 г. «Об основах системы профилактики безнадзорности и правонарушений несовершеннолетних» в органах и учреждениях системы профилактики.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>Обеспечить контроль и выполнение ФЗ «Об образовании» по сохранению контингента учащихся школ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УО, школы,  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  <w:jc w:val="both"/>
            </w:pPr>
            <w:r>
              <w:rPr>
                <w:sz w:val="24"/>
                <w:szCs w:val="24"/>
              </w:rPr>
              <w:t xml:space="preserve">Обеспечить контроль над соблюдением администрациями предприятий законодательства о труде в отношении </w:t>
            </w:r>
            <w:r>
              <w:rPr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both"/>
            </w:pPr>
            <w:r>
              <w:rPr>
                <w:sz w:val="24"/>
                <w:szCs w:val="24"/>
              </w:rPr>
              <w:t>ЦЗН,  КДН и ЗП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2"/>
              <w:spacing w:line="240" w:lineRule="auto"/>
              <w:ind w:left="150" w:right="104"/>
              <w:jc w:val="both"/>
            </w:pPr>
            <w:r>
              <w:rPr>
                <w:b/>
                <w:bCs/>
                <w:sz w:val="24"/>
                <w:szCs w:val="24"/>
              </w:rPr>
              <w:t>График проведения заседания комиссий: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snapToGrid w:val="0"/>
              <w:ind w:left="159" w:right="107"/>
              <w:jc w:val="center"/>
              <w:rPr>
                <w:rFonts w:hint="eastAsia"/>
              </w:rPr>
            </w:pP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17,31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right="107"/>
              <w:jc w:val="center"/>
            </w:pPr>
            <w:r>
              <w:t>14,28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right="107"/>
              <w:jc w:val="center"/>
            </w:pPr>
            <w:r>
              <w:t>5,27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10,24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8,22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5,19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right="107"/>
              <w:jc w:val="center"/>
            </w:pPr>
            <w:r>
              <w:t>3,17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21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3E78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4,18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9548D9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2,16,30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9548D9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13,27</w:t>
            </w:r>
          </w:p>
        </w:tc>
      </w:tr>
      <w:tr w:rsidR="004D6331" w:rsidTr="004D6331">
        <w:trPr>
          <w:trHeight w:val="268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napToGrid w:val="0"/>
              <w:spacing w:line="240" w:lineRule="auto"/>
            </w:pPr>
          </w:p>
        </w:tc>
        <w:tc>
          <w:tcPr>
            <w:tcW w:w="4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0" w:right="104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4D6331" w:rsidP="004D6331">
            <w:pPr>
              <w:pStyle w:val="1"/>
              <w:spacing w:line="240" w:lineRule="auto"/>
              <w:ind w:left="159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D6331" w:rsidRDefault="009548D9" w:rsidP="004D6331">
            <w:pPr>
              <w:pStyle w:val="1"/>
              <w:snapToGrid w:val="0"/>
              <w:spacing w:line="240" w:lineRule="auto"/>
              <w:ind w:left="159" w:right="107"/>
              <w:jc w:val="center"/>
            </w:pPr>
            <w:r>
              <w:t>11,25</w:t>
            </w:r>
          </w:p>
        </w:tc>
      </w:tr>
    </w:tbl>
    <w:p w:rsidR="004D6331" w:rsidRDefault="004D6331" w:rsidP="004D6331">
      <w:pPr>
        <w:pStyle w:val="51"/>
        <w:spacing w:before="0" w:line="240" w:lineRule="auto"/>
        <w:jc w:val="left"/>
        <w:rPr>
          <w:b/>
          <w:lang w:eastAsia="ar-SA"/>
        </w:rPr>
      </w:pPr>
    </w:p>
    <w:p w:rsidR="004D6331" w:rsidRDefault="004D6331" w:rsidP="004D6331">
      <w:pPr>
        <w:pStyle w:val="51"/>
        <w:spacing w:before="0"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Мониторинг и контроль</w:t>
      </w:r>
    </w:p>
    <w:p w:rsidR="004D6331" w:rsidRDefault="004D6331" w:rsidP="004D6331">
      <w:pPr>
        <w:pStyle w:val="51"/>
        <w:spacing w:before="0"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деятельности учреждений системы профилактики </w:t>
      </w:r>
    </w:p>
    <w:p w:rsidR="004D6331" w:rsidRDefault="004D6331" w:rsidP="004D6331">
      <w:pPr>
        <w:pStyle w:val="51"/>
        <w:spacing w:before="0"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безнадзорности и правонарушений несовершеннолетних, </w:t>
      </w:r>
    </w:p>
    <w:p w:rsidR="004D6331" w:rsidRDefault="004D6331" w:rsidP="004D6331">
      <w:pPr>
        <w:pStyle w:val="51"/>
        <w:spacing w:before="0" w:line="240" w:lineRule="auto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расположенных</w:t>
      </w:r>
      <w:proofErr w:type="gramEnd"/>
      <w:r>
        <w:rPr>
          <w:b/>
          <w:sz w:val="24"/>
          <w:szCs w:val="24"/>
          <w:lang w:eastAsia="ar-SA"/>
        </w:rPr>
        <w:t xml:space="preserve"> на территории </w:t>
      </w:r>
      <w:proofErr w:type="spellStart"/>
      <w:r>
        <w:rPr>
          <w:b/>
          <w:sz w:val="24"/>
          <w:szCs w:val="24"/>
          <w:lang w:eastAsia="ar-SA"/>
        </w:rPr>
        <w:t>Лебяжского</w:t>
      </w:r>
      <w:proofErr w:type="spellEnd"/>
      <w:r>
        <w:rPr>
          <w:b/>
          <w:sz w:val="24"/>
          <w:szCs w:val="24"/>
          <w:lang w:eastAsia="ar-SA"/>
        </w:rPr>
        <w:t xml:space="preserve"> муниципального округа, в сфере</w:t>
      </w:r>
    </w:p>
    <w:p w:rsidR="004D6331" w:rsidRDefault="004D6331" w:rsidP="004D6331">
      <w:pPr>
        <w:pStyle w:val="51"/>
        <w:spacing w:before="0"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профилактики безнадзорности и правонарушений несовершеннолетних, </w:t>
      </w:r>
    </w:p>
    <w:p w:rsidR="004D6331" w:rsidRDefault="004D6331" w:rsidP="004D6331">
      <w:pPr>
        <w:pStyle w:val="51"/>
        <w:spacing w:before="0" w:line="240" w:lineRule="auto"/>
        <w:rPr>
          <w:b/>
          <w:lang w:eastAsia="ar-SA"/>
        </w:rPr>
      </w:pPr>
      <w:r>
        <w:rPr>
          <w:b/>
          <w:sz w:val="24"/>
          <w:szCs w:val="24"/>
          <w:lang w:eastAsia="ar-SA"/>
        </w:rPr>
        <w:t>защиты их прав</w:t>
      </w:r>
    </w:p>
    <w:p w:rsidR="004D6331" w:rsidRDefault="004D6331" w:rsidP="004D6331">
      <w:pPr>
        <w:tabs>
          <w:tab w:val="left" w:pos="482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9948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5" w:type="dxa"/>
          <w:right w:w="70" w:type="dxa"/>
        </w:tblCellMar>
        <w:tblLook w:val="04A0"/>
      </w:tblPr>
      <w:tblGrid>
        <w:gridCol w:w="1934"/>
        <w:gridCol w:w="4911"/>
        <w:gridCol w:w="1166"/>
        <w:gridCol w:w="1937"/>
      </w:tblGrid>
      <w:tr w:rsidR="004D6331" w:rsidTr="004D6331"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Pr="00964F35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4F35">
              <w:rPr>
                <w:rFonts w:ascii="Times New Roman" w:hAnsi="Times New Roman" w:cs="Times New Roman"/>
              </w:rPr>
              <w:t>Тема и объект мониторинга</w:t>
            </w:r>
          </w:p>
        </w:tc>
        <w:tc>
          <w:tcPr>
            <w:tcW w:w="4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Тема проверки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Дата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Ответственный</w:t>
            </w:r>
          </w:p>
        </w:tc>
      </w:tr>
      <w:tr w:rsidR="004D6331" w:rsidTr="004D6331">
        <w:trPr>
          <w:trHeight w:val="630"/>
        </w:trPr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КОГАУ СО «КЦСОН»</w:t>
            </w:r>
          </w:p>
          <w:p w:rsidR="009548D9" w:rsidRDefault="009548D9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отдел)</w:t>
            </w:r>
          </w:p>
        </w:tc>
        <w:tc>
          <w:tcPr>
            <w:tcW w:w="4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Выполнение ФЗ РФ от 24.06.1999 №120 ФЗ              в отношении  несовершеннолетних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9548D9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Л.А. </w:t>
            </w:r>
          </w:p>
        </w:tc>
      </w:tr>
      <w:tr w:rsidR="004D6331" w:rsidTr="004D6331">
        <w:trPr>
          <w:trHeight w:val="630"/>
        </w:trPr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8955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УО, школы</w:t>
            </w:r>
          </w:p>
        </w:tc>
        <w:tc>
          <w:tcPr>
            <w:tcW w:w="4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8955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Выполнение ФЗ РФ от 24.06.1999 №120 ФЗ              в отношении  несовершеннолетних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апрель, май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Л.А.</w:t>
            </w:r>
          </w:p>
        </w:tc>
      </w:tr>
      <w:tr w:rsidR="004D6331" w:rsidTr="004D6331">
        <w:trPr>
          <w:trHeight w:val="630"/>
        </w:trPr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УКФДМ</w:t>
            </w:r>
          </w:p>
        </w:tc>
        <w:tc>
          <w:tcPr>
            <w:tcW w:w="4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8955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Выполнение ФЗ РФ от 24.06.1999 №120 ФЗ              в отношении  несовершеннолетних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июнь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4D6331" w:rsidRDefault="004D6331" w:rsidP="004D6331">
            <w:pPr>
              <w:tabs>
                <w:tab w:val="left" w:pos="4820"/>
              </w:tabs>
              <w:snapToGrid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Л.А.</w:t>
            </w:r>
          </w:p>
        </w:tc>
      </w:tr>
    </w:tbl>
    <w:p w:rsidR="004D6331" w:rsidRDefault="004D6331" w:rsidP="004D6331">
      <w:pPr>
        <w:pStyle w:val="51"/>
        <w:spacing w:before="0" w:line="240" w:lineRule="auto"/>
        <w:jc w:val="left"/>
      </w:pPr>
    </w:p>
    <w:p w:rsidR="004D6331" w:rsidRDefault="004D6331" w:rsidP="004D6331">
      <w:pPr>
        <w:pStyle w:val="51"/>
        <w:spacing w:before="0" w:line="240" w:lineRule="auto"/>
        <w:jc w:val="left"/>
      </w:pPr>
    </w:p>
    <w:p w:rsidR="004D6331" w:rsidRDefault="004D6331" w:rsidP="004D6331">
      <w:pPr>
        <w:pStyle w:val="51"/>
        <w:spacing w:before="0" w:line="240" w:lineRule="auto"/>
        <w:jc w:val="left"/>
      </w:pPr>
    </w:p>
    <w:p w:rsidR="004D6331" w:rsidRDefault="004D6331" w:rsidP="004D6331">
      <w:pPr>
        <w:pStyle w:val="51"/>
        <w:spacing w:before="0" w:line="240" w:lineRule="auto"/>
        <w:jc w:val="left"/>
      </w:pPr>
    </w:p>
    <w:p w:rsidR="004D6331" w:rsidRDefault="004D6331" w:rsidP="004D6331">
      <w:pPr>
        <w:pStyle w:val="51"/>
        <w:spacing w:before="0" w:line="240" w:lineRule="auto"/>
        <w:jc w:val="left"/>
      </w:pPr>
      <w:r>
        <w:rPr>
          <w:sz w:val="24"/>
          <w:szCs w:val="24"/>
        </w:rPr>
        <w:t>Ответственный секретарь КДН и ЗП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                   </w:t>
      </w:r>
      <w:r>
        <w:rPr>
          <w:sz w:val="24"/>
          <w:szCs w:val="24"/>
        </w:rPr>
        <w:tab/>
        <w:t xml:space="preserve">Л.А. </w:t>
      </w:r>
      <w:proofErr w:type="spellStart"/>
      <w:r>
        <w:rPr>
          <w:sz w:val="24"/>
          <w:szCs w:val="24"/>
        </w:rPr>
        <w:t>Шулепова</w:t>
      </w:r>
      <w:proofErr w:type="spellEnd"/>
    </w:p>
    <w:p w:rsidR="004D6331" w:rsidRDefault="004D6331" w:rsidP="004D6331">
      <w:pPr>
        <w:rPr>
          <w:rFonts w:hint="eastAsia"/>
        </w:rPr>
      </w:pPr>
    </w:p>
    <w:p w:rsidR="004D6331" w:rsidRDefault="004D6331"/>
    <w:sectPr w:rsidR="004D6331" w:rsidSect="004D6331">
      <w:pgSz w:w="11906" w:h="16838"/>
      <w:pgMar w:top="567" w:right="1134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524"/>
    <w:multiLevelType w:val="multilevel"/>
    <w:tmpl w:val="C3F4E3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B66349B"/>
    <w:multiLevelType w:val="multilevel"/>
    <w:tmpl w:val="A582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4F44D6"/>
    <w:multiLevelType w:val="hybridMultilevel"/>
    <w:tmpl w:val="127C5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331"/>
    <w:rsid w:val="000327C9"/>
    <w:rsid w:val="004D3E78"/>
    <w:rsid w:val="004D6331"/>
    <w:rsid w:val="006F07B1"/>
    <w:rsid w:val="009548D9"/>
    <w:rsid w:val="00BD1145"/>
    <w:rsid w:val="00BD7271"/>
    <w:rsid w:val="00C27C43"/>
    <w:rsid w:val="00D263F8"/>
    <w:rsid w:val="00D72F8D"/>
    <w:rsid w:val="00E9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1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2">
    <w:name w:val="Основной текст (5)2"/>
    <w:qFormat/>
    <w:rsid w:val="004D6331"/>
    <w:rPr>
      <w:rFonts w:ascii="Times New Roman" w:hAnsi="Times New Roman" w:cs="Times New Roman"/>
      <w:spacing w:val="0"/>
      <w:sz w:val="26"/>
      <w:u w:val="single"/>
    </w:rPr>
  </w:style>
  <w:style w:type="character" w:customStyle="1" w:styleId="Consolas125pt">
    <w:name w:val="Основной текст + Consolas;12;5 pt;Полужирный"/>
    <w:qFormat/>
    <w:rsid w:val="004D6331"/>
    <w:rPr>
      <w:rFonts w:ascii="Consolas" w:eastAsia="Consolas" w:hAnsi="Consolas" w:cs="Consolas"/>
      <w:b/>
      <w:bCs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paragraph" w:styleId="a3">
    <w:name w:val="Body Text"/>
    <w:basedOn w:val="a"/>
    <w:link w:val="a4"/>
    <w:rsid w:val="004D6331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D6331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4">
    <w:name w:val="Основной текст (4)"/>
    <w:basedOn w:val="a"/>
    <w:qFormat/>
    <w:rsid w:val="004D6331"/>
    <w:pPr>
      <w:shd w:val="clear" w:color="auto" w:fill="FFFFFF"/>
      <w:spacing w:after="1140" w:line="312" w:lineRule="exact"/>
      <w:jc w:val="righ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51">
    <w:name w:val="Основной текст (5)1"/>
    <w:basedOn w:val="a"/>
    <w:qFormat/>
    <w:rsid w:val="004D6331"/>
    <w:pPr>
      <w:shd w:val="clear" w:color="auto" w:fill="FFFFFF"/>
      <w:spacing w:before="114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5">
    <w:name w:val="Body Text Indent"/>
    <w:basedOn w:val="a"/>
    <w:link w:val="a6"/>
    <w:rsid w:val="004D6331"/>
    <w:pPr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6331"/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  <w:style w:type="paragraph" w:customStyle="1" w:styleId="2">
    <w:name w:val="Основной текст (2)"/>
    <w:basedOn w:val="a"/>
    <w:qFormat/>
    <w:rsid w:val="004D63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">
    <w:name w:val="Основной текст1"/>
    <w:basedOn w:val="a"/>
    <w:qFormat/>
    <w:rsid w:val="004D63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ConsNonformat">
    <w:name w:val="ConsNonformat"/>
    <w:link w:val="ConsNonformat0"/>
    <w:rsid w:val="004D6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D6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4D63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u1201</dc:creator>
  <cp:lastModifiedBy>u1201</cp:lastModifiedBy>
  <cp:revision>3</cp:revision>
  <dcterms:created xsi:type="dcterms:W3CDTF">2024-04-10T07:26:00Z</dcterms:created>
  <dcterms:modified xsi:type="dcterms:W3CDTF">2024-04-10T08:25:00Z</dcterms:modified>
</cp:coreProperties>
</file>