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E6" w:rsidRDefault="00A00DE6" w:rsidP="00A00DE6">
      <w:pPr>
        <w:pStyle w:val="a3"/>
        <w:spacing w:after="0" w:line="240" w:lineRule="auto"/>
        <w:ind w:firstLine="567"/>
        <w:jc w:val="both"/>
      </w:pPr>
      <w:r w:rsidRPr="00A00DE6">
        <w:rPr>
          <w:rFonts w:ascii="Times New Roman" w:hAnsi="Times New Roman" w:cs="Times New Roman"/>
          <w:b/>
          <w:sz w:val="28"/>
          <w:szCs w:val="28"/>
        </w:rPr>
        <w:t>Старший инспектор отдела по муниципальному имуществу и земельным ресурсам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заработная плата от 22000 рублей, полный рабочий день с 08:00 до 17:00 ч.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A00DE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а должность старшего инспектора принимается лицо, имеющее высшее или среднее профессиональное образование без предъявления требований к стажу работы.</w:t>
      </w:r>
    </w:p>
    <w:p w:rsidR="000310A8" w:rsidRPr="00A00DE6" w:rsidRDefault="00A00DE6">
      <w:pPr>
        <w:rPr>
          <w:rFonts w:ascii="Times New Roman" w:hAnsi="Times New Roman" w:cs="Times New Roman"/>
          <w:sz w:val="28"/>
          <w:szCs w:val="28"/>
        </w:rPr>
      </w:pPr>
    </w:p>
    <w:sectPr w:rsidR="000310A8" w:rsidRPr="00A00DE6" w:rsidSect="00E76A3E">
      <w:pgSz w:w="11906" w:h="16838"/>
      <w:pgMar w:top="720" w:right="720" w:bottom="720" w:left="720" w:header="0" w:footer="0" w:gutter="5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E6"/>
    <w:rsid w:val="0082167B"/>
    <w:rsid w:val="00A00DE6"/>
    <w:rsid w:val="00B832F1"/>
    <w:rsid w:val="00E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DE6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00DE6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DE6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00DE6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u1007</dc:creator>
  <cp:lastModifiedBy>u1007</cp:lastModifiedBy>
  <cp:revision>1</cp:revision>
  <dcterms:created xsi:type="dcterms:W3CDTF">2024-09-11T06:54:00Z</dcterms:created>
  <dcterms:modified xsi:type="dcterms:W3CDTF">2024-09-11T06:57:00Z</dcterms:modified>
</cp:coreProperties>
</file>