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44EA7" w:rsidRDefault="00AF05C2">
      <w:pPr>
        <w:tabs>
          <w:tab w:val="left" w:pos="6379"/>
          <w:tab w:val="left" w:pos="7290"/>
        </w:tabs>
        <w:spacing w:after="360"/>
        <w:jc w:val="center"/>
        <w:rPr>
          <w:rFonts w:ascii="Times New Roman" w:hAnsi="Times New Roman" w:cs="Times New Roman"/>
          <w:szCs w:val="28"/>
        </w:rPr>
      </w:pPr>
      <w:r w:rsidRPr="00852B9D">
        <w:rPr>
          <w:noProof/>
          <w:szCs w:val="28"/>
          <w:lang w:eastAsia="ru-RU" w:bidi="ar-SA"/>
        </w:rPr>
        <w:drawing>
          <wp:inline distT="0" distB="0" distL="0" distR="0">
            <wp:extent cx="548640" cy="731520"/>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solidFill>
                      <a:srgbClr val="FFFFFF"/>
                    </a:solidFill>
                    <a:ln>
                      <a:noFill/>
                    </a:ln>
                  </pic:spPr>
                </pic:pic>
              </a:graphicData>
            </a:graphic>
          </wp:inline>
        </w:drawing>
      </w:r>
    </w:p>
    <w:tbl>
      <w:tblPr>
        <w:tblW w:w="0" w:type="auto"/>
        <w:jc w:val="center"/>
        <w:tblLayout w:type="fixed"/>
        <w:tblCellMar>
          <w:left w:w="0" w:type="dxa"/>
          <w:right w:w="0" w:type="dxa"/>
        </w:tblCellMar>
        <w:tblLook w:val="0000" w:firstRow="0" w:lastRow="0" w:firstColumn="0" w:lastColumn="0" w:noHBand="0" w:noVBand="0"/>
      </w:tblPr>
      <w:tblGrid>
        <w:gridCol w:w="1985"/>
        <w:gridCol w:w="2731"/>
        <w:gridCol w:w="3222"/>
        <w:gridCol w:w="1134"/>
      </w:tblGrid>
      <w:tr w:rsidR="00852B9D" w:rsidTr="00852B9D">
        <w:trPr>
          <w:trHeight w:hRule="exact" w:val="1883"/>
          <w:jc w:val="center"/>
        </w:trPr>
        <w:tc>
          <w:tcPr>
            <w:tcW w:w="9072" w:type="dxa"/>
            <w:gridSpan w:val="4"/>
            <w:shd w:val="clear" w:color="auto" w:fill="auto"/>
          </w:tcPr>
          <w:p w:rsidR="00C22133" w:rsidRDefault="00852B9D" w:rsidP="00C22133">
            <w:pPr>
              <w:pStyle w:val="Iioaioo"/>
              <w:keepLines w:val="0"/>
              <w:tabs>
                <w:tab w:val="left" w:pos="2977"/>
              </w:tabs>
              <w:spacing w:before="360" w:after="0"/>
              <w:rPr>
                <w:rFonts w:hint="eastAsia"/>
                <w:szCs w:val="28"/>
              </w:rPr>
            </w:pPr>
            <w:r>
              <w:rPr>
                <w:szCs w:val="28"/>
              </w:rPr>
              <w:t>АДМИНИСТРАЦИЯ ЛЕБЯЖСКОГО МУНИЦИПАЛЬНОГО</w:t>
            </w:r>
            <w:r w:rsidR="00C22133" w:rsidRPr="00AF497B">
              <w:rPr>
                <w:szCs w:val="28"/>
              </w:rPr>
              <w:t xml:space="preserve"> </w:t>
            </w:r>
            <w:r>
              <w:rPr>
                <w:szCs w:val="28"/>
              </w:rPr>
              <w:t>ОКРУГА</w:t>
            </w:r>
          </w:p>
          <w:p w:rsidR="00852B9D" w:rsidRDefault="00852B9D" w:rsidP="002F4413">
            <w:pPr>
              <w:pStyle w:val="Iioaioo"/>
              <w:keepLines w:val="0"/>
              <w:tabs>
                <w:tab w:val="left" w:pos="2977"/>
              </w:tabs>
              <w:spacing w:before="0" w:after="360"/>
              <w:rPr>
                <w:rFonts w:hint="eastAsia"/>
              </w:rPr>
            </w:pPr>
            <w:r>
              <w:rPr>
                <w:szCs w:val="28"/>
              </w:rPr>
              <w:t xml:space="preserve"> КИРОВСКОЙ ОБЛАСТИ</w:t>
            </w:r>
          </w:p>
          <w:p w:rsidR="00852B9D" w:rsidRDefault="00852B9D" w:rsidP="002F4413">
            <w:pPr>
              <w:pStyle w:val="af8"/>
              <w:keepLines w:val="0"/>
              <w:spacing w:before="0" w:after="480"/>
            </w:pPr>
            <w:r>
              <w:rPr>
                <w:szCs w:val="32"/>
              </w:rPr>
              <w:t>ПОСТАНОВЛЕНИЕ</w:t>
            </w:r>
          </w:p>
          <w:p w:rsidR="00852B9D" w:rsidRDefault="00852B9D" w:rsidP="002F4413">
            <w:pPr>
              <w:tabs>
                <w:tab w:val="left" w:pos="2160"/>
              </w:tabs>
              <w:rPr>
                <w:rFonts w:hint="eastAsia"/>
              </w:rPr>
            </w:pPr>
            <w:r>
              <w:tab/>
            </w:r>
          </w:p>
        </w:tc>
      </w:tr>
      <w:tr w:rsidR="00852B9D" w:rsidTr="00852B9D">
        <w:tblPrEx>
          <w:tblCellMar>
            <w:left w:w="70" w:type="dxa"/>
            <w:right w:w="70" w:type="dxa"/>
          </w:tblCellMar>
        </w:tblPrEx>
        <w:trPr>
          <w:jc w:val="center"/>
        </w:trPr>
        <w:tc>
          <w:tcPr>
            <w:tcW w:w="1985" w:type="dxa"/>
            <w:tcBorders>
              <w:bottom w:val="single" w:sz="4" w:space="0" w:color="000000"/>
            </w:tcBorders>
            <w:shd w:val="clear" w:color="auto" w:fill="auto"/>
          </w:tcPr>
          <w:p w:rsidR="00852B9D" w:rsidRPr="006B1123" w:rsidRDefault="006B1123" w:rsidP="002F4413">
            <w:pPr>
              <w:tabs>
                <w:tab w:val="left" w:pos="2765"/>
              </w:tabs>
              <w:snapToGrid w:val="0"/>
              <w:jc w:val="center"/>
              <w:rPr>
                <w:rFonts w:hint="eastAsia"/>
                <w:sz w:val="26"/>
                <w:szCs w:val="28"/>
              </w:rPr>
            </w:pPr>
            <w:r w:rsidRPr="006B1123">
              <w:rPr>
                <w:sz w:val="26"/>
                <w:szCs w:val="28"/>
              </w:rPr>
              <w:t>26.08.2024</w:t>
            </w:r>
          </w:p>
        </w:tc>
        <w:tc>
          <w:tcPr>
            <w:tcW w:w="2731" w:type="dxa"/>
            <w:shd w:val="clear" w:color="auto" w:fill="auto"/>
          </w:tcPr>
          <w:p w:rsidR="00852B9D" w:rsidRPr="006B1123" w:rsidRDefault="00852B9D" w:rsidP="002F4413">
            <w:pPr>
              <w:snapToGrid w:val="0"/>
              <w:jc w:val="center"/>
              <w:rPr>
                <w:rFonts w:hint="eastAsia"/>
                <w:position w:val="-4"/>
                <w:sz w:val="26"/>
                <w:szCs w:val="28"/>
              </w:rPr>
            </w:pPr>
          </w:p>
        </w:tc>
        <w:tc>
          <w:tcPr>
            <w:tcW w:w="3222" w:type="dxa"/>
            <w:shd w:val="clear" w:color="auto" w:fill="auto"/>
          </w:tcPr>
          <w:p w:rsidR="00852B9D" w:rsidRPr="006B1123" w:rsidRDefault="00852B9D" w:rsidP="002F4413">
            <w:pPr>
              <w:jc w:val="right"/>
              <w:rPr>
                <w:rFonts w:hint="eastAsia"/>
                <w:sz w:val="26"/>
              </w:rPr>
            </w:pPr>
            <w:r w:rsidRPr="006B1123">
              <w:rPr>
                <w:position w:val="-5"/>
                <w:sz w:val="26"/>
                <w:szCs w:val="28"/>
              </w:rPr>
              <w:t>№</w:t>
            </w:r>
          </w:p>
        </w:tc>
        <w:tc>
          <w:tcPr>
            <w:tcW w:w="1134" w:type="dxa"/>
            <w:tcBorders>
              <w:bottom w:val="single" w:sz="6" w:space="0" w:color="000000"/>
            </w:tcBorders>
            <w:shd w:val="clear" w:color="auto" w:fill="auto"/>
          </w:tcPr>
          <w:p w:rsidR="00852B9D" w:rsidRPr="006B1123" w:rsidRDefault="006B1123" w:rsidP="002F4413">
            <w:pPr>
              <w:snapToGrid w:val="0"/>
              <w:jc w:val="center"/>
              <w:rPr>
                <w:rFonts w:hint="eastAsia"/>
                <w:sz w:val="26"/>
                <w:szCs w:val="28"/>
              </w:rPr>
            </w:pPr>
            <w:r w:rsidRPr="006B1123">
              <w:rPr>
                <w:sz w:val="26"/>
                <w:szCs w:val="28"/>
              </w:rPr>
              <w:t>458</w:t>
            </w:r>
          </w:p>
        </w:tc>
      </w:tr>
      <w:tr w:rsidR="00852B9D" w:rsidTr="00852B9D">
        <w:tblPrEx>
          <w:tblCellMar>
            <w:left w:w="70" w:type="dxa"/>
            <w:right w:w="70" w:type="dxa"/>
          </w:tblCellMar>
        </w:tblPrEx>
        <w:trPr>
          <w:jc w:val="center"/>
        </w:trPr>
        <w:tc>
          <w:tcPr>
            <w:tcW w:w="9072" w:type="dxa"/>
            <w:gridSpan w:val="4"/>
            <w:shd w:val="clear" w:color="auto" w:fill="auto"/>
          </w:tcPr>
          <w:p w:rsidR="00852B9D" w:rsidRDefault="002B1EE5" w:rsidP="002F4413">
            <w:pPr>
              <w:tabs>
                <w:tab w:val="left" w:pos="2765"/>
              </w:tabs>
              <w:jc w:val="center"/>
              <w:rPr>
                <w:rFonts w:hint="eastAsia"/>
              </w:rPr>
            </w:pPr>
            <w:r>
              <w:rPr>
                <w:rFonts w:ascii="Times New Roman" w:hAnsi="Times New Roman" w:cs="Times New Roman"/>
                <w:szCs w:val="28"/>
              </w:rPr>
              <w:t>Пгт</w:t>
            </w:r>
            <w:r w:rsidR="00852B9D">
              <w:rPr>
                <w:szCs w:val="28"/>
              </w:rPr>
              <w:t xml:space="preserve"> Лебяжье </w:t>
            </w:r>
          </w:p>
        </w:tc>
      </w:tr>
    </w:tbl>
    <w:p w:rsidR="00A44EA7" w:rsidRDefault="00A44EA7" w:rsidP="00852B9D">
      <w:pPr>
        <w:pStyle w:val="23"/>
        <w:shd w:val="clear" w:color="auto" w:fill="auto"/>
        <w:spacing w:before="0" w:after="0" w:line="360" w:lineRule="auto"/>
        <w:rPr>
          <w:sz w:val="27"/>
          <w:szCs w:val="27"/>
        </w:rPr>
      </w:pPr>
    </w:p>
    <w:p w:rsidR="00852B9D" w:rsidRDefault="00852B9D" w:rsidP="00574F23">
      <w:pPr>
        <w:ind w:left="993" w:right="1134"/>
        <w:jc w:val="center"/>
        <w:rPr>
          <w:rFonts w:hint="eastAsia"/>
        </w:rPr>
      </w:pPr>
      <w:r>
        <w:rPr>
          <w:rFonts w:ascii="Times New Roman" w:hAnsi="Times New Roman" w:cs="Times New Roman"/>
          <w:b/>
          <w:sz w:val="28"/>
          <w:szCs w:val="28"/>
        </w:rPr>
        <w:t>О внесении изменений в постановление администрации</w:t>
      </w:r>
      <w:r w:rsidR="00574F23">
        <w:rPr>
          <w:rFonts w:ascii="Times New Roman" w:hAnsi="Times New Roman" w:cs="Times New Roman"/>
          <w:b/>
          <w:sz w:val="28"/>
          <w:szCs w:val="28"/>
        </w:rPr>
        <w:t xml:space="preserve"> </w:t>
      </w:r>
      <w:r>
        <w:rPr>
          <w:rFonts w:ascii="Times New Roman" w:hAnsi="Times New Roman" w:cs="Times New Roman"/>
          <w:b/>
          <w:sz w:val="28"/>
          <w:szCs w:val="28"/>
        </w:rPr>
        <w:t>Лебяж</w:t>
      </w:r>
      <w:r w:rsidR="00D817E4">
        <w:rPr>
          <w:rFonts w:ascii="Times New Roman" w:hAnsi="Times New Roman" w:cs="Times New Roman"/>
          <w:b/>
          <w:sz w:val="28"/>
          <w:szCs w:val="28"/>
        </w:rPr>
        <w:t>ского района от 08.10.2021 № 342</w:t>
      </w:r>
      <w:r>
        <w:rPr>
          <w:rFonts w:ascii="Times New Roman" w:hAnsi="Times New Roman" w:cs="Times New Roman"/>
          <w:b/>
          <w:sz w:val="28"/>
          <w:szCs w:val="28"/>
        </w:rPr>
        <w:t xml:space="preserve"> «</w:t>
      </w:r>
      <w:r w:rsidRPr="004E1CB3">
        <w:rPr>
          <w:b/>
          <w:color w:val="000000"/>
          <w:sz w:val="28"/>
          <w:szCs w:val="28"/>
        </w:rPr>
        <w:t>Об утверждении муниципальной программы Лебяжского муниципального округа Кировской области «Развитие транспортной системы Лебяжского муниципального округа»</w:t>
      </w:r>
      <w:r w:rsidR="009648AE">
        <w:rPr>
          <w:b/>
          <w:color w:val="000000"/>
          <w:sz w:val="28"/>
          <w:szCs w:val="28"/>
        </w:rPr>
        <w:t>»</w:t>
      </w:r>
    </w:p>
    <w:p w:rsidR="00852B9D" w:rsidRPr="00574F23" w:rsidRDefault="00852B9D">
      <w:pPr>
        <w:pStyle w:val="23"/>
        <w:shd w:val="clear" w:color="auto" w:fill="auto"/>
        <w:spacing w:before="0" w:after="0" w:line="360" w:lineRule="auto"/>
        <w:jc w:val="both"/>
        <w:rPr>
          <w:sz w:val="44"/>
          <w:szCs w:val="18"/>
        </w:rPr>
      </w:pP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00F15B03">
        <w:rPr>
          <w:sz w:val="27"/>
          <w:szCs w:val="27"/>
        </w:rPr>
        <w:t>,</w:t>
      </w:r>
      <w:r w:rsidRPr="003A11BA">
        <w:rPr>
          <w:sz w:val="27"/>
          <w:szCs w:val="27"/>
        </w:rPr>
        <w:t xml:space="preserve"> администрация Лебяжского </w:t>
      </w:r>
      <w:r w:rsidR="00A55DF8">
        <w:rPr>
          <w:sz w:val="27"/>
          <w:szCs w:val="27"/>
        </w:rPr>
        <w:t>муниципального округа</w:t>
      </w:r>
      <w:r w:rsidRPr="003A11BA">
        <w:rPr>
          <w:sz w:val="27"/>
          <w:szCs w:val="27"/>
        </w:rPr>
        <w:t xml:space="preserve"> ПОСТАНОВЛЯЕТ:</w:t>
      </w: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1.</w:t>
      </w:r>
      <w:r w:rsidR="000E59A6" w:rsidRPr="003A11BA">
        <w:rPr>
          <w:sz w:val="27"/>
          <w:szCs w:val="27"/>
        </w:rPr>
        <w:t xml:space="preserve"> </w:t>
      </w:r>
      <w:r w:rsidRPr="003A11BA">
        <w:rPr>
          <w:sz w:val="27"/>
          <w:szCs w:val="27"/>
        </w:rPr>
        <w:t>Внести изменения в постановление администрации Лебяжского района от 08.10.2021 № 34</w:t>
      </w:r>
      <w:r w:rsidR="004E1CB3">
        <w:rPr>
          <w:sz w:val="27"/>
          <w:szCs w:val="27"/>
        </w:rPr>
        <w:t>2</w:t>
      </w:r>
      <w:r w:rsidRPr="003A11BA">
        <w:rPr>
          <w:sz w:val="27"/>
          <w:szCs w:val="27"/>
        </w:rPr>
        <w:t xml:space="preserve"> «</w:t>
      </w:r>
      <w:r w:rsidR="000E59A6" w:rsidRPr="003A11BA">
        <w:rPr>
          <w:color w:val="000000"/>
          <w:sz w:val="27"/>
          <w:szCs w:val="27"/>
        </w:rPr>
        <w:t>Об утверждении муниципальной программы Лебяжского муниципального округа Кировской области «</w:t>
      </w:r>
      <w:r w:rsidR="004E1CB3" w:rsidRPr="00380E46">
        <w:rPr>
          <w:sz w:val="28"/>
          <w:szCs w:val="28"/>
        </w:rPr>
        <w:t>Развитие транспортной системы Лебяжского муниципального округа</w:t>
      </w:r>
      <w:r w:rsidR="000E59A6" w:rsidRPr="003A11BA">
        <w:rPr>
          <w:color w:val="000000"/>
          <w:sz w:val="27"/>
          <w:szCs w:val="27"/>
        </w:rPr>
        <w:t xml:space="preserve">» </w:t>
      </w:r>
      <w:r w:rsidRPr="003A11BA">
        <w:rPr>
          <w:sz w:val="27"/>
          <w:szCs w:val="27"/>
        </w:rPr>
        <w:t>согласно приложению.</w:t>
      </w:r>
    </w:p>
    <w:p w:rsidR="00A44EA7" w:rsidRPr="003A11BA" w:rsidRDefault="00A44EA7" w:rsidP="000E59A6">
      <w:pPr>
        <w:pStyle w:val="23"/>
        <w:shd w:val="clear" w:color="auto" w:fill="auto"/>
        <w:spacing w:before="0" w:after="0" w:line="360" w:lineRule="auto"/>
        <w:ind w:firstLine="851"/>
        <w:jc w:val="both"/>
        <w:rPr>
          <w:sz w:val="27"/>
          <w:szCs w:val="27"/>
        </w:rPr>
      </w:pPr>
      <w:r w:rsidRPr="003A11BA">
        <w:rPr>
          <w:sz w:val="27"/>
          <w:szCs w:val="27"/>
        </w:rPr>
        <w:t>2.</w:t>
      </w:r>
      <w:r w:rsidR="00F15B03">
        <w:rPr>
          <w:sz w:val="27"/>
          <w:szCs w:val="27"/>
        </w:rPr>
        <w:t xml:space="preserve"> </w:t>
      </w:r>
      <w:proofErr w:type="gramStart"/>
      <w:r w:rsidRPr="003A11BA">
        <w:rPr>
          <w:sz w:val="27"/>
          <w:szCs w:val="27"/>
        </w:rPr>
        <w:t>Контроль за</w:t>
      </w:r>
      <w:proofErr w:type="gramEnd"/>
      <w:r w:rsidRPr="003A11BA">
        <w:rPr>
          <w:sz w:val="27"/>
          <w:szCs w:val="27"/>
        </w:rPr>
        <w:t xml:space="preserve"> исполнением настоящего постановления возложить на первого заместителя главы администрации Лебяжского </w:t>
      </w:r>
      <w:r w:rsidR="00852B9D">
        <w:rPr>
          <w:sz w:val="27"/>
          <w:szCs w:val="27"/>
        </w:rPr>
        <w:t>муниципального округ</w:t>
      </w:r>
      <w:r w:rsidR="00727CA9">
        <w:rPr>
          <w:sz w:val="27"/>
          <w:szCs w:val="27"/>
        </w:rPr>
        <w:t>а</w:t>
      </w:r>
      <w:r w:rsidR="00D31295">
        <w:rPr>
          <w:sz w:val="27"/>
          <w:szCs w:val="27"/>
        </w:rPr>
        <w:t xml:space="preserve"> Бердникову А.Е</w:t>
      </w:r>
      <w:r w:rsidRPr="003A11BA">
        <w:rPr>
          <w:sz w:val="27"/>
          <w:szCs w:val="27"/>
        </w:rPr>
        <w:t>.</w:t>
      </w:r>
    </w:p>
    <w:p w:rsidR="00A44EA7" w:rsidRDefault="00A44EA7" w:rsidP="000E59A6">
      <w:pPr>
        <w:pStyle w:val="23"/>
        <w:shd w:val="clear" w:color="auto" w:fill="auto"/>
        <w:spacing w:before="0" w:after="0" w:line="360" w:lineRule="auto"/>
        <w:ind w:firstLine="851"/>
        <w:contextualSpacing/>
        <w:jc w:val="both"/>
        <w:rPr>
          <w:color w:val="000000"/>
          <w:sz w:val="27"/>
          <w:szCs w:val="27"/>
        </w:rPr>
      </w:pPr>
      <w:r w:rsidRPr="003A11BA">
        <w:rPr>
          <w:sz w:val="27"/>
          <w:szCs w:val="27"/>
        </w:rPr>
        <w:t>3.</w:t>
      </w:r>
      <w:r w:rsidR="00F15B03">
        <w:rPr>
          <w:sz w:val="27"/>
          <w:szCs w:val="27"/>
        </w:rPr>
        <w:t xml:space="preserve"> </w:t>
      </w:r>
      <w:r w:rsidRPr="003A11BA">
        <w:rPr>
          <w:color w:val="000000"/>
          <w:sz w:val="27"/>
          <w:szCs w:val="27"/>
        </w:rPr>
        <w:t xml:space="preserve">Настоящее постановление подлежит официальному опубликованию и вступает в силу с </w:t>
      </w:r>
      <w:r w:rsidR="00480140">
        <w:rPr>
          <w:color w:val="000000"/>
          <w:sz w:val="27"/>
          <w:szCs w:val="27"/>
        </w:rPr>
        <w:t>момента его опубликования</w:t>
      </w:r>
      <w:r w:rsidR="00852B9D">
        <w:rPr>
          <w:color w:val="000000"/>
          <w:sz w:val="27"/>
          <w:szCs w:val="27"/>
        </w:rPr>
        <w:t>.</w:t>
      </w:r>
    </w:p>
    <w:p w:rsidR="00574F23" w:rsidRDefault="00574F23" w:rsidP="000E59A6">
      <w:pPr>
        <w:pStyle w:val="23"/>
        <w:shd w:val="clear" w:color="auto" w:fill="auto"/>
        <w:spacing w:before="0" w:after="0" w:line="360" w:lineRule="auto"/>
        <w:ind w:firstLine="851"/>
        <w:contextualSpacing/>
        <w:jc w:val="both"/>
        <w:rPr>
          <w:color w:val="000000"/>
          <w:sz w:val="27"/>
          <w:szCs w:val="27"/>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3141"/>
      </w:tblGrid>
      <w:tr w:rsidR="006B1123" w:rsidTr="00BF5C6D">
        <w:tc>
          <w:tcPr>
            <w:tcW w:w="3208" w:type="dxa"/>
          </w:tcPr>
          <w:p w:rsidR="006B1123" w:rsidRPr="00571BE1" w:rsidRDefault="006B1123" w:rsidP="00876097">
            <w:pPr>
              <w:rPr>
                <w:rFonts w:ascii="Times New Roman" w:hAnsi="Times New Roman" w:cs="Times New Roman"/>
                <w:sz w:val="27"/>
                <w:szCs w:val="27"/>
              </w:rPr>
            </w:pPr>
            <w:r>
              <w:rPr>
                <w:rFonts w:ascii="Times New Roman" w:hAnsi="Times New Roman" w:cs="Times New Roman"/>
                <w:sz w:val="27"/>
                <w:szCs w:val="27"/>
              </w:rPr>
              <w:t>Глава</w:t>
            </w:r>
            <w:r w:rsidRPr="00571BE1">
              <w:rPr>
                <w:rFonts w:ascii="Times New Roman" w:hAnsi="Times New Roman" w:cs="Times New Roman"/>
                <w:sz w:val="27"/>
                <w:szCs w:val="27"/>
              </w:rPr>
              <w:t xml:space="preserve"> Лебяжского муниципального округа</w:t>
            </w:r>
          </w:p>
        </w:tc>
        <w:tc>
          <w:tcPr>
            <w:tcW w:w="3141" w:type="dxa"/>
            <w:vAlign w:val="bottom"/>
          </w:tcPr>
          <w:p w:rsidR="006B1123" w:rsidRPr="00571BE1" w:rsidRDefault="006B1123" w:rsidP="006B1123">
            <w:pPr>
              <w:ind w:left="-48"/>
              <w:rPr>
                <w:rFonts w:ascii="Times New Roman" w:hAnsi="Times New Roman" w:cs="Times New Roman"/>
                <w:sz w:val="27"/>
                <w:szCs w:val="27"/>
              </w:rPr>
            </w:pPr>
            <w:r>
              <w:rPr>
                <w:rFonts w:ascii="Times New Roman" w:hAnsi="Times New Roman" w:cs="Times New Roman"/>
                <w:sz w:val="27"/>
                <w:szCs w:val="27"/>
              </w:rPr>
              <w:t>Т.А. Обухова</w:t>
            </w:r>
          </w:p>
        </w:tc>
      </w:tr>
    </w:tbl>
    <w:p w:rsidR="00BF1DAB" w:rsidRPr="007D45E8" w:rsidRDefault="00BF1DAB" w:rsidP="00BF1DAB">
      <w:pPr>
        <w:autoSpaceDE w:val="0"/>
        <w:ind w:left="5812" w:hanging="5812"/>
        <w:jc w:val="center"/>
        <w:rPr>
          <w:rFonts w:ascii="Times New Roman" w:hAnsi="Times New Roman" w:cs="Times New Roman"/>
          <w:sz w:val="28"/>
          <w:szCs w:val="28"/>
        </w:rPr>
      </w:pPr>
      <w:r>
        <w:rPr>
          <w:rFonts w:ascii="Times New Roman" w:hAnsi="Times New Roman" w:cs="Times New Roman"/>
          <w:sz w:val="20"/>
          <w:szCs w:val="20"/>
        </w:rPr>
        <w:lastRenderedPageBreak/>
        <w:t xml:space="preserve">                                                                            </w:t>
      </w:r>
      <w:r>
        <w:rPr>
          <w:rFonts w:ascii="Times New Roman" w:hAnsi="Times New Roman" w:cs="Times New Roman"/>
          <w:sz w:val="28"/>
          <w:szCs w:val="28"/>
        </w:rPr>
        <w:t>Приложение</w:t>
      </w:r>
    </w:p>
    <w:p w:rsidR="00BF1DAB" w:rsidRPr="007D45E8" w:rsidRDefault="00BF1DAB" w:rsidP="00BF1DAB">
      <w:pPr>
        <w:tabs>
          <w:tab w:val="left" w:pos="709"/>
          <w:tab w:val="left" w:pos="851"/>
          <w:tab w:val="left" w:pos="6237"/>
          <w:tab w:val="left" w:pos="6663"/>
          <w:tab w:val="left" w:pos="7371"/>
          <w:tab w:val="left" w:pos="7513"/>
          <w:tab w:val="left" w:pos="7797"/>
          <w:tab w:val="left" w:pos="8222"/>
        </w:tabs>
        <w:autoSpaceDE w:val="0"/>
        <w:ind w:left="5812"/>
        <w:rPr>
          <w:rFonts w:ascii="Times New Roman" w:hAnsi="Times New Roman" w:cs="Times New Roman"/>
          <w:sz w:val="28"/>
          <w:szCs w:val="28"/>
        </w:rPr>
      </w:pPr>
    </w:p>
    <w:p w:rsidR="00BF1DAB" w:rsidRPr="007D45E8" w:rsidRDefault="00BF1DAB" w:rsidP="00BF1DAB">
      <w:pPr>
        <w:tabs>
          <w:tab w:val="left" w:pos="5490"/>
        </w:tabs>
        <w:autoSpaceDE w:val="0"/>
        <w:ind w:left="5812"/>
        <w:rPr>
          <w:rFonts w:ascii="Times New Roman" w:hAnsi="Times New Roman" w:cs="Times New Roman"/>
        </w:rPr>
      </w:pPr>
      <w:r>
        <w:rPr>
          <w:rFonts w:ascii="Times New Roman" w:hAnsi="Times New Roman" w:cs="Times New Roman"/>
        </w:rPr>
        <w:t>УТВЕРЖДЕНО</w:t>
      </w:r>
    </w:p>
    <w:p w:rsidR="00BF1DAB" w:rsidRPr="007D45E8" w:rsidRDefault="00BF1DAB" w:rsidP="00BF1DAB">
      <w:pPr>
        <w:tabs>
          <w:tab w:val="left" w:pos="5490"/>
        </w:tabs>
        <w:autoSpaceDE w:val="0"/>
        <w:ind w:left="5812"/>
        <w:rPr>
          <w:rFonts w:ascii="Times New Roman" w:hAnsi="Times New Roman" w:cs="Times New Roman"/>
        </w:rPr>
      </w:pP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постановлением администрации Лебяжского муниципального округа</w:t>
      </w:r>
    </w:p>
    <w:p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 xml:space="preserve">от </w:t>
      </w:r>
      <w:r w:rsidR="006B1123">
        <w:rPr>
          <w:rFonts w:ascii="Times New Roman" w:hAnsi="Times New Roman" w:cs="Times New Roman"/>
          <w:u w:val="single"/>
        </w:rPr>
        <w:t>26.08.2024</w:t>
      </w:r>
      <w:r w:rsidRPr="007D45E8">
        <w:rPr>
          <w:rFonts w:ascii="Times New Roman" w:hAnsi="Times New Roman" w:cs="Times New Roman"/>
        </w:rPr>
        <w:t xml:space="preserve"> № </w:t>
      </w:r>
      <w:r w:rsidR="006B1123">
        <w:rPr>
          <w:rFonts w:ascii="Times New Roman" w:hAnsi="Times New Roman" w:cs="Times New Roman"/>
          <w:u w:val="single"/>
        </w:rPr>
        <w:t>458</w:t>
      </w:r>
      <w:bookmarkStart w:id="0" w:name="_GoBack"/>
      <w:bookmarkEnd w:id="0"/>
    </w:p>
    <w:p w:rsidR="00BF1DAB" w:rsidRDefault="00BF1DAB" w:rsidP="00BF1DAB">
      <w:pPr>
        <w:autoSpaceDE w:val="0"/>
        <w:jc w:val="center"/>
        <w:rPr>
          <w:rFonts w:ascii="Times New Roman" w:hAnsi="Times New Roman" w:cs="Times New Roman"/>
          <w:b/>
          <w:color w:val="000000"/>
          <w:sz w:val="28"/>
          <w:szCs w:val="28"/>
        </w:rPr>
      </w:pPr>
    </w:p>
    <w:p w:rsidR="00BF1DAB" w:rsidRDefault="00BF1DAB" w:rsidP="00BF1DAB">
      <w:pPr>
        <w:autoSpaceDE w:val="0"/>
        <w:jc w:val="center"/>
        <w:rPr>
          <w:rFonts w:hint="eastAsia"/>
          <w:sz w:val="28"/>
          <w:szCs w:val="28"/>
        </w:rPr>
      </w:pPr>
      <w:r>
        <w:rPr>
          <w:rFonts w:ascii="Times New Roman" w:hAnsi="Times New Roman" w:cs="Times New Roman"/>
          <w:b/>
          <w:color w:val="000000"/>
          <w:sz w:val="28"/>
          <w:szCs w:val="28"/>
        </w:rPr>
        <w:t>ИЗМЕНЕНИЯ</w:t>
      </w:r>
    </w:p>
    <w:p w:rsidR="00BF1DAB" w:rsidRDefault="00BF1DAB" w:rsidP="00BF1DAB">
      <w:pPr>
        <w:autoSpaceDE w:val="0"/>
        <w:jc w:val="center"/>
        <w:rPr>
          <w:rFonts w:ascii="Times New Roman" w:hAnsi="Times New Roman" w:cs="Times New Roman"/>
          <w:b/>
          <w:color w:val="000000"/>
          <w:sz w:val="28"/>
          <w:szCs w:val="28"/>
        </w:rPr>
      </w:pPr>
      <w:r>
        <w:rPr>
          <w:rFonts w:ascii="Times New Roman" w:hAnsi="Times New Roman" w:cs="Times New Roman"/>
          <w:b/>
          <w:bCs/>
          <w:color w:val="000000"/>
          <w:sz w:val="28"/>
          <w:szCs w:val="28"/>
        </w:rPr>
        <w:t xml:space="preserve">к муниципальной программе </w:t>
      </w:r>
    </w:p>
    <w:p w:rsidR="00BF1DAB" w:rsidRDefault="00BF1DAB" w:rsidP="00BF1DAB">
      <w:pPr>
        <w:autoSpaceDE w:val="0"/>
        <w:jc w:val="center"/>
        <w:rPr>
          <w:rFonts w:hint="eastAsia"/>
          <w:sz w:val="28"/>
          <w:szCs w:val="28"/>
        </w:rPr>
      </w:pPr>
      <w:r w:rsidRPr="004E1CB3">
        <w:rPr>
          <w:b/>
          <w:color w:val="000000"/>
          <w:sz w:val="28"/>
          <w:szCs w:val="28"/>
        </w:rPr>
        <w:t>«Развитие транспортной системы Лебяжского муниципального округа»</w:t>
      </w:r>
    </w:p>
    <w:p w:rsidR="00BF1DAB" w:rsidRDefault="00BF1DAB" w:rsidP="00BF1DAB">
      <w:pPr>
        <w:tabs>
          <w:tab w:val="left" w:pos="6420"/>
        </w:tabs>
        <w:autoSpaceDE w:val="0"/>
        <w:rPr>
          <w:rFonts w:hint="eastAsia"/>
        </w:rPr>
      </w:pPr>
      <w:r>
        <w:tab/>
      </w:r>
    </w:p>
    <w:p w:rsidR="00BF1DAB" w:rsidRPr="00B541EE" w:rsidRDefault="00BF1DAB" w:rsidP="00BF1DAB">
      <w:pPr>
        <w:pStyle w:val="af1"/>
        <w:numPr>
          <w:ilvl w:val="0"/>
          <w:numId w:val="8"/>
        </w:numPr>
        <w:autoSpaceDE w:val="0"/>
        <w:ind w:left="0" w:firstLine="709"/>
        <w:rPr>
          <w:rFonts w:ascii="Times New Roman" w:hAnsi="Times New Roman"/>
          <w:color w:val="000000"/>
          <w:sz w:val="28"/>
          <w:szCs w:val="28"/>
        </w:rPr>
      </w:pPr>
      <w:r w:rsidRPr="00B541EE">
        <w:rPr>
          <w:rFonts w:ascii="Times New Roman" w:hAnsi="Times New Roman"/>
          <w:color w:val="000000"/>
          <w:sz w:val="28"/>
          <w:szCs w:val="28"/>
        </w:rPr>
        <w:t>В паспорте муниципальной программы:</w:t>
      </w:r>
    </w:p>
    <w:p w:rsidR="00BF1DAB" w:rsidRPr="00B541EE" w:rsidRDefault="00BF1DAB" w:rsidP="00BF1DAB">
      <w:pPr>
        <w:pStyle w:val="af1"/>
        <w:numPr>
          <w:ilvl w:val="1"/>
          <w:numId w:val="8"/>
        </w:numPr>
        <w:autoSpaceDE w:val="0"/>
        <w:ind w:left="0" w:firstLine="709"/>
        <w:rPr>
          <w:rFonts w:ascii="Times New Roman" w:hAnsi="Times New Roman"/>
          <w:sz w:val="28"/>
          <w:szCs w:val="28"/>
        </w:rPr>
      </w:pPr>
      <w:r>
        <w:rPr>
          <w:rFonts w:ascii="Times New Roman" w:hAnsi="Times New Roman"/>
          <w:color w:val="000000"/>
          <w:sz w:val="28"/>
          <w:szCs w:val="28"/>
          <w:lang w:val="en-US"/>
        </w:rPr>
        <w:t>C</w:t>
      </w:r>
      <w:r w:rsidRPr="00B541EE">
        <w:rPr>
          <w:rFonts w:ascii="Times New Roman" w:hAnsi="Times New Roman"/>
          <w:color w:val="000000"/>
          <w:sz w:val="28"/>
          <w:szCs w:val="28"/>
        </w:rPr>
        <w:t>троку «Объемы ассигнований муниципальной программы» изложить в новой редакции</w:t>
      </w:r>
      <w:r>
        <w:rPr>
          <w:rFonts w:ascii="Times New Roman" w:hAnsi="Times New Roman"/>
          <w:color w:val="000000"/>
          <w:sz w:val="28"/>
          <w:szCs w:val="28"/>
        </w:rPr>
        <w:t xml:space="preserve"> следующего содержания</w:t>
      </w:r>
      <w:r w:rsidRPr="00B541EE">
        <w:rPr>
          <w:rFonts w:ascii="Times New Roman" w:hAnsi="Times New Roman"/>
          <w:color w:val="000000"/>
          <w:sz w:val="28"/>
          <w:szCs w:val="28"/>
        </w:rPr>
        <w:t>:</w:t>
      </w:r>
    </w:p>
    <w:p w:rsidR="00BF1DAB" w:rsidRDefault="00BF1DAB" w:rsidP="00BF1DAB">
      <w:pPr>
        <w:numPr>
          <w:ilvl w:val="0"/>
          <w:numId w:val="2"/>
        </w:numPr>
        <w:autoSpaceDE w:val="0"/>
        <w:jc w:val="center"/>
        <w:rPr>
          <w:rFonts w:hint="eastAsia"/>
          <w:b/>
        </w:rPr>
      </w:pP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384"/>
      </w:tblGrid>
      <w:tr w:rsidR="0022235D" w:rsidRPr="00380E46" w:rsidTr="0022235D">
        <w:tc>
          <w:tcPr>
            <w:tcW w:w="1101" w:type="dxa"/>
            <w:shd w:val="clear" w:color="auto" w:fill="auto"/>
          </w:tcPr>
          <w:p w:rsidR="0022235D" w:rsidRPr="00380E46" w:rsidRDefault="0022235D" w:rsidP="0022235D">
            <w:pPr>
              <w:tabs>
                <w:tab w:val="left" w:pos="709"/>
              </w:tabs>
              <w:autoSpaceDE w:val="0"/>
              <w:jc w:val="both"/>
              <w:rPr>
                <w:rFonts w:ascii="Times New Roman" w:hAnsi="Times New Roman" w:cs="Times New Roman"/>
              </w:rPr>
            </w:pPr>
            <w:r w:rsidRPr="00380E46">
              <w:rPr>
                <w:rFonts w:ascii="Times New Roman" w:hAnsi="Times New Roman" w:cs="Times New Roman"/>
              </w:rPr>
              <w:t>Объемы ассигнований муниципальной программы</w:t>
            </w:r>
          </w:p>
        </w:tc>
        <w:tc>
          <w:tcPr>
            <w:tcW w:w="8384" w:type="dxa"/>
            <w:shd w:val="clear" w:color="auto" w:fill="auto"/>
          </w:tcPr>
          <w:tbl>
            <w:tblPr>
              <w:tblW w:w="8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2"/>
              <w:gridCol w:w="1027"/>
              <w:gridCol w:w="1057"/>
              <w:gridCol w:w="1045"/>
              <w:gridCol w:w="1042"/>
              <w:gridCol w:w="1476"/>
              <w:gridCol w:w="1216"/>
              <w:gridCol w:w="132"/>
            </w:tblGrid>
            <w:tr w:rsidR="0022235D" w:rsidRPr="00107374" w:rsidTr="0022235D">
              <w:trPr>
                <w:trHeight w:val="371"/>
                <w:jc w:val="center"/>
              </w:trPr>
              <w:tc>
                <w:tcPr>
                  <w:tcW w:w="1612" w:type="dxa"/>
                  <w:vMerge w:val="restart"/>
                  <w:tcBorders>
                    <w:top w:val="single" w:sz="4" w:space="0" w:color="auto"/>
                    <w:left w:val="single" w:sz="4" w:space="0" w:color="auto"/>
                    <w:bottom w:val="single" w:sz="4" w:space="0" w:color="auto"/>
                    <w:right w:val="single" w:sz="4" w:space="0" w:color="auto"/>
                  </w:tcBorders>
                  <w:vAlign w:val="center"/>
                </w:tcPr>
                <w:p w:rsidR="0022235D" w:rsidRPr="00107374" w:rsidRDefault="0022235D"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Источники финансирования</w:t>
                  </w:r>
                </w:p>
              </w:tc>
              <w:tc>
                <w:tcPr>
                  <w:tcW w:w="6995" w:type="dxa"/>
                  <w:gridSpan w:val="7"/>
                  <w:tcBorders>
                    <w:top w:val="single" w:sz="4" w:space="0" w:color="auto"/>
                    <w:left w:val="single" w:sz="4" w:space="0" w:color="auto"/>
                    <w:bottom w:val="single" w:sz="4" w:space="0" w:color="auto"/>
                  </w:tcBorders>
                  <w:vAlign w:val="center"/>
                </w:tcPr>
                <w:p w:rsidR="0022235D" w:rsidRPr="00107374" w:rsidRDefault="0022235D"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Расходы, рублей</w:t>
                  </w:r>
                </w:p>
              </w:tc>
            </w:tr>
            <w:tr w:rsidR="0022235D" w:rsidRPr="00107374" w:rsidTr="0022235D">
              <w:trPr>
                <w:gridAfter w:val="1"/>
                <w:wAfter w:w="132" w:type="dxa"/>
                <w:trHeight w:val="240"/>
                <w:jc w:val="center"/>
              </w:trPr>
              <w:tc>
                <w:tcPr>
                  <w:tcW w:w="1612" w:type="dxa"/>
                  <w:vMerge/>
                  <w:tcBorders>
                    <w:top w:val="single" w:sz="4" w:space="0" w:color="auto"/>
                    <w:left w:val="single" w:sz="4" w:space="0" w:color="auto"/>
                    <w:bottom w:val="single" w:sz="4" w:space="0" w:color="auto"/>
                    <w:right w:val="single" w:sz="4" w:space="0" w:color="auto"/>
                  </w:tcBorders>
                  <w:vAlign w:val="center"/>
                </w:tcPr>
                <w:p w:rsidR="0022235D" w:rsidRPr="00107374" w:rsidRDefault="0022235D" w:rsidP="0022235D">
                  <w:pPr>
                    <w:pStyle w:val="ConsPlusCell"/>
                    <w:snapToGrid w:val="0"/>
                    <w:spacing w:line="276" w:lineRule="auto"/>
                    <w:ind w:right="-22"/>
                    <w:jc w:val="center"/>
                    <w:rPr>
                      <w:rFonts w:ascii="Times New Roman" w:hAnsi="Times New Roman" w:cs="Times New Roman"/>
                      <w:color w:val="000000"/>
                    </w:rPr>
                  </w:pPr>
                </w:p>
              </w:tc>
              <w:tc>
                <w:tcPr>
                  <w:tcW w:w="1027"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rPr>
                  </w:pPr>
                  <w:r w:rsidRPr="00394248">
                    <w:rPr>
                      <w:rFonts w:ascii="Times New Roman" w:hAnsi="Times New Roman" w:cs="Times New Roman"/>
                    </w:rPr>
                    <w:t>2022</w:t>
                  </w:r>
                </w:p>
              </w:tc>
              <w:tc>
                <w:tcPr>
                  <w:tcW w:w="1057"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rPr>
                  </w:pPr>
                  <w:r w:rsidRPr="00394248">
                    <w:rPr>
                      <w:rFonts w:ascii="Times New Roman" w:hAnsi="Times New Roman" w:cs="Times New Roman"/>
                    </w:rPr>
                    <w:t>2023</w:t>
                  </w:r>
                </w:p>
              </w:tc>
              <w:tc>
                <w:tcPr>
                  <w:tcW w:w="1045"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rPr>
                  </w:pPr>
                  <w:r w:rsidRPr="00394248">
                    <w:rPr>
                      <w:rFonts w:ascii="Times New Roman" w:hAnsi="Times New Roman" w:cs="Times New Roman"/>
                      <w:color w:val="000000"/>
                    </w:rPr>
                    <w:t>2024</w:t>
                  </w:r>
                </w:p>
              </w:tc>
              <w:tc>
                <w:tcPr>
                  <w:tcW w:w="1042"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lang w:val="en-US"/>
                    </w:rPr>
                  </w:pPr>
                  <w:r w:rsidRPr="00394248">
                    <w:rPr>
                      <w:rFonts w:ascii="Times New Roman" w:hAnsi="Times New Roman" w:cs="Times New Roman"/>
                      <w:color w:val="000000"/>
                      <w:lang w:val="en-US"/>
                    </w:rPr>
                    <w:t>2025</w:t>
                  </w:r>
                </w:p>
              </w:tc>
              <w:tc>
                <w:tcPr>
                  <w:tcW w:w="1476"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rPr>
                  </w:pPr>
                  <w:r>
                    <w:rPr>
                      <w:rFonts w:ascii="Times New Roman" w:hAnsi="Times New Roman" w:cs="Times New Roman"/>
                      <w:color w:val="000000"/>
                    </w:rPr>
                    <w:t>2026</w:t>
                  </w:r>
                </w:p>
              </w:tc>
              <w:tc>
                <w:tcPr>
                  <w:tcW w:w="1216" w:type="dxa"/>
                  <w:tcBorders>
                    <w:top w:val="single" w:sz="4" w:space="0" w:color="auto"/>
                    <w:left w:val="single" w:sz="4" w:space="0" w:color="auto"/>
                    <w:bottom w:val="single" w:sz="4" w:space="0" w:color="auto"/>
                    <w:right w:val="single" w:sz="4" w:space="0" w:color="auto"/>
                  </w:tcBorders>
                  <w:vAlign w:val="center"/>
                </w:tcPr>
                <w:p w:rsidR="0022235D" w:rsidRPr="00394248" w:rsidRDefault="0022235D" w:rsidP="0022235D">
                  <w:pPr>
                    <w:pStyle w:val="ConsPlusCell"/>
                    <w:snapToGrid w:val="0"/>
                    <w:spacing w:line="276" w:lineRule="auto"/>
                    <w:ind w:right="-22"/>
                    <w:jc w:val="center"/>
                    <w:rPr>
                      <w:rFonts w:ascii="Times New Roman" w:hAnsi="Times New Roman" w:cs="Times New Roman"/>
                      <w:color w:val="000000"/>
                    </w:rPr>
                  </w:pPr>
                  <w:r w:rsidRPr="00394248">
                    <w:rPr>
                      <w:rFonts w:ascii="Times New Roman" w:hAnsi="Times New Roman" w:cs="Times New Roman"/>
                    </w:rPr>
                    <w:t>итого</w:t>
                  </w:r>
                </w:p>
              </w:tc>
            </w:tr>
            <w:tr w:rsidR="00077F61" w:rsidRPr="00107374" w:rsidTr="0022235D">
              <w:trPr>
                <w:gridAfter w:val="1"/>
                <w:wAfter w:w="132" w:type="dxa"/>
                <w:jc w:val="center"/>
              </w:trPr>
              <w:tc>
                <w:tcPr>
                  <w:tcW w:w="1612" w:type="dxa"/>
                  <w:tcBorders>
                    <w:top w:val="single" w:sz="4" w:space="0" w:color="auto"/>
                    <w:left w:val="single" w:sz="4" w:space="0" w:color="auto"/>
                    <w:bottom w:val="single" w:sz="4" w:space="0" w:color="auto"/>
                    <w:right w:val="single" w:sz="4" w:space="0" w:color="auto"/>
                  </w:tcBorders>
                  <w:vAlign w:val="center"/>
                </w:tcPr>
                <w:p w:rsidR="00077F61" w:rsidRPr="00107374" w:rsidRDefault="00077F61"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всего</w:t>
                  </w:r>
                </w:p>
              </w:tc>
              <w:tc>
                <w:tcPr>
                  <w:tcW w:w="1027"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45766548,88</w:t>
                  </w:r>
                </w:p>
              </w:tc>
              <w:tc>
                <w:tcPr>
                  <w:tcW w:w="1057"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right"/>
                    <w:rPr>
                      <w:rFonts w:ascii="Times New Roman" w:hAnsi="Times New Roman" w:cs="Times New Roman"/>
                      <w:sz w:val="14"/>
                      <w:szCs w:val="14"/>
                    </w:rPr>
                  </w:pPr>
                  <w:r w:rsidRPr="00077F61">
                    <w:rPr>
                      <w:rFonts w:ascii="Times New Roman" w:hAnsi="Times New Roman" w:cs="Times New Roman"/>
                      <w:sz w:val="14"/>
                      <w:szCs w:val="14"/>
                    </w:rPr>
                    <w:t>61737805,00</w:t>
                  </w:r>
                </w:p>
              </w:tc>
              <w:tc>
                <w:tcPr>
                  <w:tcW w:w="1045"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2E7E33">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50</w:t>
                  </w:r>
                  <w:r w:rsidR="005A3D9F">
                    <w:rPr>
                      <w:rFonts w:ascii="Times New Roman" w:hAnsi="Times New Roman" w:cs="Times New Roman"/>
                      <w:color w:val="000000"/>
                      <w:sz w:val="14"/>
                      <w:szCs w:val="14"/>
                    </w:rPr>
                    <w:t>1</w:t>
                  </w:r>
                  <w:r w:rsidR="002E7E33">
                    <w:rPr>
                      <w:rFonts w:ascii="Times New Roman" w:hAnsi="Times New Roman" w:cs="Times New Roman"/>
                      <w:color w:val="000000"/>
                      <w:sz w:val="14"/>
                      <w:szCs w:val="14"/>
                    </w:rPr>
                    <w:t>069</w:t>
                  </w:r>
                  <w:r w:rsidR="005A3D9F">
                    <w:rPr>
                      <w:rFonts w:ascii="Times New Roman" w:hAnsi="Times New Roman" w:cs="Times New Roman"/>
                      <w:color w:val="000000"/>
                      <w:sz w:val="14"/>
                      <w:szCs w:val="14"/>
                    </w:rPr>
                    <w:t>31</w:t>
                  </w:r>
                  <w:r w:rsidRPr="00077F61">
                    <w:rPr>
                      <w:rFonts w:ascii="Times New Roman" w:hAnsi="Times New Roman" w:cs="Times New Roman"/>
                      <w:color w:val="000000"/>
                      <w:sz w:val="14"/>
                      <w:szCs w:val="14"/>
                    </w:rPr>
                    <w:t>,00</w:t>
                  </w:r>
                </w:p>
              </w:tc>
              <w:tc>
                <w:tcPr>
                  <w:tcW w:w="1042"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32004126,00</w:t>
                  </w:r>
                </w:p>
              </w:tc>
              <w:tc>
                <w:tcPr>
                  <w:tcW w:w="1476"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30943431,00</w:t>
                  </w:r>
                </w:p>
              </w:tc>
              <w:tc>
                <w:tcPr>
                  <w:tcW w:w="1216"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2E7E33">
                  <w:pPr>
                    <w:jc w:val="right"/>
                    <w:rPr>
                      <w:rFonts w:ascii="Times New Roman" w:hAnsi="Times New Roman" w:cs="Times New Roman"/>
                      <w:sz w:val="14"/>
                      <w:szCs w:val="14"/>
                    </w:rPr>
                  </w:pPr>
                  <w:r w:rsidRPr="00077F61">
                    <w:rPr>
                      <w:rFonts w:ascii="Times New Roman" w:hAnsi="Times New Roman" w:cs="Times New Roman"/>
                      <w:sz w:val="14"/>
                      <w:szCs w:val="14"/>
                    </w:rPr>
                    <w:t>2205</w:t>
                  </w:r>
                  <w:r w:rsidR="002E7E33">
                    <w:rPr>
                      <w:rFonts w:ascii="Times New Roman" w:hAnsi="Times New Roman" w:cs="Times New Roman"/>
                      <w:sz w:val="14"/>
                      <w:szCs w:val="14"/>
                    </w:rPr>
                    <w:t>588</w:t>
                  </w:r>
                  <w:r w:rsidR="005A3D9F">
                    <w:rPr>
                      <w:rFonts w:ascii="Times New Roman" w:hAnsi="Times New Roman" w:cs="Times New Roman"/>
                      <w:sz w:val="14"/>
                      <w:szCs w:val="14"/>
                    </w:rPr>
                    <w:t>4</w:t>
                  </w:r>
                  <w:r w:rsidRPr="00077F61">
                    <w:rPr>
                      <w:rFonts w:ascii="Times New Roman" w:hAnsi="Times New Roman" w:cs="Times New Roman"/>
                      <w:sz w:val="14"/>
                      <w:szCs w:val="14"/>
                    </w:rPr>
                    <w:t>1,88</w:t>
                  </w:r>
                </w:p>
              </w:tc>
            </w:tr>
            <w:tr w:rsidR="00077F61" w:rsidRPr="00107374" w:rsidTr="0022235D">
              <w:trPr>
                <w:gridAfter w:val="1"/>
                <w:wAfter w:w="132" w:type="dxa"/>
                <w:jc w:val="center"/>
              </w:trPr>
              <w:tc>
                <w:tcPr>
                  <w:tcW w:w="1612" w:type="dxa"/>
                  <w:tcBorders>
                    <w:top w:val="single" w:sz="4" w:space="0" w:color="auto"/>
                    <w:left w:val="single" w:sz="4" w:space="0" w:color="auto"/>
                    <w:bottom w:val="single" w:sz="4" w:space="0" w:color="auto"/>
                    <w:right w:val="single" w:sz="4" w:space="0" w:color="auto"/>
                  </w:tcBorders>
                  <w:vAlign w:val="center"/>
                </w:tcPr>
                <w:p w:rsidR="00077F61" w:rsidRPr="00107374" w:rsidRDefault="00077F61"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федеральный бюджет</w:t>
                  </w:r>
                </w:p>
              </w:tc>
              <w:tc>
                <w:tcPr>
                  <w:tcW w:w="1027"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0,00</w:t>
                  </w:r>
                </w:p>
              </w:tc>
              <w:tc>
                <w:tcPr>
                  <w:tcW w:w="1057"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right"/>
                    <w:rPr>
                      <w:rFonts w:ascii="Times New Roman" w:hAnsi="Times New Roman" w:cs="Times New Roman"/>
                      <w:sz w:val="14"/>
                      <w:szCs w:val="14"/>
                    </w:rPr>
                  </w:pPr>
                  <w:r w:rsidRPr="00077F61">
                    <w:rPr>
                      <w:rFonts w:ascii="Times New Roman" w:hAnsi="Times New Roman" w:cs="Times New Roman"/>
                      <w:sz w:val="14"/>
                      <w:szCs w:val="14"/>
                    </w:rPr>
                    <w:t>0,00</w:t>
                  </w:r>
                </w:p>
              </w:tc>
              <w:tc>
                <w:tcPr>
                  <w:tcW w:w="1045"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0,00</w:t>
                  </w:r>
                </w:p>
              </w:tc>
              <w:tc>
                <w:tcPr>
                  <w:tcW w:w="1042"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0,00</w:t>
                  </w:r>
                </w:p>
              </w:tc>
              <w:tc>
                <w:tcPr>
                  <w:tcW w:w="1476"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0,00</w:t>
                  </w:r>
                </w:p>
              </w:tc>
              <w:tc>
                <w:tcPr>
                  <w:tcW w:w="1216"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right"/>
                    <w:rPr>
                      <w:rFonts w:ascii="Times New Roman" w:hAnsi="Times New Roman" w:cs="Times New Roman"/>
                      <w:sz w:val="14"/>
                      <w:szCs w:val="14"/>
                    </w:rPr>
                  </w:pPr>
                  <w:r w:rsidRPr="00077F61">
                    <w:rPr>
                      <w:rFonts w:ascii="Times New Roman" w:hAnsi="Times New Roman" w:cs="Times New Roman"/>
                      <w:sz w:val="14"/>
                      <w:szCs w:val="14"/>
                    </w:rPr>
                    <w:t>0,00</w:t>
                  </w:r>
                </w:p>
              </w:tc>
            </w:tr>
            <w:tr w:rsidR="00077F61" w:rsidRPr="00107374" w:rsidTr="0022235D">
              <w:trPr>
                <w:gridAfter w:val="1"/>
                <w:wAfter w:w="132" w:type="dxa"/>
                <w:jc w:val="center"/>
              </w:trPr>
              <w:tc>
                <w:tcPr>
                  <w:tcW w:w="1612" w:type="dxa"/>
                  <w:tcBorders>
                    <w:top w:val="single" w:sz="4" w:space="0" w:color="auto"/>
                    <w:left w:val="single" w:sz="4" w:space="0" w:color="auto"/>
                    <w:bottom w:val="single" w:sz="4" w:space="0" w:color="auto"/>
                    <w:right w:val="single" w:sz="4" w:space="0" w:color="auto"/>
                  </w:tcBorders>
                  <w:vAlign w:val="center"/>
                </w:tcPr>
                <w:p w:rsidR="00077F61" w:rsidRPr="00107374" w:rsidRDefault="00077F61"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областной бюджет</w:t>
                  </w:r>
                </w:p>
              </w:tc>
              <w:tc>
                <w:tcPr>
                  <w:tcW w:w="1027"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34909600,00</w:t>
                  </w:r>
                </w:p>
              </w:tc>
              <w:tc>
                <w:tcPr>
                  <w:tcW w:w="1057"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right"/>
                    <w:rPr>
                      <w:rFonts w:ascii="Times New Roman" w:hAnsi="Times New Roman" w:cs="Times New Roman"/>
                      <w:sz w:val="14"/>
                      <w:szCs w:val="14"/>
                    </w:rPr>
                  </w:pPr>
                  <w:r w:rsidRPr="00077F61">
                    <w:rPr>
                      <w:rFonts w:ascii="Times New Roman" w:hAnsi="Times New Roman" w:cs="Times New Roman"/>
                      <w:sz w:val="14"/>
                      <w:szCs w:val="14"/>
                    </w:rPr>
                    <w:t>51975300,00</w:t>
                  </w:r>
                </w:p>
              </w:tc>
              <w:tc>
                <w:tcPr>
                  <w:tcW w:w="1045"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38593000,00</w:t>
                  </w:r>
                </w:p>
              </w:tc>
              <w:tc>
                <w:tcPr>
                  <w:tcW w:w="1042"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22531000,00</w:t>
                  </w:r>
                </w:p>
              </w:tc>
              <w:tc>
                <w:tcPr>
                  <w:tcW w:w="1476"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21405000,00</w:t>
                  </w:r>
                </w:p>
              </w:tc>
              <w:tc>
                <w:tcPr>
                  <w:tcW w:w="1216"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right"/>
                    <w:rPr>
                      <w:rFonts w:ascii="Times New Roman" w:hAnsi="Times New Roman" w:cs="Times New Roman"/>
                      <w:sz w:val="14"/>
                      <w:szCs w:val="14"/>
                    </w:rPr>
                  </w:pPr>
                  <w:r w:rsidRPr="00077F61">
                    <w:rPr>
                      <w:rFonts w:ascii="Times New Roman" w:hAnsi="Times New Roman" w:cs="Times New Roman"/>
                      <w:sz w:val="14"/>
                      <w:szCs w:val="14"/>
                    </w:rPr>
                    <w:t>169413900,00</w:t>
                  </w:r>
                </w:p>
              </w:tc>
            </w:tr>
            <w:tr w:rsidR="00077F61" w:rsidRPr="00107374" w:rsidTr="0022235D">
              <w:trPr>
                <w:gridAfter w:val="1"/>
                <w:wAfter w:w="132" w:type="dxa"/>
                <w:jc w:val="center"/>
              </w:trPr>
              <w:tc>
                <w:tcPr>
                  <w:tcW w:w="1612" w:type="dxa"/>
                  <w:tcBorders>
                    <w:top w:val="single" w:sz="4" w:space="0" w:color="auto"/>
                    <w:left w:val="single" w:sz="4" w:space="0" w:color="auto"/>
                    <w:bottom w:val="single" w:sz="4" w:space="0" w:color="auto"/>
                    <w:right w:val="single" w:sz="4" w:space="0" w:color="auto"/>
                  </w:tcBorders>
                  <w:vAlign w:val="center"/>
                </w:tcPr>
                <w:p w:rsidR="00077F61" w:rsidRPr="00107374" w:rsidRDefault="00077F61"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местный бюджет</w:t>
                  </w:r>
                </w:p>
              </w:tc>
              <w:tc>
                <w:tcPr>
                  <w:tcW w:w="1027"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10856948,88</w:t>
                  </w:r>
                </w:p>
              </w:tc>
              <w:tc>
                <w:tcPr>
                  <w:tcW w:w="1057"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right"/>
                    <w:rPr>
                      <w:rFonts w:ascii="Times New Roman" w:hAnsi="Times New Roman" w:cs="Times New Roman"/>
                      <w:sz w:val="14"/>
                      <w:szCs w:val="14"/>
                    </w:rPr>
                  </w:pPr>
                  <w:r w:rsidRPr="00077F61">
                    <w:rPr>
                      <w:rFonts w:ascii="Times New Roman" w:hAnsi="Times New Roman" w:cs="Times New Roman"/>
                      <w:sz w:val="14"/>
                      <w:szCs w:val="14"/>
                    </w:rPr>
                    <w:t>9762505,00</w:t>
                  </w:r>
                </w:p>
              </w:tc>
              <w:tc>
                <w:tcPr>
                  <w:tcW w:w="1045"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2E7E33">
                  <w:pPr>
                    <w:ind w:left="-102" w:right="-120"/>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115</w:t>
                  </w:r>
                  <w:r w:rsidR="002E7E33">
                    <w:rPr>
                      <w:rFonts w:ascii="Times New Roman" w:hAnsi="Times New Roman" w:cs="Times New Roman"/>
                      <w:color w:val="000000"/>
                      <w:sz w:val="14"/>
                      <w:szCs w:val="14"/>
                    </w:rPr>
                    <w:t>139</w:t>
                  </w:r>
                  <w:r w:rsidR="005A3D9F">
                    <w:rPr>
                      <w:rFonts w:ascii="Times New Roman" w:hAnsi="Times New Roman" w:cs="Times New Roman"/>
                      <w:color w:val="000000"/>
                      <w:sz w:val="14"/>
                      <w:szCs w:val="14"/>
                    </w:rPr>
                    <w:t>31</w:t>
                  </w:r>
                  <w:r w:rsidRPr="00077F61">
                    <w:rPr>
                      <w:rFonts w:ascii="Times New Roman" w:hAnsi="Times New Roman" w:cs="Times New Roman"/>
                      <w:color w:val="000000"/>
                      <w:sz w:val="14"/>
                      <w:szCs w:val="14"/>
                    </w:rPr>
                    <w:t>,00</w:t>
                  </w:r>
                </w:p>
              </w:tc>
              <w:tc>
                <w:tcPr>
                  <w:tcW w:w="1042"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9473126,00</w:t>
                  </w:r>
                </w:p>
              </w:tc>
              <w:tc>
                <w:tcPr>
                  <w:tcW w:w="1476"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9538431,00</w:t>
                  </w:r>
                </w:p>
              </w:tc>
              <w:tc>
                <w:tcPr>
                  <w:tcW w:w="1216" w:type="dxa"/>
                  <w:tcBorders>
                    <w:top w:val="single" w:sz="4" w:space="0" w:color="auto"/>
                    <w:left w:val="single" w:sz="4" w:space="0" w:color="auto"/>
                    <w:bottom w:val="single" w:sz="4" w:space="0" w:color="auto"/>
                    <w:right w:val="single" w:sz="4" w:space="0" w:color="auto"/>
                  </w:tcBorders>
                  <w:vAlign w:val="bottom"/>
                </w:tcPr>
                <w:p w:rsidR="00077F61" w:rsidRPr="00077F61" w:rsidRDefault="005A3D9F" w:rsidP="002E7E33">
                  <w:pPr>
                    <w:jc w:val="right"/>
                    <w:rPr>
                      <w:rFonts w:ascii="Times New Roman" w:hAnsi="Times New Roman" w:cs="Times New Roman"/>
                      <w:sz w:val="14"/>
                      <w:szCs w:val="14"/>
                    </w:rPr>
                  </w:pPr>
                  <w:r>
                    <w:rPr>
                      <w:rFonts w:ascii="Times New Roman" w:hAnsi="Times New Roman" w:cs="Times New Roman"/>
                      <w:sz w:val="14"/>
                      <w:szCs w:val="14"/>
                    </w:rPr>
                    <w:t>511</w:t>
                  </w:r>
                  <w:r w:rsidR="002E7E33">
                    <w:rPr>
                      <w:rFonts w:ascii="Times New Roman" w:hAnsi="Times New Roman" w:cs="Times New Roman"/>
                      <w:sz w:val="14"/>
                      <w:szCs w:val="14"/>
                    </w:rPr>
                    <w:t>449</w:t>
                  </w:r>
                  <w:r>
                    <w:rPr>
                      <w:rFonts w:ascii="Times New Roman" w:hAnsi="Times New Roman" w:cs="Times New Roman"/>
                      <w:sz w:val="14"/>
                      <w:szCs w:val="14"/>
                    </w:rPr>
                    <w:t>41</w:t>
                  </w:r>
                  <w:r w:rsidR="00077F61" w:rsidRPr="00077F61">
                    <w:rPr>
                      <w:rFonts w:ascii="Times New Roman" w:hAnsi="Times New Roman" w:cs="Times New Roman"/>
                      <w:sz w:val="14"/>
                      <w:szCs w:val="14"/>
                    </w:rPr>
                    <w:t>,88</w:t>
                  </w:r>
                </w:p>
              </w:tc>
            </w:tr>
            <w:tr w:rsidR="00077F61" w:rsidRPr="00107374" w:rsidTr="0022235D">
              <w:trPr>
                <w:gridAfter w:val="1"/>
                <w:wAfter w:w="132" w:type="dxa"/>
                <w:jc w:val="center"/>
              </w:trPr>
              <w:tc>
                <w:tcPr>
                  <w:tcW w:w="1612" w:type="dxa"/>
                  <w:tcBorders>
                    <w:top w:val="single" w:sz="4" w:space="0" w:color="auto"/>
                    <w:left w:val="single" w:sz="4" w:space="0" w:color="auto"/>
                    <w:bottom w:val="single" w:sz="4" w:space="0" w:color="auto"/>
                    <w:right w:val="single" w:sz="4" w:space="0" w:color="auto"/>
                  </w:tcBorders>
                  <w:vAlign w:val="center"/>
                </w:tcPr>
                <w:p w:rsidR="00077F61" w:rsidRPr="00107374" w:rsidRDefault="00077F61" w:rsidP="0022235D">
                  <w:pPr>
                    <w:ind w:right="-22"/>
                    <w:jc w:val="center"/>
                    <w:rPr>
                      <w:rFonts w:ascii="Times New Roman" w:hAnsi="Times New Roman" w:cs="Times New Roman"/>
                      <w:sz w:val="20"/>
                      <w:szCs w:val="20"/>
                    </w:rPr>
                  </w:pPr>
                  <w:r w:rsidRPr="00107374">
                    <w:rPr>
                      <w:rFonts w:ascii="Times New Roman" w:hAnsi="Times New Roman" w:cs="Times New Roman"/>
                      <w:sz w:val="20"/>
                      <w:szCs w:val="20"/>
                    </w:rPr>
                    <w:t>иные внебюджетные источники</w:t>
                  </w:r>
                </w:p>
              </w:tc>
              <w:tc>
                <w:tcPr>
                  <w:tcW w:w="1027"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0,00</w:t>
                  </w:r>
                </w:p>
              </w:tc>
              <w:tc>
                <w:tcPr>
                  <w:tcW w:w="1057"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right"/>
                    <w:rPr>
                      <w:rFonts w:ascii="Times New Roman" w:hAnsi="Times New Roman" w:cs="Times New Roman"/>
                      <w:sz w:val="14"/>
                      <w:szCs w:val="14"/>
                    </w:rPr>
                  </w:pPr>
                  <w:r w:rsidRPr="00077F61">
                    <w:rPr>
                      <w:rFonts w:ascii="Times New Roman" w:hAnsi="Times New Roman" w:cs="Times New Roman"/>
                      <w:sz w:val="14"/>
                      <w:szCs w:val="14"/>
                    </w:rPr>
                    <w:t>0,00</w:t>
                  </w:r>
                </w:p>
              </w:tc>
              <w:tc>
                <w:tcPr>
                  <w:tcW w:w="1045"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0,00</w:t>
                  </w:r>
                </w:p>
              </w:tc>
              <w:tc>
                <w:tcPr>
                  <w:tcW w:w="1042"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0,00</w:t>
                  </w:r>
                </w:p>
              </w:tc>
              <w:tc>
                <w:tcPr>
                  <w:tcW w:w="1476"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p>
              </w:tc>
              <w:tc>
                <w:tcPr>
                  <w:tcW w:w="1216" w:type="dxa"/>
                  <w:tcBorders>
                    <w:top w:val="single" w:sz="4" w:space="0" w:color="auto"/>
                    <w:left w:val="single" w:sz="4" w:space="0" w:color="auto"/>
                    <w:bottom w:val="single" w:sz="4" w:space="0" w:color="auto"/>
                    <w:right w:val="single" w:sz="4" w:space="0" w:color="auto"/>
                  </w:tcBorders>
                  <w:vAlign w:val="bottom"/>
                </w:tcPr>
                <w:p w:rsidR="00077F61" w:rsidRPr="00077F61" w:rsidRDefault="00077F61" w:rsidP="00077F61">
                  <w:pPr>
                    <w:jc w:val="center"/>
                    <w:rPr>
                      <w:rFonts w:ascii="Times New Roman" w:hAnsi="Times New Roman" w:cs="Times New Roman"/>
                      <w:color w:val="000000"/>
                      <w:sz w:val="14"/>
                      <w:szCs w:val="14"/>
                    </w:rPr>
                  </w:pPr>
                  <w:r w:rsidRPr="00077F61">
                    <w:rPr>
                      <w:rFonts w:ascii="Times New Roman" w:hAnsi="Times New Roman" w:cs="Times New Roman"/>
                      <w:color w:val="000000"/>
                      <w:sz w:val="14"/>
                      <w:szCs w:val="14"/>
                    </w:rPr>
                    <w:t>0,00</w:t>
                  </w:r>
                </w:p>
              </w:tc>
            </w:tr>
          </w:tbl>
          <w:p w:rsidR="0022235D" w:rsidRPr="00380E46" w:rsidRDefault="0022235D" w:rsidP="0022235D">
            <w:pPr>
              <w:tabs>
                <w:tab w:val="left" w:pos="709"/>
              </w:tabs>
              <w:autoSpaceDE w:val="0"/>
              <w:rPr>
                <w:rFonts w:ascii="Times New Roman" w:hAnsi="Times New Roman" w:cs="Times New Roman"/>
              </w:rPr>
            </w:pPr>
          </w:p>
        </w:tc>
      </w:tr>
    </w:tbl>
    <w:p w:rsidR="00BF1DAB" w:rsidRPr="00B541EE" w:rsidRDefault="00BF1DAB" w:rsidP="00BF1DAB">
      <w:pPr>
        <w:tabs>
          <w:tab w:val="left" w:pos="709"/>
          <w:tab w:val="left" w:pos="851"/>
          <w:tab w:val="left" w:pos="6237"/>
          <w:tab w:val="left" w:pos="6663"/>
          <w:tab w:val="left" w:pos="7371"/>
          <w:tab w:val="left" w:pos="7513"/>
          <w:tab w:val="left" w:pos="7797"/>
          <w:tab w:val="left" w:pos="8222"/>
        </w:tabs>
        <w:autoSpaceDE w:val="0"/>
        <w:rPr>
          <w:rFonts w:ascii="Times New Roman" w:hAnsi="Times New Roman" w:cs="Times New Roman"/>
          <w:sz w:val="28"/>
          <w:szCs w:val="28"/>
        </w:rPr>
      </w:pPr>
    </w:p>
    <w:p w:rsidR="00BF1DAB" w:rsidRPr="0059266C" w:rsidRDefault="00BF1DAB" w:rsidP="00BF1DAB">
      <w:pPr>
        <w:pStyle w:val="af1"/>
        <w:numPr>
          <w:ilvl w:val="0"/>
          <w:numId w:val="8"/>
        </w:numPr>
        <w:tabs>
          <w:tab w:val="left" w:pos="709"/>
          <w:tab w:val="left" w:pos="1134"/>
          <w:tab w:val="left" w:pos="6237"/>
          <w:tab w:val="left" w:pos="6663"/>
          <w:tab w:val="left" w:pos="7371"/>
          <w:tab w:val="left" w:pos="7513"/>
          <w:tab w:val="left" w:pos="7797"/>
          <w:tab w:val="left" w:pos="8222"/>
        </w:tabs>
        <w:autoSpaceDE w:val="0"/>
        <w:ind w:left="0" w:firstLine="709"/>
        <w:jc w:val="both"/>
        <w:rPr>
          <w:rFonts w:ascii="Times New Roman" w:hAnsi="Times New Roman"/>
          <w:sz w:val="28"/>
          <w:szCs w:val="28"/>
        </w:rPr>
      </w:pPr>
      <w:r w:rsidRPr="0059266C">
        <w:rPr>
          <w:rFonts w:ascii="Times New Roman" w:hAnsi="Times New Roman"/>
          <w:sz w:val="28"/>
          <w:szCs w:val="28"/>
        </w:rPr>
        <w:t>В разделе 4 «Ресурсное обеспечение муниципальной программы»:</w:t>
      </w:r>
    </w:p>
    <w:p w:rsidR="00BF1DAB" w:rsidRPr="00F15B03" w:rsidRDefault="00BF1DAB" w:rsidP="00BF1DAB">
      <w:pPr>
        <w:pStyle w:val="af1"/>
        <w:numPr>
          <w:ilvl w:val="1"/>
          <w:numId w:val="8"/>
        </w:numPr>
        <w:autoSpaceDE w:val="0"/>
        <w:ind w:left="0" w:firstLine="709"/>
        <w:jc w:val="both"/>
        <w:rPr>
          <w:rFonts w:ascii="Times New Roman" w:hAnsi="Times New Roman"/>
          <w:sz w:val="28"/>
          <w:szCs w:val="28"/>
        </w:rPr>
      </w:pPr>
      <w:r w:rsidRPr="0059266C">
        <w:rPr>
          <w:rFonts w:ascii="Times New Roman" w:hAnsi="Times New Roman"/>
          <w:sz w:val="28"/>
          <w:szCs w:val="28"/>
        </w:rPr>
        <w:t>Абзац</w:t>
      </w:r>
      <w:r>
        <w:rPr>
          <w:rFonts w:ascii="Times New Roman" w:hAnsi="Times New Roman"/>
          <w:sz w:val="28"/>
          <w:szCs w:val="28"/>
        </w:rPr>
        <w:t xml:space="preserve"> 2</w:t>
      </w:r>
      <w:r w:rsidRPr="0059266C">
        <w:rPr>
          <w:rFonts w:ascii="Times New Roman" w:hAnsi="Times New Roman"/>
          <w:sz w:val="28"/>
          <w:szCs w:val="28"/>
        </w:rPr>
        <w:t xml:space="preserve"> изложить в новой редакции следующего содержания: «</w:t>
      </w:r>
      <w:r w:rsidRPr="00077F61">
        <w:rPr>
          <w:rFonts w:ascii="Times New Roman" w:hAnsi="Times New Roman"/>
          <w:sz w:val="28"/>
          <w:szCs w:val="28"/>
        </w:rPr>
        <w:t xml:space="preserve">Общий </w:t>
      </w:r>
      <w:r w:rsidRPr="002E7E33">
        <w:rPr>
          <w:rFonts w:ascii="Times New Roman" w:hAnsi="Times New Roman"/>
          <w:sz w:val="28"/>
          <w:szCs w:val="28"/>
        </w:rPr>
        <w:t xml:space="preserve">объем ассигнований на реализацию муниципальной программы за счет средств бюджетов составит </w:t>
      </w:r>
      <w:r w:rsidR="002E7E33" w:rsidRPr="002E7E33">
        <w:rPr>
          <w:rFonts w:ascii="Times New Roman" w:hAnsi="Times New Roman"/>
          <w:sz w:val="28"/>
          <w:szCs w:val="28"/>
        </w:rPr>
        <w:t>220558841,88</w:t>
      </w:r>
      <w:r w:rsidRPr="002E7E33">
        <w:rPr>
          <w:rFonts w:ascii="Times New Roman" w:hAnsi="Times New Roman"/>
          <w:sz w:val="28"/>
          <w:szCs w:val="28"/>
        </w:rPr>
        <w:t xml:space="preserve">рублей, в том числе средства областного бюджета – </w:t>
      </w:r>
      <w:r w:rsidR="00077F61" w:rsidRPr="002E7E33">
        <w:rPr>
          <w:rFonts w:ascii="Times New Roman" w:hAnsi="Times New Roman"/>
          <w:sz w:val="28"/>
          <w:szCs w:val="28"/>
        </w:rPr>
        <w:t>169413900,00</w:t>
      </w:r>
      <w:r w:rsidRPr="002E7E33">
        <w:rPr>
          <w:rFonts w:ascii="Times New Roman" w:hAnsi="Times New Roman"/>
          <w:sz w:val="28"/>
          <w:szCs w:val="28"/>
        </w:rPr>
        <w:t xml:space="preserve">рублей, средства местного бюджета </w:t>
      </w:r>
      <w:r w:rsidR="002E7E33" w:rsidRPr="002E7E33">
        <w:rPr>
          <w:rFonts w:ascii="Times New Roman" w:hAnsi="Times New Roman"/>
          <w:sz w:val="28"/>
          <w:szCs w:val="28"/>
        </w:rPr>
        <w:t>51144941,88</w:t>
      </w:r>
      <w:r w:rsidR="005A3D9F" w:rsidRPr="002E7E33">
        <w:rPr>
          <w:rFonts w:ascii="Times New Roman" w:hAnsi="Times New Roman"/>
          <w:sz w:val="28"/>
          <w:szCs w:val="28"/>
        </w:rPr>
        <w:t xml:space="preserve"> </w:t>
      </w:r>
      <w:r w:rsidRPr="002E7E33">
        <w:rPr>
          <w:rFonts w:ascii="Times New Roman" w:hAnsi="Times New Roman"/>
          <w:sz w:val="28"/>
          <w:szCs w:val="28"/>
        </w:rPr>
        <w:t>рублей</w:t>
      </w:r>
      <w:r w:rsidRPr="00077F61">
        <w:rPr>
          <w:rFonts w:ascii="Times New Roman" w:hAnsi="Times New Roman"/>
          <w:sz w:val="28"/>
          <w:szCs w:val="28"/>
        </w:rPr>
        <w:t>».</w:t>
      </w:r>
    </w:p>
    <w:p w:rsidR="00BF1DAB" w:rsidRDefault="00BF1DAB" w:rsidP="00BF1DAB">
      <w:pPr>
        <w:pStyle w:val="af1"/>
        <w:numPr>
          <w:ilvl w:val="1"/>
          <w:numId w:val="8"/>
        </w:numPr>
        <w:autoSpaceDE w:val="0"/>
        <w:ind w:left="0" w:firstLine="709"/>
        <w:jc w:val="both"/>
        <w:rPr>
          <w:rFonts w:ascii="Times New Roman" w:hAnsi="Times New Roman"/>
          <w:sz w:val="28"/>
          <w:szCs w:val="28"/>
        </w:rPr>
      </w:pPr>
      <w:r>
        <w:rPr>
          <w:rFonts w:ascii="Times New Roman" w:hAnsi="Times New Roman"/>
          <w:sz w:val="28"/>
          <w:szCs w:val="28"/>
        </w:rPr>
        <w:t>Таблицу «</w:t>
      </w:r>
      <w:r w:rsidRPr="00170B4A">
        <w:rPr>
          <w:rFonts w:ascii="Times New Roman" w:hAnsi="Times New Roman"/>
          <w:sz w:val="28"/>
          <w:szCs w:val="28"/>
        </w:rPr>
        <w:t>Объемы финансирования муниципальной программы</w:t>
      </w:r>
      <w:r>
        <w:rPr>
          <w:rFonts w:ascii="Times New Roman" w:hAnsi="Times New Roman"/>
          <w:sz w:val="28"/>
          <w:szCs w:val="28"/>
        </w:rPr>
        <w:t>» изложить в новой редакции следующего содержания:</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1417"/>
        <w:gridCol w:w="1134"/>
        <w:gridCol w:w="1560"/>
      </w:tblGrid>
      <w:tr w:rsidR="00077F61" w:rsidRPr="00380E46" w:rsidTr="00077F61">
        <w:tc>
          <w:tcPr>
            <w:tcW w:w="2106" w:type="dxa"/>
            <w:vMerge w:val="restart"/>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Объемы финансирования муниципальной программы</w:t>
            </w:r>
          </w:p>
        </w:tc>
        <w:tc>
          <w:tcPr>
            <w:tcW w:w="1688" w:type="dxa"/>
            <w:vMerge w:val="restart"/>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Год</w:t>
            </w:r>
          </w:p>
        </w:tc>
        <w:tc>
          <w:tcPr>
            <w:tcW w:w="5812" w:type="dxa"/>
            <w:gridSpan w:val="4"/>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Источник финансирования</w:t>
            </w:r>
          </w:p>
        </w:tc>
      </w:tr>
      <w:tr w:rsidR="00077F61" w:rsidRPr="00380E46"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701" w:type="dxa"/>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 xml:space="preserve">Областной бюджет </w:t>
            </w:r>
          </w:p>
        </w:tc>
        <w:tc>
          <w:tcPr>
            <w:tcW w:w="1417" w:type="dxa"/>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Местный бюджет</w:t>
            </w:r>
          </w:p>
        </w:tc>
        <w:tc>
          <w:tcPr>
            <w:tcW w:w="1134" w:type="dxa"/>
            <w:tcBorders>
              <w:right w:val="single" w:sz="4" w:space="0" w:color="auto"/>
            </w:tcBorders>
          </w:tcPr>
          <w:p w:rsidR="00077F61" w:rsidRPr="00380E46" w:rsidRDefault="00077F61" w:rsidP="00077F61">
            <w:pPr>
              <w:pStyle w:val="ConsPlusNonformat"/>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Иные </w:t>
            </w:r>
            <w:proofErr w:type="spellStart"/>
            <w:r>
              <w:rPr>
                <w:rFonts w:ascii="Times New Roman" w:eastAsia="Calibri" w:hAnsi="Times New Roman" w:cs="Times New Roman"/>
                <w:sz w:val="24"/>
                <w:szCs w:val="24"/>
              </w:rPr>
              <w:t>источ</w:t>
            </w:r>
            <w:proofErr w:type="spellEnd"/>
            <w:r>
              <w:rPr>
                <w:rFonts w:ascii="Times New Roman" w:eastAsia="Calibri" w:hAnsi="Times New Roman" w:cs="Times New Roman"/>
                <w:sz w:val="24"/>
                <w:szCs w:val="24"/>
              </w:rPr>
              <w:t>.</w:t>
            </w:r>
          </w:p>
        </w:tc>
        <w:tc>
          <w:tcPr>
            <w:tcW w:w="1560" w:type="dxa"/>
            <w:tcBorders>
              <w:left w:val="single" w:sz="4" w:space="0" w:color="auto"/>
            </w:tcBorders>
          </w:tcPr>
          <w:p w:rsidR="00077F61" w:rsidRPr="00380E46" w:rsidRDefault="00077F61" w:rsidP="00077F61">
            <w:pPr>
              <w:pStyle w:val="ConsPlusNonformat"/>
              <w:ind w:left="-319"/>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итого</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2022</w:t>
            </w:r>
          </w:p>
        </w:tc>
        <w:tc>
          <w:tcPr>
            <w:tcW w:w="1701" w:type="dxa"/>
          </w:tcPr>
          <w:p w:rsidR="00077F61" w:rsidRPr="001F4954" w:rsidRDefault="00077F61" w:rsidP="00077F61">
            <w:pPr>
              <w:pStyle w:val="ConsPlusNonformat"/>
              <w:jc w:val="center"/>
              <w:rPr>
                <w:rFonts w:ascii="Times New Roman" w:eastAsia="Calibri" w:hAnsi="Times New Roman" w:cs="Times New Roman"/>
              </w:rPr>
            </w:pPr>
            <w:r w:rsidRPr="001F4954">
              <w:rPr>
                <w:rFonts w:ascii="Times New Roman" w:hAnsi="Times New Roman" w:cs="Times New Roman"/>
                <w:color w:val="000000"/>
              </w:rPr>
              <w:t>34909600,00</w:t>
            </w:r>
          </w:p>
        </w:tc>
        <w:tc>
          <w:tcPr>
            <w:tcW w:w="1417" w:type="dxa"/>
          </w:tcPr>
          <w:p w:rsidR="00077F61" w:rsidRPr="002E7E33" w:rsidRDefault="00077F61" w:rsidP="00077F61">
            <w:pPr>
              <w:pStyle w:val="ConsPlusNonformat"/>
              <w:jc w:val="center"/>
              <w:rPr>
                <w:rFonts w:ascii="Times New Roman" w:eastAsia="Calibri" w:hAnsi="Times New Roman" w:cs="Times New Roman"/>
              </w:rPr>
            </w:pPr>
            <w:r w:rsidRPr="002E7E33">
              <w:rPr>
                <w:rFonts w:ascii="Times New Roman" w:hAnsi="Times New Roman" w:cs="Times New Roman"/>
                <w:color w:val="000000"/>
              </w:rPr>
              <w:t>10856948,88</w:t>
            </w:r>
          </w:p>
        </w:tc>
        <w:tc>
          <w:tcPr>
            <w:tcW w:w="1134" w:type="dxa"/>
            <w:tcBorders>
              <w:right w:val="single" w:sz="4" w:space="0" w:color="auto"/>
            </w:tcBorders>
          </w:tcPr>
          <w:p w:rsidR="00077F61" w:rsidRPr="001F4954" w:rsidRDefault="00077F61" w:rsidP="00077F61">
            <w:pPr>
              <w:pStyle w:val="ConsPlusNonformat"/>
              <w:jc w:val="center"/>
              <w:rPr>
                <w:rFonts w:ascii="Times New Roman" w:eastAsia="Calibri" w:hAnsi="Times New Roman" w:cs="Times New Roman"/>
              </w:rPr>
            </w:pPr>
            <w:r w:rsidRPr="001F4954">
              <w:rPr>
                <w:rFonts w:ascii="Times New Roman" w:eastAsia="Calibri" w:hAnsi="Times New Roman" w:cs="Times New Roman"/>
              </w:rPr>
              <w:t>0,00</w:t>
            </w:r>
          </w:p>
        </w:tc>
        <w:tc>
          <w:tcPr>
            <w:tcW w:w="1560" w:type="dxa"/>
            <w:tcBorders>
              <w:left w:val="single" w:sz="4" w:space="0" w:color="auto"/>
            </w:tcBorders>
          </w:tcPr>
          <w:p w:rsidR="00077F61" w:rsidRPr="002E7E33" w:rsidRDefault="00077F61" w:rsidP="00077F61">
            <w:pPr>
              <w:pStyle w:val="ConsPlusNonformat"/>
              <w:jc w:val="center"/>
              <w:rPr>
                <w:rFonts w:ascii="Times New Roman" w:eastAsia="Calibri" w:hAnsi="Times New Roman" w:cs="Times New Roman"/>
              </w:rPr>
            </w:pPr>
            <w:r w:rsidRPr="002E7E33">
              <w:rPr>
                <w:rFonts w:ascii="Times New Roman" w:hAnsi="Times New Roman" w:cs="Times New Roman"/>
                <w:color w:val="000000"/>
              </w:rPr>
              <w:t>45766548,88</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2023</w:t>
            </w:r>
          </w:p>
        </w:tc>
        <w:tc>
          <w:tcPr>
            <w:tcW w:w="1701" w:type="dxa"/>
          </w:tcPr>
          <w:p w:rsidR="00077F61" w:rsidRPr="001F4954" w:rsidRDefault="00077F61" w:rsidP="00077F61">
            <w:pPr>
              <w:pStyle w:val="ConsPlusNonformat"/>
              <w:jc w:val="center"/>
              <w:rPr>
                <w:rFonts w:ascii="Times New Roman" w:eastAsia="Calibri" w:hAnsi="Times New Roman" w:cs="Times New Roman"/>
              </w:rPr>
            </w:pPr>
            <w:r w:rsidRPr="001F4954">
              <w:rPr>
                <w:rFonts w:ascii="Times New Roman" w:hAnsi="Times New Roman" w:cs="Times New Roman"/>
                <w:color w:val="000000"/>
              </w:rPr>
              <w:t>51975300,00</w:t>
            </w:r>
          </w:p>
        </w:tc>
        <w:tc>
          <w:tcPr>
            <w:tcW w:w="1417" w:type="dxa"/>
          </w:tcPr>
          <w:p w:rsidR="00077F61" w:rsidRPr="002E7E33" w:rsidRDefault="00077F61" w:rsidP="00077F61">
            <w:pPr>
              <w:pStyle w:val="ConsPlusNonformat"/>
              <w:jc w:val="center"/>
              <w:rPr>
                <w:rFonts w:ascii="Times New Roman" w:eastAsia="Calibri" w:hAnsi="Times New Roman" w:cs="Times New Roman"/>
              </w:rPr>
            </w:pPr>
            <w:r w:rsidRPr="002E7E33">
              <w:rPr>
                <w:rFonts w:ascii="Times New Roman" w:hAnsi="Times New Roman" w:cs="Times New Roman"/>
              </w:rPr>
              <w:t>9762505,00</w:t>
            </w:r>
          </w:p>
        </w:tc>
        <w:tc>
          <w:tcPr>
            <w:tcW w:w="1134" w:type="dxa"/>
            <w:tcBorders>
              <w:right w:val="single" w:sz="4" w:space="0" w:color="auto"/>
            </w:tcBorders>
          </w:tcPr>
          <w:p w:rsidR="00077F61" w:rsidRPr="001F4954" w:rsidRDefault="00077F61" w:rsidP="00077F61">
            <w:pPr>
              <w:pStyle w:val="ConsPlusNonformat"/>
              <w:jc w:val="center"/>
              <w:rPr>
                <w:rFonts w:ascii="Times New Roman" w:eastAsia="Calibri" w:hAnsi="Times New Roman" w:cs="Times New Roman"/>
              </w:rPr>
            </w:pPr>
            <w:r w:rsidRPr="001F4954">
              <w:rPr>
                <w:rFonts w:ascii="Times New Roman" w:eastAsia="Calibri" w:hAnsi="Times New Roman" w:cs="Times New Roman"/>
              </w:rPr>
              <w:t>0,00</w:t>
            </w:r>
          </w:p>
        </w:tc>
        <w:tc>
          <w:tcPr>
            <w:tcW w:w="1560" w:type="dxa"/>
            <w:tcBorders>
              <w:left w:val="single" w:sz="4" w:space="0" w:color="auto"/>
            </w:tcBorders>
          </w:tcPr>
          <w:p w:rsidR="00077F61" w:rsidRPr="002E7E33" w:rsidRDefault="00077F61" w:rsidP="00077F61">
            <w:pPr>
              <w:pStyle w:val="ConsPlusNonformat"/>
              <w:jc w:val="center"/>
              <w:rPr>
                <w:rFonts w:ascii="Times New Roman" w:eastAsia="Calibri" w:hAnsi="Times New Roman" w:cs="Times New Roman"/>
              </w:rPr>
            </w:pPr>
            <w:r w:rsidRPr="002E7E33">
              <w:rPr>
                <w:rFonts w:ascii="Times New Roman" w:hAnsi="Times New Roman" w:cs="Times New Roman"/>
              </w:rPr>
              <w:t>61737805,00</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2024</w:t>
            </w:r>
          </w:p>
        </w:tc>
        <w:tc>
          <w:tcPr>
            <w:tcW w:w="1701" w:type="dxa"/>
          </w:tcPr>
          <w:p w:rsidR="00077F61" w:rsidRPr="001F4954" w:rsidRDefault="00077F61" w:rsidP="00077F61">
            <w:pPr>
              <w:pStyle w:val="ConsPlusNonformat"/>
              <w:jc w:val="center"/>
              <w:rPr>
                <w:rFonts w:ascii="Times New Roman" w:eastAsia="Calibri" w:hAnsi="Times New Roman" w:cs="Times New Roman"/>
              </w:rPr>
            </w:pPr>
            <w:r w:rsidRPr="001F4954">
              <w:rPr>
                <w:rFonts w:ascii="Times New Roman" w:hAnsi="Times New Roman" w:cs="Times New Roman"/>
                <w:color w:val="000000"/>
              </w:rPr>
              <w:t>38593000,00</w:t>
            </w:r>
          </w:p>
        </w:tc>
        <w:tc>
          <w:tcPr>
            <w:tcW w:w="1417" w:type="dxa"/>
          </w:tcPr>
          <w:p w:rsidR="00077F61" w:rsidRPr="002E7E33" w:rsidRDefault="002E7E33" w:rsidP="00077F61">
            <w:pPr>
              <w:pStyle w:val="ConsPlusNonformat"/>
              <w:jc w:val="center"/>
              <w:rPr>
                <w:rFonts w:ascii="Times New Roman" w:eastAsia="Calibri" w:hAnsi="Times New Roman" w:cs="Times New Roman"/>
              </w:rPr>
            </w:pPr>
            <w:r w:rsidRPr="002E7E33">
              <w:rPr>
                <w:rFonts w:ascii="Times New Roman" w:hAnsi="Times New Roman" w:cs="Times New Roman"/>
                <w:color w:val="000000"/>
              </w:rPr>
              <w:t>11513931,00</w:t>
            </w:r>
          </w:p>
        </w:tc>
        <w:tc>
          <w:tcPr>
            <w:tcW w:w="1134" w:type="dxa"/>
            <w:tcBorders>
              <w:right w:val="single" w:sz="4" w:space="0" w:color="auto"/>
            </w:tcBorders>
          </w:tcPr>
          <w:p w:rsidR="00077F61" w:rsidRPr="001F4954" w:rsidRDefault="00077F61" w:rsidP="00077F61">
            <w:pPr>
              <w:pStyle w:val="ConsPlusNonformat"/>
              <w:jc w:val="center"/>
              <w:rPr>
                <w:rFonts w:ascii="Times New Roman" w:eastAsia="Calibri" w:hAnsi="Times New Roman" w:cs="Times New Roman"/>
              </w:rPr>
            </w:pPr>
            <w:r w:rsidRPr="001F4954">
              <w:rPr>
                <w:rFonts w:ascii="Times New Roman" w:eastAsia="Calibri" w:hAnsi="Times New Roman" w:cs="Times New Roman"/>
              </w:rPr>
              <w:t>0,00</w:t>
            </w:r>
          </w:p>
        </w:tc>
        <w:tc>
          <w:tcPr>
            <w:tcW w:w="1560" w:type="dxa"/>
            <w:tcBorders>
              <w:left w:val="single" w:sz="4" w:space="0" w:color="auto"/>
            </w:tcBorders>
          </w:tcPr>
          <w:p w:rsidR="00077F61" w:rsidRPr="002E7E33" w:rsidRDefault="002E7E33" w:rsidP="00077F61">
            <w:pPr>
              <w:pStyle w:val="ConsPlusNonformat"/>
              <w:jc w:val="center"/>
              <w:rPr>
                <w:rFonts w:ascii="Times New Roman" w:eastAsia="Calibri" w:hAnsi="Times New Roman" w:cs="Times New Roman"/>
              </w:rPr>
            </w:pPr>
            <w:r w:rsidRPr="002E7E33">
              <w:rPr>
                <w:rFonts w:ascii="Times New Roman" w:hAnsi="Times New Roman" w:cs="Times New Roman"/>
                <w:color w:val="000000"/>
              </w:rPr>
              <w:t>50106931,00</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077F61">
            <w:pPr>
              <w:autoSpaceDE w:val="0"/>
              <w:jc w:val="center"/>
              <w:rPr>
                <w:rFonts w:ascii="Times New Roman" w:eastAsia="Calibri" w:hAnsi="Times New Roman" w:cs="Times New Roman"/>
              </w:rPr>
            </w:pPr>
            <w:r>
              <w:rPr>
                <w:rFonts w:ascii="Times New Roman" w:eastAsia="Calibri" w:hAnsi="Times New Roman" w:cs="Times New Roman"/>
              </w:rPr>
              <w:t>2025</w:t>
            </w:r>
          </w:p>
        </w:tc>
        <w:tc>
          <w:tcPr>
            <w:tcW w:w="1701" w:type="dxa"/>
          </w:tcPr>
          <w:p w:rsidR="00077F61" w:rsidRPr="001F4954" w:rsidRDefault="00077F61" w:rsidP="00077F61">
            <w:pPr>
              <w:pStyle w:val="ConsPlusNonformat"/>
              <w:jc w:val="center"/>
              <w:rPr>
                <w:rFonts w:ascii="Times New Roman" w:eastAsia="Calibri" w:hAnsi="Times New Roman" w:cs="Times New Roman"/>
              </w:rPr>
            </w:pPr>
            <w:r w:rsidRPr="001F4954">
              <w:rPr>
                <w:rFonts w:ascii="Times New Roman" w:hAnsi="Times New Roman" w:cs="Times New Roman"/>
                <w:color w:val="000000"/>
              </w:rPr>
              <w:t>22531000,00</w:t>
            </w:r>
          </w:p>
        </w:tc>
        <w:tc>
          <w:tcPr>
            <w:tcW w:w="1417" w:type="dxa"/>
            <w:vAlign w:val="bottom"/>
          </w:tcPr>
          <w:p w:rsidR="00077F61" w:rsidRPr="002E7E33" w:rsidRDefault="00077F61" w:rsidP="00077F61">
            <w:pPr>
              <w:ind w:left="-107" w:right="-63"/>
              <w:jc w:val="center"/>
              <w:rPr>
                <w:rFonts w:ascii="Times New Roman" w:hAnsi="Times New Roman" w:cs="Times New Roman"/>
                <w:color w:val="000000"/>
                <w:sz w:val="20"/>
                <w:szCs w:val="20"/>
              </w:rPr>
            </w:pPr>
            <w:r w:rsidRPr="002E7E33">
              <w:rPr>
                <w:rFonts w:ascii="Times New Roman" w:hAnsi="Times New Roman" w:cs="Times New Roman"/>
                <w:color w:val="000000"/>
                <w:sz w:val="20"/>
                <w:szCs w:val="20"/>
              </w:rPr>
              <w:t>9473126,00</w:t>
            </w:r>
          </w:p>
        </w:tc>
        <w:tc>
          <w:tcPr>
            <w:tcW w:w="1134" w:type="dxa"/>
            <w:tcBorders>
              <w:right w:val="single" w:sz="4" w:space="0" w:color="auto"/>
            </w:tcBorders>
          </w:tcPr>
          <w:p w:rsidR="00077F61" w:rsidRPr="001F4954" w:rsidRDefault="00077F61" w:rsidP="00077F61">
            <w:pPr>
              <w:pStyle w:val="ConsPlusNonformat"/>
              <w:jc w:val="center"/>
              <w:rPr>
                <w:rFonts w:ascii="Times New Roman" w:eastAsia="Calibri" w:hAnsi="Times New Roman" w:cs="Times New Roman"/>
              </w:rPr>
            </w:pPr>
            <w:r w:rsidRPr="001F4954">
              <w:rPr>
                <w:rFonts w:ascii="Times New Roman" w:eastAsia="Calibri" w:hAnsi="Times New Roman" w:cs="Times New Roman"/>
              </w:rPr>
              <w:t>0,00</w:t>
            </w:r>
          </w:p>
        </w:tc>
        <w:tc>
          <w:tcPr>
            <w:tcW w:w="1560" w:type="dxa"/>
            <w:tcBorders>
              <w:left w:val="single" w:sz="4" w:space="0" w:color="auto"/>
            </w:tcBorders>
          </w:tcPr>
          <w:p w:rsidR="00077F61" w:rsidRPr="002E7E33" w:rsidRDefault="00077F61" w:rsidP="00077F61">
            <w:pPr>
              <w:pStyle w:val="ConsPlusNonformat"/>
              <w:jc w:val="center"/>
              <w:rPr>
                <w:rFonts w:ascii="Times New Roman" w:eastAsia="Calibri" w:hAnsi="Times New Roman" w:cs="Times New Roman"/>
              </w:rPr>
            </w:pPr>
            <w:r w:rsidRPr="002E7E33">
              <w:rPr>
                <w:rFonts w:ascii="Times New Roman" w:hAnsi="Times New Roman" w:cs="Times New Roman"/>
                <w:color w:val="000000"/>
              </w:rPr>
              <w:t>32004126,00</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Default="00077F61" w:rsidP="00077F61">
            <w:pPr>
              <w:autoSpaceDE w:val="0"/>
              <w:jc w:val="center"/>
              <w:rPr>
                <w:rFonts w:ascii="Times New Roman" w:eastAsia="Calibri" w:hAnsi="Times New Roman" w:cs="Times New Roman"/>
              </w:rPr>
            </w:pPr>
            <w:r>
              <w:rPr>
                <w:rFonts w:ascii="Times New Roman" w:eastAsia="Calibri" w:hAnsi="Times New Roman" w:cs="Times New Roman"/>
              </w:rPr>
              <w:t>2026</w:t>
            </w:r>
          </w:p>
        </w:tc>
        <w:tc>
          <w:tcPr>
            <w:tcW w:w="1701" w:type="dxa"/>
          </w:tcPr>
          <w:p w:rsidR="00077F61" w:rsidRPr="001F4954" w:rsidRDefault="00077F61" w:rsidP="00077F61">
            <w:pPr>
              <w:pStyle w:val="ConsPlusNonformat"/>
              <w:jc w:val="center"/>
              <w:rPr>
                <w:rFonts w:ascii="Times New Roman" w:hAnsi="Times New Roman" w:cs="Times New Roman"/>
                <w:color w:val="000000"/>
              </w:rPr>
            </w:pPr>
            <w:r w:rsidRPr="001F4954">
              <w:rPr>
                <w:rFonts w:ascii="Times New Roman" w:hAnsi="Times New Roman" w:cs="Times New Roman"/>
                <w:color w:val="000000"/>
              </w:rPr>
              <w:t>21405000,00</w:t>
            </w:r>
          </w:p>
        </w:tc>
        <w:tc>
          <w:tcPr>
            <w:tcW w:w="1417" w:type="dxa"/>
          </w:tcPr>
          <w:p w:rsidR="00077F61" w:rsidRPr="002E7E33" w:rsidRDefault="00077F61" w:rsidP="00077F61">
            <w:pPr>
              <w:pStyle w:val="ConsPlusNonformat"/>
              <w:jc w:val="center"/>
              <w:rPr>
                <w:rFonts w:ascii="Times New Roman" w:hAnsi="Times New Roman" w:cs="Times New Roman"/>
                <w:color w:val="000000"/>
              </w:rPr>
            </w:pPr>
            <w:r w:rsidRPr="002E7E33">
              <w:rPr>
                <w:rFonts w:ascii="Times New Roman" w:hAnsi="Times New Roman" w:cs="Times New Roman"/>
                <w:color w:val="000000"/>
              </w:rPr>
              <w:t>9538431,00</w:t>
            </w:r>
          </w:p>
        </w:tc>
        <w:tc>
          <w:tcPr>
            <w:tcW w:w="1134" w:type="dxa"/>
            <w:tcBorders>
              <w:right w:val="single" w:sz="4" w:space="0" w:color="auto"/>
            </w:tcBorders>
          </w:tcPr>
          <w:p w:rsidR="00077F61" w:rsidRPr="001F4954" w:rsidRDefault="00077F61" w:rsidP="00077F61">
            <w:pPr>
              <w:pStyle w:val="ConsPlusNonformat"/>
              <w:jc w:val="center"/>
              <w:rPr>
                <w:rFonts w:ascii="Times New Roman" w:eastAsia="Calibri" w:hAnsi="Times New Roman" w:cs="Times New Roman"/>
              </w:rPr>
            </w:pPr>
            <w:r w:rsidRPr="001F4954">
              <w:rPr>
                <w:rFonts w:ascii="Times New Roman" w:eastAsia="Calibri" w:hAnsi="Times New Roman" w:cs="Times New Roman"/>
              </w:rPr>
              <w:t>0,00</w:t>
            </w:r>
          </w:p>
        </w:tc>
        <w:tc>
          <w:tcPr>
            <w:tcW w:w="1560" w:type="dxa"/>
            <w:tcBorders>
              <w:left w:val="single" w:sz="4" w:space="0" w:color="auto"/>
            </w:tcBorders>
          </w:tcPr>
          <w:p w:rsidR="00077F61" w:rsidRPr="002E7E33" w:rsidRDefault="00077F61" w:rsidP="00077F61">
            <w:pPr>
              <w:pStyle w:val="ConsPlusNonformat"/>
              <w:jc w:val="center"/>
              <w:rPr>
                <w:rFonts w:ascii="Times New Roman" w:hAnsi="Times New Roman" w:cs="Times New Roman"/>
                <w:color w:val="000000"/>
              </w:rPr>
            </w:pPr>
            <w:r w:rsidRPr="002E7E33">
              <w:rPr>
                <w:rFonts w:ascii="Times New Roman" w:hAnsi="Times New Roman" w:cs="Times New Roman"/>
                <w:color w:val="000000"/>
              </w:rPr>
              <w:t>30943431,00</w:t>
            </w:r>
          </w:p>
        </w:tc>
      </w:tr>
      <w:tr w:rsidR="00077F61" w:rsidRPr="00F707FB" w:rsidTr="00077F61">
        <w:tc>
          <w:tcPr>
            <w:tcW w:w="2106" w:type="dxa"/>
            <w:vMerge/>
          </w:tcPr>
          <w:p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tcPr>
          <w:p w:rsidR="00077F61" w:rsidRPr="00380E46" w:rsidRDefault="00077F61" w:rsidP="00077F61">
            <w:pPr>
              <w:autoSpaceDE w:val="0"/>
              <w:jc w:val="center"/>
              <w:rPr>
                <w:rFonts w:ascii="Times New Roman" w:eastAsia="Calibri" w:hAnsi="Times New Roman" w:cs="Times New Roman"/>
              </w:rPr>
            </w:pPr>
            <w:r w:rsidRPr="00380E46">
              <w:rPr>
                <w:rFonts w:ascii="Times New Roman" w:hAnsi="Times New Roman" w:cs="Times New Roman"/>
              </w:rPr>
              <w:t>Всего за период</w:t>
            </w:r>
            <w:r>
              <w:rPr>
                <w:rFonts w:ascii="Times New Roman" w:hAnsi="Times New Roman" w:cs="Times New Roman"/>
              </w:rPr>
              <w:t xml:space="preserve"> </w:t>
            </w:r>
            <w:r w:rsidRPr="00380E46">
              <w:rPr>
                <w:rFonts w:ascii="Times New Roman" w:hAnsi="Times New Roman" w:cs="Times New Roman"/>
              </w:rPr>
              <w:t xml:space="preserve">реализации </w:t>
            </w:r>
            <w:r w:rsidRPr="00380E46">
              <w:rPr>
                <w:rFonts w:ascii="Times New Roman" w:hAnsi="Times New Roman" w:cs="Times New Roman"/>
              </w:rPr>
              <w:lastRenderedPageBreak/>
              <w:t>муниципальной</w:t>
            </w:r>
            <w:r>
              <w:rPr>
                <w:rFonts w:ascii="Times New Roman" w:hAnsi="Times New Roman" w:cs="Times New Roman"/>
              </w:rPr>
              <w:t xml:space="preserve"> </w:t>
            </w:r>
            <w:r w:rsidRPr="00380E46">
              <w:rPr>
                <w:rFonts w:ascii="Times New Roman" w:hAnsi="Times New Roman" w:cs="Times New Roman"/>
              </w:rPr>
              <w:t>программы</w:t>
            </w:r>
          </w:p>
        </w:tc>
        <w:tc>
          <w:tcPr>
            <w:tcW w:w="1701" w:type="dxa"/>
            <w:vAlign w:val="center"/>
          </w:tcPr>
          <w:p w:rsidR="00077F61" w:rsidRPr="001F4954" w:rsidRDefault="001F4954" w:rsidP="00077F61">
            <w:pPr>
              <w:pStyle w:val="ConsPlusNonformat"/>
              <w:jc w:val="center"/>
              <w:rPr>
                <w:rFonts w:ascii="Times New Roman" w:eastAsia="Calibri" w:hAnsi="Times New Roman" w:cs="Times New Roman"/>
              </w:rPr>
            </w:pPr>
            <w:r w:rsidRPr="001F4954">
              <w:rPr>
                <w:rFonts w:ascii="Times New Roman" w:hAnsi="Times New Roman" w:cs="Times New Roman"/>
              </w:rPr>
              <w:lastRenderedPageBreak/>
              <w:t>169413900,00</w:t>
            </w:r>
          </w:p>
        </w:tc>
        <w:tc>
          <w:tcPr>
            <w:tcW w:w="1417" w:type="dxa"/>
            <w:vAlign w:val="center"/>
          </w:tcPr>
          <w:p w:rsidR="00077F61" w:rsidRPr="002E7E33" w:rsidRDefault="002E7E33" w:rsidP="00077F61">
            <w:pPr>
              <w:pStyle w:val="ConsPlusNonformat"/>
              <w:jc w:val="center"/>
              <w:rPr>
                <w:rFonts w:ascii="Times New Roman" w:eastAsia="Calibri" w:hAnsi="Times New Roman" w:cs="Times New Roman"/>
              </w:rPr>
            </w:pPr>
            <w:r w:rsidRPr="002E7E33">
              <w:rPr>
                <w:rFonts w:ascii="Times New Roman" w:hAnsi="Times New Roman" w:cs="Times New Roman"/>
              </w:rPr>
              <w:t>51144941,88</w:t>
            </w:r>
          </w:p>
        </w:tc>
        <w:tc>
          <w:tcPr>
            <w:tcW w:w="1134" w:type="dxa"/>
            <w:tcBorders>
              <w:right w:val="single" w:sz="4" w:space="0" w:color="auto"/>
            </w:tcBorders>
            <w:vAlign w:val="center"/>
          </w:tcPr>
          <w:p w:rsidR="00077F61" w:rsidRPr="001F4954" w:rsidRDefault="00077F61" w:rsidP="00077F61">
            <w:pPr>
              <w:pStyle w:val="ConsPlusNonformat"/>
              <w:jc w:val="center"/>
              <w:rPr>
                <w:rFonts w:ascii="Times New Roman" w:eastAsia="Calibri" w:hAnsi="Times New Roman" w:cs="Times New Roman"/>
              </w:rPr>
            </w:pPr>
            <w:r w:rsidRPr="001F4954">
              <w:rPr>
                <w:rFonts w:ascii="Times New Roman" w:eastAsia="Calibri" w:hAnsi="Times New Roman" w:cs="Times New Roman"/>
              </w:rPr>
              <w:t>0,00</w:t>
            </w:r>
          </w:p>
        </w:tc>
        <w:tc>
          <w:tcPr>
            <w:tcW w:w="1560" w:type="dxa"/>
            <w:tcBorders>
              <w:left w:val="single" w:sz="4" w:space="0" w:color="auto"/>
            </w:tcBorders>
            <w:vAlign w:val="center"/>
          </w:tcPr>
          <w:p w:rsidR="00077F61" w:rsidRPr="002E7E33" w:rsidRDefault="002E7E33" w:rsidP="00077F61">
            <w:pPr>
              <w:pStyle w:val="ConsPlusNonformat"/>
              <w:jc w:val="center"/>
              <w:rPr>
                <w:rFonts w:ascii="Times New Roman" w:eastAsia="Calibri" w:hAnsi="Times New Roman" w:cs="Times New Roman"/>
              </w:rPr>
            </w:pPr>
            <w:r w:rsidRPr="002E7E33">
              <w:rPr>
                <w:rFonts w:ascii="Times New Roman" w:hAnsi="Times New Roman" w:cs="Times New Roman"/>
              </w:rPr>
              <w:t>220558841,88</w:t>
            </w:r>
          </w:p>
        </w:tc>
      </w:tr>
    </w:tbl>
    <w:p w:rsidR="00BF1DAB" w:rsidRPr="007D45E8" w:rsidRDefault="00BF1DAB" w:rsidP="00BF1DAB">
      <w:pPr>
        <w:autoSpaceDE w:val="0"/>
        <w:ind w:left="709"/>
        <w:rPr>
          <w:rFonts w:ascii="Times New Roman" w:hAnsi="Times New Roman"/>
          <w:sz w:val="28"/>
          <w:szCs w:val="28"/>
        </w:rPr>
      </w:pPr>
    </w:p>
    <w:p w:rsidR="00BF1DAB" w:rsidRPr="00B541EE"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2 к муниципальной программе «Расходы на реализацию муниципальной программы за счет средств </w:t>
      </w:r>
      <w:r w:rsidR="00F4755B">
        <w:rPr>
          <w:rFonts w:ascii="Times New Roman" w:hAnsi="Times New Roman"/>
          <w:sz w:val="28"/>
          <w:szCs w:val="28"/>
        </w:rPr>
        <w:t>местного</w:t>
      </w:r>
      <w:r w:rsidRPr="00B541EE">
        <w:rPr>
          <w:rFonts w:ascii="Times New Roman" w:hAnsi="Times New Roman"/>
          <w:sz w:val="28"/>
          <w:szCs w:val="28"/>
        </w:rPr>
        <w:t xml:space="preserve"> бюджета» изложить в новой редакции, согласно приложению </w:t>
      </w:r>
      <w:r>
        <w:rPr>
          <w:rFonts w:ascii="Times New Roman" w:hAnsi="Times New Roman"/>
          <w:sz w:val="28"/>
          <w:szCs w:val="28"/>
        </w:rPr>
        <w:t>1</w:t>
      </w:r>
      <w:r w:rsidRPr="00B541EE">
        <w:rPr>
          <w:rFonts w:ascii="Times New Roman" w:hAnsi="Times New Roman"/>
          <w:sz w:val="28"/>
          <w:szCs w:val="28"/>
        </w:rPr>
        <w:t>.</w:t>
      </w:r>
    </w:p>
    <w:p w:rsidR="00BF1DAB" w:rsidRDefault="00BF1DAB" w:rsidP="00BF1DAB">
      <w:pPr>
        <w:pStyle w:val="af1"/>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w:t>
      </w:r>
      <w:r>
        <w:rPr>
          <w:rFonts w:ascii="Times New Roman" w:hAnsi="Times New Roman"/>
          <w:sz w:val="28"/>
          <w:szCs w:val="28"/>
        </w:rPr>
        <w:t>3</w:t>
      </w:r>
      <w:r w:rsidRPr="00B541EE">
        <w:rPr>
          <w:rFonts w:ascii="Times New Roman" w:hAnsi="Times New Roman"/>
          <w:sz w:val="28"/>
          <w:szCs w:val="28"/>
        </w:rPr>
        <w:t xml:space="preserve">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согласно приложению </w:t>
      </w:r>
      <w:r>
        <w:rPr>
          <w:rFonts w:ascii="Times New Roman" w:hAnsi="Times New Roman"/>
          <w:sz w:val="28"/>
          <w:szCs w:val="28"/>
        </w:rPr>
        <w:t>2</w:t>
      </w:r>
      <w:r w:rsidRPr="00B541EE">
        <w:rPr>
          <w:rFonts w:ascii="Times New Roman" w:hAnsi="Times New Roman"/>
          <w:sz w:val="28"/>
          <w:szCs w:val="28"/>
        </w:rPr>
        <w:t>.</w:t>
      </w:r>
      <w:r>
        <w:rPr>
          <w:rFonts w:ascii="Times New Roman" w:hAnsi="Times New Roman"/>
          <w:sz w:val="28"/>
          <w:szCs w:val="28"/>
        </w:rPr>
        <w:t xml:space="preserve"> </w:t>
      </w:r>
    </w:p>
    <w:p w:rsidR="00BF1DAB" w:rsidRDefault="00BF1DAB" w:rsidP="00BF1DAB">
      <w:pPr>
        <w:pStyle w:val="af1"/>
        <w:autoSpaceDE w:val="0"/>
        <w:ind w:left="0"/>
        <w:jc w:val="center"/>
        <w:rPr>
          <w:rFonts w:ascii="Times New Roman" w:hAnsi="Times New Roman"/>
          <w:sz w:val="28"/>
          <w:szCs w:val="28"/>
        </w:rPr>
      </w:pPr>
      <w:r>
        <w:rPr>
          <w:rFonts w:ascii="Times New Roman" w:hAnsi="Times New Roman"/>
          <w:sz w:val="28"/>
          <w:szCs w:val="28"/>
        </w:rPr>
        <w:t>_____________</w:t>
      </w: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466AB0" w:rsidRDefault="00466AB0" w:rsidP="00466AB0">
      <w:pPr>
        <w:pStyle w:val="ConsPlusNonformat"/>
        <w:ind w:firstLine="5670"/>
        <w:rPr>
          <w:rFonts w:ascii="Times New Roman" w:hAnsi="Times New Roman" w:cs="Times New Roman"/>
          <w:sz w:val="28"/>
          <w:szCs w:val="28"/>
        </w:rPr>
      </w:pPr>
    </w:p>
    <w:p w:rsidR="00AF497B" w:rsidRPr="007D45E8" w:rsidRDefault="00AF497B" w:rsidP="00EA7731">
      <w:pPr>
        <w:autoSpaceDE w:val="0"/>
        <w:rPr>
          <w:rFonts w:ascii="Times New Roman" w:hAnsi="Times New Roman"/>
          <w:sz w:val="28"/>
          <w:szCs w:val="28"/>
        </w:rPr>
        <w:sectPr w:rsidR="00AF497B" w:rsidRPr="007D45E8" w:rsidSect="00574F23">
          <w:footerReference w:type="default" r:id="rId10"/>
          <w:pgSz w:w="11906" w:h="16838"/>
          <w:pgMar w:top="709" w:right="1133" w:bottom="851" w:left="1560" w:header="142" w:footer="263" w:gutter="0"/>
          <w:cols w:space="720"/>
          <w:docGrid w:linePitch="360"/>
        </w:sectPr>
      </w:pPr>
    </w:p>
    <w:p w:rsidR="001B107F" w:rsidRDefault="001B107F" w:rsidP="001B107F">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A304D">
        <w:rPr>
          <w:rFonts w:ascii="Times New Roman" w:hAnsi="Times New Roman" w:cs="Times New Roman"/>
          <w:sz w:val="24"/>
          <w:szCs w:val="24"/>
        </w:rPr>
        <w:t xml:space="preserve">                    Приложение 1</w:t>
      </w:r>
      <w:r>
        <w:rPr>
          <w:rFonts w:ascii="Times New Roman" w:hAnsi="Times New Roman" w:cs="Times New Roman"/>
          <w:sz w:val="24"/>
          <w:szCs w:val="24"/>
        </w:rPr>
        <w:t xml:space="preserve">             </w:t>
      </w:r>
    </w:p>
    <w:p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Приложение № 2</w:t>
      </w:r>
    </w:p>
    <w:p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1B107F" w:rsidRPr="00380E46" w:rsidRDefault="001B107F" w:rsidP="001B107F">
      <w:pPr>
        <w:pStyle w:val="ConsPlusNonformat"/>
        <w:ind w:left="12077"/>
        <w:jc w:val="right"/>
        <w:rPr>
          <w:rFonts w:ascii="Times New Roman" w:hAnsi="Times New Roman" w:cs="Times New Roman"/>
          <w:sz w:val="24"/>
          <w:szCs w:val="24"/>
        </w:rPr>
      </w:pPr>
    </w:p>
    <w:p w:rsidR="001B107F" w:rsidRPr="00380E46" w:rsidRDefault="001B107F" w:rsidP="001B107F">
      <w:pPr>
        <w:pStyle w:val="ConsPlusNonformat"/>
        <w:jc w:val="right"/>
        <w:rPr>
          <w:rFonts w:ascii="Times New Roman" w:hAnsi="Times New Roman" w:cs="Times New Roman"/>
          <w:sz w:val="24"/>
          <w:szCs w:val="24"/>
        </w:rPr>
      </w:pPr>
    </w:p>
    <w:p w:rsidR="001B107F" w:rsidRPr="00380E46" w:rsidRDefault="001B107F" w:rsidP="001B107F">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Расходы на реализацию муниципальной программы</w:t>
      </w:r>
    </w:p>
    <w:p w:rsidR="001B107F" w:rsidRPr="00380E46" w:rsidRDefault="001B107F" w:rsidP="001B107F">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за счет средств местного бюджета</w:t>
      </w:r>
    </w:p>
    <w:p w:rsidR="001B107F" w:rsidRPr="00380E46" w:rsidRDefault="001B107F" w:rsidP="001B107F">
      <w:pPr>
        <w:spacing w:line="100" w:lineRule="atLeast"/>
        <w:jc w:val="center"/>
        <w:rPr>
          <w:rFonts w:ascii="Times New Roman" w:hAnsi="Times New Roman" w:cs="Times New Roman"/>
        </w:rPr>
      </w:pPr>
    </w:p>
    <w:tbl>
      <w:tblPr>
        <w:tblW w:w="14709" w:type="dxa"/>
        <w:tblLayout w:type="fixed"/>
        <w:tblLook w:val="04A0" w:firstRow="1" w:lastRow="0" w:firstColumn="1" w:lastColumn="0" w:noHBand="0" w:noVBand="1"/>
      </w:tblPr>
      <w:tblGrid>
        <w:gridCol w:w="816"/>
        <w:gridCol w:w="1702"/>
        <w:gridCol w:w="2591"/>
        <w:gridCol w:w="2483"/>
        <w:gridCol w:w="1169"/>
        <w:gridCol w:w="1128"/>
        <w:gridCol w:w="1134"/>
        <w:gridCol w:w="1134"/>
        <w:gridCol w:w="1134"/>
        <w:gridCol w:w="1418"/>
      </w:tblGrid>
      <w:tr w:rsidR="001B107F" w:rsidRPr="00E7741B" w:rsidTr="00E537A5">
        <w:trPr>
          <w:trHeight w:val="1191"/>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bookmarkStart w:id="1" w:name="RANGE!A1:I40"/>
            <w:r w:rsidRPr="00E7741B">
              <w:rPr>
                <w:rFonts w:ascii="Times New Roman" w:eastAsia="Times New Roman" w:hAnsi="Times New Roman" w:cs="Times New Roman"/>
                <w:color w:val="000000"/>
                <w:kern w:val="0"/>
                <w:lang w:eastAsia="ru-RU" w:bidi="ar-SA"/>
              </w:rPr>
              <w:t xml:space="preserve">N </w:t>
            </w:r>
            <w:proofErr w:type="gramStart"/>
            <w:r w:rsidRPr="00E7741B">
              <w:rPr>
                <w:rFonts w:ascii="Times New Roman" w:eastAsia="Times New Roman" w:hAnsi="Times New Roman" w:cs="Times New Roman"/>
                <w:color w:val="000000"/>
                <w:kern w:val="0"/>
                <w:lang w:eastAsia="ru-RU" w:bidi="ar-SA"/>
              </w:rPr>
              <w:t>п</w:t>
            </w:r>
            <w:proofErr w:type="gramEnd"/>
            <w:r w:rsidRPr="00E7741B">
              <w:rPr>
                <w:rFonts w:ascii="Times New Roman" w:eastAsia="Times New Roman" w:hAnsi="Times New Roman" w:cs="Times New Roman"/>
                <w:color w:val="000000"/>
                <w:kern w:val="0"/>
                <w:lang w:eastAsia="ru-RU" w:bidi="ar-SA"/>
              </w:rPr>
              <w:t>/п</w:t>
            </w:r>
            <w:bookmarkEnd w:id="1"/>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Статус</w:t>
            </w:r>
          </w:p>
        </w:tc>
        <w:tc>
          <w:tcPr>
            <w:tcW w:w="259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248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Главный распорядитель бюджетных средств</w:t>
            </w:r>
          </w:p>
        </w:tc>
        <w:tc>
          <w:tcPr>
            <w:tcW w:w="7117" w:type="dxa"/>
            <w:gridSpan w:val="6"/>
            <w:tcBorders>
              <w:top w:val="single" w:sz="8" w:space="0" w:color="000000"/>
              <w:left w:val="nil"/>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Расходы (рублей)</w:t>
            </w:r>
          </w:p>
        </w:tc>
      </w:tr>
      <w:tr w:rsidR="001B107F" w:rsidRPr="00E7741B" w:rsidTr="00E537A5">
        <w:trPr>
          <w:trHeight w:val="43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169" w:type="dxa"/>
            <w:tcBorders>
              <w:top w:val="nil"/>
              <w:left w:val="nil"/>
              <w:bottom w:val="single" w:sz="8" w:space="0" w:color="000000"/>
              <w:right w:val="single" w:sz="8" w:space="0" w:color="000000"/>
            </w:tcBorders>
            <w:shd w:val="clear" w:color="auto" w:fill="FFFFFF" w:themeFill="background1"/>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2022 год</w:t>
            </w:r>
          </w:p>
        </w:tc>
        <w:tc>
          <w:tcPr>
            <w:tcW w:w="1128" w:type="dxa"/>
            <w:tcBorders>
              <w:top w:val="nil"/>
              <w:left w:val="nil"/>
              <w:bottom w:val="single" w:sz="8" w:space="0" w:color="000000"/>
              <w:right w:val="single" w:sz="8" w:space="0" w:color="000000"/>
            </w:tcBorders>
            <w:shd w:val="clear" w:color="auto" w:fill="FFFFFF" w:themeFill="background1"/>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627C00">
              <w:rPr>
                <w:rFonts w:ascii="Times New Roman" w:eastAsia="Times New Roman" w:hAnsi="Times New Roman" w:cs="Times New Roman"/>
                <w:color w:val="000000"/>
                <w:kern w:val="0"/>
                <w:lang w:eastAsia="ru-RU" w:bidi="ar-SA"/>
              </w:rPr>
              <w:t>2023 год</w:t>
            </w:r>
          </w:p>
        </w:tc>
        <w:tc>
          <w:tcPr>
            <w:tcW w:w="1134" w:type="dxa"/>
            <w:tcBorders>
              <w:top w:val="nil"/>
              <w:left w:val="nil"/>
              <w:bottom w:val="single" w:sz="8" w:space="0" w:color="000000"/>
              <w:right w:val="single" w:sz="8" w:space="0" w:color="000000"/>
            </w:tcBorders>
            <w:shd w:val="clear" w:color="auto" w:fill="E2EFD9" w:themeFill="accent6" w:themeFillTint="33"/>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2024 год</w:t>
            </w:r>
          </w:p>
        </w:tc>
        <w:tc>
          <w:tcPr>
            <w:tcW w:w="1134" w:type="dxa"/>
            <w:tcBorders>
              <w:top w:val="nil"/>
              <w:left w:val="nil"/>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2025 год</w:t>
            </w:r>
          </w:p>
        </w:tc>
        <w:tc>
          <w:tcPr>
            <w:tcW w:w="1134" w:type="dxa"/>
            <w:tcBorders>
              <w:top w:val="nil"/>
              <w:left w:val="nil"/>
              <w:bottom w:val="single" w:sz="8" w:space="0" w:color="000000"/>
              <w:right w:val="single" w:sz="8" w:space="0" w:color="000000"/>
            </w:tcBorders>
            <w:shd w:val="clear" w:color="auto" w:fill="auto"/>
            <w:vAlign w:val="center"/>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2026год</w:t>
            </w:r>
          </w:p>
        </w:tc>
        <w:tc>
          <w:tcPr>
            <w:tcW w:w="1418" w:type="dxa"/>
            <w:tcBorders>
              <w:top w:val="nil"/>
              <w:left w:val="nil"/>
              <w:bottom w:val="single" w:sz="8" w:space="0" w:color="000000"/>
              <w:right w:val="single" w:sz="8" w:space="0" w:color="000000"/>
            </w:tcBorders>
            <w:vAlign w:val="center"/>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Итого</w:t>
            </w:r>
          </w:p>
        </w:tc>
      </w:tr>
      <w:tr w:rsidR="001B107F" w:rsidRPr="00E7741B" w:rsidTr="00E537A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w:t>
            </w:r>
          </w:p>
        </w:tc>
        <w:tc>
          <w:tcPr>
            <w:tcW w:w="1702" w:type="dxa"/>
            <w:vMerge w:val="restart"/>
            <w:tcBorders>
              <w:top w:val="nil"/>
              <w:left w:val="single" w:sz="8" w:space="0" w:color="000000"/>
              <w:bottom w:val="nil"/>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Муниципальная программа</w:t>
            </w:r>
          </w:p>
        </w:tc>
        <w:tc>
          <w:tcPr>
            <w:tcW w:w="2591" w:type="dxa"/>
            <w:vMerge w:val="restart"/>
            <w:tcBorders>
              <w:top w:val="nil"/>
              <w:left w:val="single" w:sz="8" w:space="0" w:color="000000"/>
              <w:bottom w:val="nil"/>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nil"/>
              <w:right w:val="single" w:sz="8" w:space="0" w:color="000000"/>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10856948,88</w:t>
            </w:r>
          </w:p>
        </w:tc>
        <w:tc>
          <w:tcPr>
            <w:tcW w:w="1128" w:type="dxa"/>
            <w:tcBorders>
              <w:top w:val="nil"/>
              <w:left w:val="nil"/>
              <w:bottom w:val="nil"/>
              <w:right w:val="single" w:sz="8" w:space="0" w:color="000000"/>
            </w:tcBorders>
            <w:shd w:val="clear" w:color="auto" w:fill="FFFFFF" w:themeFill="background1"/>
            <w:vAlign w:val="bottom"/>
            <w:hideMark/>
          </w:tcPr>
          <w:p w:rsidR="001B107F" w:rsidRPr="001913C0" w:rsidRDefault="001B107F" w:rsidP="00E537A5">
            <w:pPr>
              <w:jc w:val="right"/>
              <w:rPr>
                <w:rFonts w:ascii="Times New Roman" w:hAnsi="Times New Roman" w:cs="Times New Roman"/>
                <w:sz w:val="16"/>
                <w:szCs w:val="16"/>
              </w:rPr>
            </w:pPr>
            <w:r w:rsidRPr="001913C0">
              <w:rPr>
                <w:rFonts w:ascii="Times New Roman" w:hAnsi="Times New Roman" w:cs="Times New Roman"/>
                <w:sz w:val="16"/>
                <w:szCs w:val="16"/>
              </w:rPr>
              <w:t>976</w:t>
            </w:r>
            <w:r>
              <w:rPr>
                <w:rFonts w:ascii="Times New Roman" w:hAnsi="Times New Roman" w:cs="Times New Roman"/>
                <w:sz w:val="16"/>
                <w:szCs w:val="16"/>
              </w:rPr>
              <w:t>2505,00</w:t>
            </w:r>
          </w:p>
        </w:tc>
        <w:tc>
          <w:tcPr>
            <w:tcW w:w="1134" w:type="dxa"/>
            <w:tcBorders>
              <w:top w:val="nil"/>
              <w:left w:val="nil"/>
              <w:bottom w:val="nil"/>
              <w:right w:val="single" w:sz="8" w:space="0" w:color="000000"/>
            </w:tcBorders>
            <w:shd w:val="clear" w:color="auto" w:fill="E2EFD9" w:themeFill="accent6" w:themeFillTint="33"/>
            <w:vAlign w:val="bottom"/>
            <w:hideMark/>
          </w:tcPr>
          <w:p w:rsidR="001B107F" w:rsidRPr="003961C8" w:rsidRDefault="0094033A" w:rsidP="00E537A5">
            <w:pPr>
              <w:ind w:left="-102" w:right="-120"/>
              <w:jc w:val="center"/>
              <w:rPr>
                <w:rFonts w:ascii="Times New Roman" w:hAnsi="Times New Roman" w:cs="Times New Roman"/>
                <w:color w:val="000000"/>
                <w:sz w:val="16"/>
                <w:szCs w:val="16"/>
              </w:rPr>
            </w:pPr>
            <w:r>
              <w:rPr>
                <w:rFonts w:ascii="Times New Roman" w:hAnsi="Times New Roman" w:cs="Times New Roman"/>
                <w:color w:val="000000"/>
                <w:sz w:val="16"/>
                <w:szCs w:val="16"/>
              </w:rPr>
              <w:t>115139</w:t>
            </w:r>
            <w:r w:rsidR="005A3D9F">
              <w:rPr>
                <w:rFonts w:ascii="Times New Roman" w:hAnsi="Times New Roman" w:cs="Times New Roman"/>
                <w:color w:val="000000"/>
                <w:sz w:val="16"/>
                <w:szCs w:val="16"/>
              </w:rPr>
              <w:t>3</w:t>
            </w:r>
            <w:r w:rsidR="000F2DF3">
              <w:rPr>
                <w:rFonts w:ascii="Times New Roman" w:hAnsi="Times New Roman" w:cs="Times New Roman"/>
                <w:color w:val="000000"/>
                <w:sz w:val="16"/>
                <w:szCs w:val="16"/>
              </w:rPr>
              <w:t>1</w:t>
            </w:r>
            <w:r w:rsidR="000F2DF3" w:rsidRPr="003961C8">
              <w:rPr>
                <w:rFonts w:ascii="Times New Roman" w:hAnsi="Times New Roman" w:cs="Times New Roman"/>
                <w:color w:val="000000"/>
                <w:sz w:val="16"/>
                <w:szCs w:val="16"/>
              </w:rPr>
              <w:t>,00</w:t>
            </w:r>
          </w:p>
        </w:tc>
        <w:tc>
          <w:tcPr>
            <w:tcW w:w="1134" w:type="dxa"/>
            <w:tcBorders>
              <w:top w:val="nil"/>
              <w:left w:val="nil"/>
              <w:bottom w:val="nil"/>
              <w:right w:val="single" w:sz="8" w:space="0" w:color="000000"/>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9473126</w:t>
            </w:r>
            <w:r w:rsidRPr="003961C8">
              <w:rPr>
                <w:rFonts w:ascii="Times New Roman" w:hAnsi="Times New Roman" w:cs="Times New Roman"/>
                <w:color w:val="000000"/>
                <w:sz w:val="16"/>
                <w:szCs w:val="16"/>
              </w:rPr>
              <w:t>,00</w:t>
            </w:r>
          </w:p>
        </w:tc>
        <w:tc>
          <w:tcPr>
            <w:tcW w:w="1134" w:type="dxa"/>
            <w:tcBorders>
              <w:top w:val="nil"/>
              <w:left w:val="nil"/>
              <w:bottom w:val="nil"/>
              <w:right w:val="single" w:sz="8" w:space="0" w:color="000000"/>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9538431,00</w:t>
            </w:r>
          </w:p>
        </w:tc>
        <w:tc>
          <w:tcPr>
            <w:tcW w:w="1418" w:type="dxa"/>
            <w:tcBorders>
              <w:top w:val="nil"/>
              <w:left w:val="nil"/>
              <w:bottom w:val="nil"/>
              <w:right w:val="single" w:sz="8" w:space="0" w:color="000000"/>
            </w:tcBorders>
            <w:shd w:val="clear" w:color="000000" w:fill="FFFFFF"/>
            <w:vAlign w:val="bottom"/>
          </w:tcPr>
          <w:p w:rsidR="001B107F" w:rsidRPr="004E04BE" w:rsidRDefault="004E04BE" w:rsidP="0094033A">
            <w:pPr>
              <w:rPr>
                <w:rFonts w:ascii="Times New Roman" w:hAnsi="Times New Roman" w:cs="Times New Roman"/>
                <w:sz w:val="16"/>
                <w:szCs w:val="16"/>
              </w:rPr>
            </w:pPr>
            <w:r w:rsidRPr="004E04BE">
              <w:rPr>
                <w:rFonts w:ascii="Times New Roman" w:hAnsi="Times New Roman" w:cs="Times New Roman"/>
                <w:sz w:val="16"/>
                <w:szCs w:val="16"/>
              </w:rPr>
              <w:t>511</w:t>
            </w:r>
            <w:r w:rsidR="0094033A">
              <w:rPr>
                <w:rFonts w:ascii="Times New Roman" w:hAnsi="Times New Roman" w:cs="Times New Roman"/>
                <w:sz w:val="16"/>
                <w:szCs w:val="16"/>
              </w:rPr>
              <w:t>449</w:t>
            </w:r>
            <w:r w:rsidRPr="004E04BE">
              <w:rPr>
                <w:rFonts w:ascii="Times New Roman" w:hAnsi="Times New Roman" w:cs="Times New Roman"/>
                <w:sz w:val="16"/>
                <w:szCs w:val="16"/>
              </w:rPr>
              <w:t>41,88</w:t>
            </w:r>
          </w:p>
        </w:tc>
      </w:tr>
      <w:tr w:rsidR="001B107F" w:rsidRPr="00E7741B" w:rsidTr="00E537A5">
        <w:trPr>
          <w:trHeight w:val="1590"/>
        </w:trPr>
        <w:tc>
          <w:tcPr>
            <w:tcW w:w="816" w:type="dxa"/>
            <w:vMerge/>
            <w:tcBorders>
              <w:top w:val="nil"/>
              <w:left w:val="single" w:sz="8" w:space="0" w:color="000000"/>
              <w:bottom w:val="nil"/>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nil"/>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nil"/>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nil"/>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10856948,88</w:t>
            </w:r>
          </w:p>
        </w:tc>
        <w:tc>
          <w:tcPr>
            <w:tcW w:w="11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1913C0" w:rsidRDefault="001B107F" w:rsidP="00E537A5">
            <w:pPr>
              <w:jc w:val="right"/>
              <w:rPr>
                <w:rFonts w:ascii="Times New Roman" w:hAnsi="Times New Roman" w:cs="Times New Roman"/>
                <w:sz w:val="16"/>
                <w:szCs w:val="16"/>
              </w:rPr>
            </w:pPr>
            <w:r w:rsidRPr="001913C0">
              <w:rPr>
                <w:rFonts w:ascii="Times New Roman" w:hAnsi="Times New Roman" w:cs="Times New Roman"/>
                <w:sz w:val="16"/>
                <w:szCs w:val="16"/>
              </w:rPr>
              <w:t>976</w:t>
            </w:r>
            <w:r>
              <w:rPr>
                <w:rFonts w:ascii="Times New Roman" w:hAnsi="Times New Roman" w:cs="Times New Roman"/>
                <w:sz w:val="16"/>
                <w:szCs w:val="16"/>
              </w:rPr>
              <w:t>2505,00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94033A" w:rsidP="00E537A5">
            <w:pPr>
              <w:ind w:left="-102" w:right="-120"/>
              <w:jc w:val="center"/>
              <w:rPr>
                <w:rFonts w:ascii="Times New Roman" w:hAnsi="Times New Roman" w:cs="Times New Roman"/>
                <w:color w:val="000000"/>
                <w:sz w:val="16"/>
                <w:szCs w:val="16"/>
              </w:rPr>
            </w:pPr>
            <w:r>
              <w:rPr>
                <w:rFonts w:ascii="Times New Roman" w:hAnsi="Times New Roman" w:cs="Times New Roman"/>
                <w:color w:val="000000"/>
                <w:sz w:val="16"/>
                <w:szCs w:val="16"/>
              </w:rPr>
              <w:t>11513931</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9473126</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9538431,00</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1B107F" w:rsidRPr="001913C0" w:rsidRDefault="0094033A" w:rsidP="00E537A5">
            <w:pPr>
              <w:jc w:val="right"/>
              <w:rPr>
                <w:rFonts w:ascii="Times New Roman" w:hAnsi="Times New Roman" w:cs="Times New Roman"/>
                <w:sz w:val="16"/>
                <w:szCs w:val="16"/>
              </w:rPr>
            </w:pPr>
            <w:r w:rsidRPr="004E04BE">
              <w:rPr>
                <w:rFonts w:ascii="Times New Roman" w:hAnsi="Times New Roman" w:cs="Times New Roman"/>
                <w:sz w:val="16"/>
                <w:szCs w:val="16"/>
              </w:rPr>
              <w:t>511</w:t>
            </w:r>
            <w:r>
              <w:rPr>
                <w:rFonts w:ascii="Times New Roman" w:hAnsi="Times New Roman" w:cs="Times New Roman"/>
                <w:sz w:val="16"/>
                <w:szCs w:val="16"/>
              </w:rPr>
              <w:t>449</w:t>
            </w:r>
            <w:r w:rsidRPr="004E04BE">
              <w:rPr>
                <w:rFonts w:ascii="Times New Roman" w:hAnsi="Times New Roman" w:cs="Times New Roman"/>
                <w:sz w:val="16"/>
                <w:szCs w:val="16"/>
              </w:rPr>
              <w:t>41,88</w:t>
            </w:r>
          </w:p>
        </w:tc>
      </w:tr>
      <w:tr w:rsidR="001B107F" w:rsidRPr="00E7741B" w:rsidTr="00E537A5">
        <w:trPr>
          <w:trHeight w:val="113"/>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w:t>
            </w:r>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5934204,00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6868698,00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B94584" w:rsidP="00E537A5">
            <w:pPr>
              <w:jc w:val="center"/>
              <w:rPr>
                <w:rFonts w:hint="eastAsia"/>
                <w:color w:val="000000"/>
                <w:sz w:val="18"/>
                <w:szCs w:val="18"/>
              </w:rPr>
            </w:pPr>
            <w:r>
              <w:rPr>
                <w:color w:val="000000"/>
                <w:sz w:val="18"/>
                <w:szCs w:val="18"/>
              </w:rPr>
              <w:t>9089451</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000000" w:fill="E7E6E6"/>
            <w:vAlign w:val="bottom"/>
            <w:hideMark/>
          </w:tcPr>
          <w:p w:rsidR="001B107F" w:rsidRPr="00766340" w:rsidRDefault="001B107F" w:rsidP="00E537A5">
            <w:pPr>
              <w:jc w:val="center"/>
              <w:rPr>
                <w:rFonts w:hint="eastAsia"/>
                <w:color w:val="000000"/>
                <w:sz w:val="18"/>
                <w:szCs w:val="18"/>
              </w:rPr>
            </w:pPr>
            <w:r>
              <w:rPr>
                <w:color w:val="000000"/>
                <w:sz w:val="18"/>
                <w:szCs w:val="18"/>
              </w:rPr>
              <w:t>7773126,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7788431,00</w:t>
            </w:r>
          </w:p>
        </w:tc>
        <w:tc>
          <w:tcPr>
            <w:tcW w:w="1418" w:type="dxa"/>
            <w:tcBorders>
              <w:top w:val="nil"/>
              <w:left w:val="nil"/>
              <w:bottom w:val="single" w:sz="8" w:space="0" w:color="000000"/>
              <w:right w:val="single" w:sz="8" w:space="0" w:color="000000"/>
            </w:tcBorders>
            <w:vAlign w:val="bottom"/>
          </w:tcPr>
          <w:p w:rsidR="001B107F" w:rsidRPr="00766340" w:rsidRDefault="00B94584" w:rsidP="00E537A5">
            <w:pPr>
              <w:jc w:val="right"/>
              <w:rPr>
                <w:rFonts w:ascii="Calibri" w:hAnsi="Calibri" w:cs="Calibri"/>
                <w:color w:val="000000"/>
                <w:sz w:val="18"/>
                <w:szCs w:val="18"/>
              </w:rPr>
            </w:pPr>
            <w:r>
              <w:rPr>
                <w:color w:val="000000"/>
                <w:sz w:val="18"/>
                <w:szCs w:val="18"/>
              </w:rPr>
              <w:t>37453909</w:t>
            </w:r>
            <w:r w:rsidRPr="00766340">
              <w:rPr>
                <w:color w:val="000000"/>
                <w:sz w:val="18"/>
                <w:szCs w:val="18"/>
              </w:rPr>
              <w:t>,00</w:t>
            </w:r>
          </w:p>
        </w:tc>
      </w:tr>
      <w:tr w:rsidR="001B107F" w:rsidRPr="00E7741B" w:rsidTr="00E537A5">
        <w:trPr>
          <w:trHeight w:val="211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single" w:sz="8" w:space="0" w:color="000000"/>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5934204,00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6868698,00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B94584" w:rsidP="00E537A5">
            <w:pPr>
              <w:jc w:val="center"/>
              <w:rPr>
                <w:rFonts w:hint="eastAsia"/>
                <w:color w:val="000000"/>
                <w:sz w:val="18"/>
                <w:szCs w:val="18"/>
              </w:rPr>
            </w:pPr>
            <w:r>
              <w:rPr>
                <w:color w:val="000000"/>
                <w:sz w:val="18"/>
                <w:szCs w:val="18"/>
              </w:rPr>
              <w:t>9089451</w:t>
            </w:r>
            <w:r w:rsidR="001B107F"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7773126,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7788431,00</w:t>
            </w:r>
          </w:p>
        </w:tc>
        <w:tc>
          <w:tcPr>
            <w:tcW w:w="1418" w:type="dxa"/>
            <w:tcBorders>
              <w:top w:val="nil"/>
              <w:left w:val="nil"/>
              <w:bottom w:val="single" w:sz="8" w:space="0" w:color="000000"/>
              <w:right w:val="single" w:sz="8" w:space="0" w:color="000000"/>
            </w:tcBorders>
            <w:vAlign w:val="bottom"/>
          </w:tcPr>
          <w:p w:rsidR="001B107F" w:rsidRPr="00766340" w:rsidRDefault="00B94584" w:rsidP="00E537A5">
            <w:pPr>
              <w:jc w:val="right"/>
              <w:rPr>
                <w:rFonts w:ascii="Calibri" w:hAnsi="Calibri" w:cs="Calibri"/>
                <w:color w:val="000000"/>
                <w:sz w:val="18"/>
                <w:szCs w:val="18"/>
              </w:rPr>
            </w:pPr>
            <w:r>
              <w:rPr>
                <w:color w:val="000000"/>
                <w:sz w:val="18"/>
                <w:szCs w:val="18"/>
              </w:rPr>
              <w:t>37453909</w:t>
            </w:r>
            <w:r w:rsidR="001B107F" w:rsidRPr="00766340">
              <w:rPr>
                <w:color w:val="000000"/>
                <w:sz w:val="18"/>
                <w:szCs w:val="18"/>
              </w:rPr>
              <w:t>,00</w:t>
            </w:r>
          </w:p>
        </w:tc>
      </w:tr>
      <w:tr w:rsidR="001B107F" w:rsidRPr="00E7741B" w:rsidTr="00E537A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1.1.1.</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Содержание </w:t>
            </w:r>
            <w:r w:rsidRPr="00E7741B">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 вне границ населенных пунктов</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1345798,00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1626450,00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Pr>
                <w:color w:val="000000"/>
                <w:sz w:val="18"/>
                <w:szCs w:val="18"/>
              </w:rPr>
              <w:t>2490</w:t>
            </w:r>
            <w:r w:rsidRPr="00766340">
              <w:rPr>
                <w:color w:val="000000"/>
                <w:sz w:val="18"/>
                <w:szCs w:val="18"/>
              </w:rPr>
              <w:t>00,00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2280</w:t>
            </w:r>
            <w:r w:rsidRPr="00766340">
              <w:rPr>
                <w:color w:val="000000"/>
                <w:sz w:val="18"/>
                <w:szCs w:val="18"/>
              </w:rPr>
              <w:t>00,00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216000,00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Pr>
                <w:rFonts w:ascii="Calibri" w:hAnsi="Calibri" w:cs="Calibri"/>
                <w:color w:val="000000"/>
                <w:sz w:val="18"/>
                <w:szCs w:val="18"/>
              </w:rPr>
              <w:t>3665248</w:t>
            </w:r>
            <w:r w:rsidRPr="00766340">
              <w:rPr>
                <w:rFonts w:ascii="Calibri" w:hAnsi="Calibri" w:cs="Calibri"/>
                <w:color w:val="000000"/>
                <w:sz w:val="18"/>
                <w:szCs w:val="18"/>
              </w:rPr>
              <w:t>,00</w:t>
            </w:r>
          </w:p>
        </w:tc>
      </w:tr>
      <w:tr w:rsidR="001B107F" w:rsidRPr="00E7741B" w:rsidTr="00E537A5">
        <w:trPr>
          <w:trHeight w:val="1814"/>
        </w:trPr>
        <w:tc>
          <w:tcPr>
            <w:tcW w:w="816" w:type="dxa"/>
            <w:vMerge/>
            <w:tcBorders>
              <w:top w:val="nil"/>
              <w:left w:val="single" w:sz="8" w:space="0" w:color="000000"/>
              <w:bottom w:val="nil"/>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1345798,00</w:t>
            </w:r>
          </w:p>
        </w:tc>
        <w:tc>
          <w:tcPr>
            <w:tcW w:w="112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1626450,00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Pr>
                <w:color w:val="000000"/>
                <w:sz w:val="18"/>
                <w:szCs w:val="18"/>
              </w:rPr>
              <w:t>2490</w:t>
            </w:r>
            <w:r w:rsidRPr="00766340">
              <w:rPr>
                <w:color w:val="000000"/>
                <w:sz w:val="18"/>
                <w:szCs w:val="18"/>
              </w:rPr>
              <w:t>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2280</w:t>
            </w:r>
            <w:r w:rsidRPr="00766340">
              <w:rPr>
                <w:color w:val="000000"/>
                <w:sz w:val="18"/>
                <w:szCs w:val="18"/>
              </w:rPr>
              <w:t>00,00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216000,00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Pr>
                <w:rFonts w:ascii="Calibri" w:hAnsi="Calibri" w:cs="Calibri"/>
                <w:color w:val="000000"/>
                <w:sz w:val="18"/>
                <w:szCs w:val="18"/>
              </w:rPr>
              <w:t>3665248</w:t>
            </w:r>
            <w:r w:rsidRPr="00766340">
              <w:rPr>
                <w:rFonts w:ascii="Calibri" w:hAnsi="Calibri" w:cs="Calibri"/>
                <w:color w:val="000000"/>
                <w:sz w:val="18"/>
                <w:szCs w:val="18"/>
              </w:rPr>
              <w:t>,00</w:t>
            </w:r>
          </w:p>
        </w:tc>
      </w:tr>
      <w:tr w:rsidR="001B107F" w:rsidRPr="00E7741B" w:rsidTr="00E537A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1.1.2.</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4515706,00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5203748,00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B94584" w:rsidP="00E537A5">
            <w:pPr>
              <w:jc w:val="center"/>
              <w:rPr>
                <w:rFonts w:hint="eastAsia"/>
                <w:color w:val="000000"/>
                <w:sz w:val="18"/>
                <w:szCs w:val="18"/>
              </w:rPr>
            </w:pPr>
            <w:r>
              <w:rPr>
                <w:color w:val="000000"/>
                <w:sz w:val="18"/>
                <w:szCs w:val="18"/>
              </w:rPr>
              <w:t>8840451,00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7545126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7572431,00</w:t>
            </w:r>
          </w:p>
        </w:tc>
        <w:tc>
          <w:tcPr>
            <w:tcW w:w="1418" w:type="dxa"/>
            <w:tcBorders>
              <w:top w:val="nil"/>
              <w:left w:val="nil"/>
              <w:bottom w:val="single" w:sz="8" w:space="0" w:color="000000"/>
              <w:right w:val="single" w:sz="8" w:space="0" w:color="000000"/>
            </w:tcBorders>
            <w:vAlign w:val="bottom"/>
          </w:tcPr>
          <w:p w:rsidR="001B107F" w:rsidRPr="00766340" w:rsidRDefault="00B94584" w:rsidP="00E537A5">
            <w:pPr>
              <w:jc w:val="right"/>
              <w:rPr>
                <w:rFonts w:ascii="Calibri" w:hAnsi="Calibri" w:cs="Calibri"/>
                <w:color w:val="000000"/>
                <w:sz w:val="18"/>
                <w:szCs w:val="18"/>
              </w:rPr>
            </w:pPr>
            <w:r>
              <w:rPr>
                <w:rFonts w:ascii="Calibri" w:hAnsi="Calibri" w:cs="Calibri"/>
                <w:color w:val="000000"/>
                <w:sz w:val="18"/>
                <w:szCs w:val="18"/>
              </w:rPr>
              <w:t>33677462,00</w:t>
            </w:r>
          </w:p>
        </w:tc>
      </w:tr>
      <w:tr w:rsidR="001B107F" w:rsidRPr="00E7741B" w:rsidTr="00E537A5">
        <w:trPr>
          <w:trHeight w:val="1871"/>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4515706,00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5203748,00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B94584" w:rsidP="00E537A5">
            <w:pPr>
              <w:jc w:val="center"/>
              <w:rPr>
                <w:rFonts w:hint="eastAsia"/>
                <w:color w:val="000000"/>
                <w:sz w:val="18"/>
                <w:szCs w:val="18"/>
              </w:rPr>
            </w:pPr>
            <w:r>
              <w:rPr>
                <w:color w:val="000000"/>
                <w:sz w:val="18"/>
                <w:szCs w:val="18"/>
              </w:rPr>
              <w:t>8840451,00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7545126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7572431,00</w:t>
            </w:r>
          </w:p>
        </w:tc>
        <w:tc>
          <w:tcPr>
            <w:tcW w:w="1418" w:type="dxa"/>
            <w:tcBorders>
              <w:top w:val="nil"/>
              <w:left w:val="nil"/>
              <w:bottom w:val="single" w:sz="8" w:space="0" w:color="000000"/>
              <w:right w:val="single" w:sz="8" w:space="0" w:color="000000"/>
            </w:tcBorders>
            <w:vAlign w:val="bottom"/>
          </w:tcPr>
          <w:p w:rsidR="001B107F" w:rsidRPr="00766340" w:rsidRDefault="00B94584" w:rsidP="00E537A5">
            <w:pPr>
              <w:jc w:val="right"/>
              <w:rPr>
                <w:rFonts w:ascii="Calibri" w:hAnsi="Calibri" w:cs="Calibri"/>
                <w:color w:val="000000"/>
                <w:sz w:val="18"/>
                <w:szCs w:val="18"/>
              </w:rPr>
            </w:pPr>
            <w:r>
              <w:rPr>
                <w:rFonts w:ascii="Calibri" w:hAnsi="Calibri" w:cs="Calibri"/>
                <w:color w:val="000000"/>
                <w:sz w:val="18"/>
                <w:szCs w:val="18"/>
              </w:rPr>
              <w:t>33677462,00</w:t>
            </w:r>
          </w:p>
        </w:tc>
      </w:tr>
      <w:tr w:rsidR="001B107F" w:rsidRPr="00E7741B" w:rsidTr="00E537A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1.1.3.</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w:t>
            </w:r>
            <w:r w:rsidRPr="00E7741B">
              <w:rPr>
                <w:rFonts w:ascii="Times New Roman" w:eastAsia="Times New Roman" w:hAnsi="Times New Roman" w:cs="Times New Roman"/>
                <w:color w:val="000000"/>
                <w:kern w:val="0"/>
                <w:lang w:eastAsia="ru-RU" w:bidi="ar-SA"/>
              </w:rPr>
              <w:t xml:space="preserve">существление дорожной деятельности в отношении автомобильных дорог общего пользования местного значения, по исполнению соглашения отчетного </w:t>
            </w:r>
            <w:r>
              <w:rPr>
                <w:rFonts w:ascii="Times New Roman" w:eastAsia="Times New Roman" w:hAnsi="Times New Roman" w:cs="Times New Roman"/>
                <w:color w:val="000000"/>
                <w:kern w:val="0"/>
                <w:lang w:eastAsia="ru-RU" w:bidi="ar-SA"/>
              </w:rPr>
              <w:t xml:space="preserve">2022 </w:t>
            </w:r>
            <w:r w:rsidRPr="00E7741B">
              <w:rPr>
                <w:rFonts w:ascii="Times New Roman" w:eastAsia="Times New Roman" w:hAnsi="Times New Roman" w:cs="Times New Roman"/>
                <w:color w:val="000000"/>
                <w:kern w:val="0"/>
                <w:lang w:eastAsia="ru-RU" w:bidi="ar-SA"/>
              </w:rPr>
              <w:t>финансового года</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21200,00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38500,00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59700,00</w:t>
            </w:r>
          </w:p>
        </w:tc>
      </w:tr>
      <w:tr w:rsidR="001B107F" w:rsidRPr="00E7741B" w:rsidTr="00E537A5">
        <w:trPr>
          <w:trHeight w:val="3118"/>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21200,00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38500,00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59700,00</w:t>
            </w:r>
          </w:p>
        </w:tc>
      </w:tr>
      <w:tr w:rsidR="001B107F" w:rsidRPr="00E7741B" w:rsidTr="00E537A5">
        <w:trPr>
          <w:trHeight w:val="330"/>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1.1.4.</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Разработка локальных </w:t>
            </w:r>
            <w:r w:rsidRPr="00E7741B">
              <w:rPr>
                <w:rFonts w:ascii="Times New Roman" w:eastAsia="Times New Roman" w:hAnsi="Times New Roman" w:cs="Times New Roman"/>
                <w:color w:val="000000"/>
                <w:kern w:val="0"/>
                <w:lang w:eastAsia="ru-RU" w:bidi="ar-SA"/>
              </w:rPr>
              <w:lastRenderedPageBreak/>
              <w:t>сметных расчетов по содержанию автомобильных дорог общего пользования местного значения</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51500,00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51500,00</w:t>
            </w:r>
          </w:p>
        </w:tc>
      </w:tr>
      <w:tr w:rsidR="001B107F" w:rsidRPr="00E7741B" w:rsidTr="00E537A5">
        <w:trPr>
          <w:trHeight w:val="1701"/>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51500,00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51500,00</w:t>
            </w:r>
          </w:p>
        </w:tc>
      </w:tr>
      <w:tr w:rsidR="001B107F" w:rsidRPr="00E7741B" w:rsidTr="00E537A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1.2.</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вне границ населенных пунктов</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000000" w:fill="FFFFFF"/>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0,00</w:t>
            </w:r>
          </w:p>
        </w:tc>
      </w:tr>
      <w:tr w:rsidR="001B107F" w:rsidRPr="00E7741B" w:rsidTr="00E537A5">
        <w:trPr>
          <w:trHeight w:val="1665"/>
        </w:trPr>
        <w:tc>
          <w:tcPr>
            <w:tcW w:w="816" w:type="dxa"/>
            <w:vMerge/>
            <w:tcBorders>
              <w:top w:val="nil"/>
              <w:left w:val="single" w:sz="8" w:space="0" w:color="000000"/>
              <w:bottom w:val="single" w:sz="4" w:space="0" w:color="auto"/>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0,00</w:t>
            </w:r>
          </w:p>
        </w:tc>
      </w:tr>
      <w:tr w:rsidR="001B107F" w:rsidRPr="00E7741B" w:rsidTr="00E537A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1.3.</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 границах населенных пунктов</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Default="001B107F" w:rsidP="00E537A5">
            <w:pPr>
              <w:jc w:val="center"/>
              <w:rPr>
                <w:rFonts w:hint="eastAsia"/>
                <w:color w:val="000000"/>
                <w:sz w:val="16"/>
                <w:szCs w:val="16"/>
              </w:rPr>
            </w:pPr>
            <w:r>
              <w:rPr>
                <w:color w:val="000000"/>
                <w:sz w:val="16"/>
                <w:szCs w:val="16"/>
              </w:rPr>
              <w:t>3511758,52</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Default="001B107F" w:rsidP="00E537A5">
            <w:pPr>
              <w:jc w:val="right"/>
              <w:rPr>
                <w:rFonts w:hint="eastAsia"/>
                <w:sz w:val="16"/>
                <w:szCs w:val="16"/>
              </w:rPr>
            </w:pPr>
            <w:r>
              <w:rPr>
                <w:sz w:val="16"/>
                <w:szCs w:val="16"/>
              </w:rPr>
              <w:t>2243807,00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Default="001B107F" w:rsidP="00E537A5">
            <w:pPr>
              <w:jc w:val="center"/>
              <w:rPr>
                <w:rFonts w:hint="eastAsia"/>
                <w:color w:val="000000"/>
                <w:sz w:val="16"/>
                <w:szCs w:val="16"/>
              </w:rPr>
            </w:pPr>
            <w:r>
              <w:rPr>
                <w:color w:val="000000"/>
                <w:sz w:val="16"/>
                <w:szCs w:val="16"/>
              </w:rPr>
              <w:t>1064000,00</w:t>
            </w:r>
          </w:p>
        </w:tc>
        <w:tc>
          <w:tcPr>
            <w:tcW w:w="1134" w:type="dxa"/>
            <w:tcBorders>
              <w:top w:val="nil"/>
              <w:left w:val="nil"/>
              <w:bottom w:val="single" w:sz="8" w:space="0" w:color="000000"/>
              <w:right w:val="single" w:sz="8" w:space="0" w:color="000000"/>
            </w:tcBorders>
            <w:shd w:val="clear" w:color="000000" w:fill="FFFFFF"/>
            <w:vAlign w:val="bottom"/>
            <w:hideMark/>
          </w:tcPr>
          <w:p w:rsidR="001B107F" w:rsidRDefault="001B107F" w:rsidP="00E537A5">
            <w:pPr>
              <w:jc w:val="center"/>
              <w:rPr>
                <w:rFonts w:hint="eastAsia"/>
                <w:color w:val="000000"/>
                <w:sz w:val="16"/>
                <w:szCs w:val="16"/>
              </w:rPr>
            </w:pPr>
            <w:r>
              <w:rPr>
                <w:color w:val="000000"/>
                <w:sz w:val="16"/>
                <w:szCs w:val="16"/>
              </w:rPr>
              <w:t>1100000,00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Default="001B107F" w:rsidP="00E537A5">
            <w:pPr>
              <w:jc w:val="center"/>
              <w:rPr>
                <w:rFonts w:hint="eastAsia"/>
                <w:color w:val="000000"/>
                <w:sz w:val="16"/>
                <w:szCs w:val="16"/>
              </w:rPr>
            </w:pPr>
            <w:r>
              <w:rPr>
                <w:color w:val="000000"/>
                <w:sz w:val="16"/>
                <w:szCs w:val="16"/>
              </w:rPr>
              <w:t>1150000,00</w:t>
            </w:r>
          </w:p>
        </w:tc>
        <w:tc>
          <w:tcPr>
            <w:tcW w:w="1418" w:type="dxa"/>
            <w:tcBorders>
              <w:top w:val="nil"/>
              <w:left w:val="nil"/>
              <w:bottom w:val="single" w:sz="8" w:space="0" w:color="000000"/>
              <w:right w:val="single" w:sz="8" w:space="0" w:color="000000"/>
            </w:tcBorders>
            <w:vAlign w:val="bottom"/>
          </w:tcPr>
          <w:p w:rsidR="001B107F" w:rsidRPr="00F707FB" w:rsidRDefault="001B107F" w:rsidP="00E537A5">
            <w:pPr>
              <w:jc w:val="right"/>
              <w:rPr>
                <w:rFonts w:ascii="Times New Roman" w:hAnsi="Times New Roman" w:cs="Times New Roman"/>
                <w:sz w:val="16"/>
                <w:szCs w:val="16"/>
              </w:rPr>
            </w:pPr>
            <w:r w:rsidRPr="00F707FB">
              <w:rPr>
                <w:rFonts w:ascii="Times New Roman" w:hAnsi="Times New Roman" w:cs="Times New Roman"/>
                <w:sz w:val="16"/>
                <w:szCs w:val="16"/>
              </w:rPr>
              <w:t>9069565,52</w:t>
            </w:r>
          </w:p>
        </w:tc>
      </w:tr>
      <w:tr w:rsidR="001B107F" w:rsidRPr="00E7741B" w:rsidTr="00E537A5">
        <w:trPr>
          <w:trHeight w:val="1680"/>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Default="001B107F" w:rsidP="00E537A5">
            <w:pPr>
              <w:jc w:val="center"/>
              <w:rPr>
                <w:rFonts w:hint="eastAsia"/>
                <w:color w:val="000000"/>
                <w:sz w:val="16"/>
                <w:szCs w:val="16"/>
              </w:rPr>
            </w:pPr>
            <w:r>
              <w:rPr>
                <w:color w:val="000000"/>
                <w:sz w:val="16"/>
                <w:szCs w:val="16"/>
              </w:rPr>
              <w:t>3511758,52</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Default="001B107F" w:rsidP="00E537A5">
            <w:pPr>
              <w:jc w:val="right"/>
              <w:rPr>
                <w:rFonts w:hint="eastAsia"/>
                <w:sz w:val="16"/>
                <w:szCs w:val="16"/>
              </w:rPr>
            </w:pPr>
            <w:r>
              <w:rPr>
                <w:sz w:val="16"/>
                <w:szCs w:val="16"/>
              </w:rPr>
              <w:t>2243807,00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Default="001B107F" w:rsidP="00E537A5">
            <w:pPr>
              <w:jc w:val="center"/>
              <w:rPr>
                <w:rFonts w:hint="eastAsia"/>
                <w:color w:val="000000"/>
                <w:sz w:val="16"/>
                <w:szCs w:val="16"/>
              </w:rPr>
            </w:pPr>
            <w:r>
              <w:rPr>
                <w:color w:val="000000"/>
                <w:sz w:val="16"/>
                <w:szCs w:val="16"/>
              </w:rPr>
              <w:t>1064000,00</w:t>
            </w:r>
          </w:p>
        </w:tc>
        <w:tc>
          <w:tcPr>
            <w:tcW w:w="1134" w:type="dxa"/>
            <w:tcBorders>
              <w:top w:val="nil"/>
              <w:left w:val="nil"/>
              <w:bottom w:val="single" w:sz="8" w:space="0" w:color="000000"/>
              <w:right w:val="single" w:sz="8" w:space="0" w:color="000000"/>
            </w:tcBorders>
            <w:shd w:val="clear" w:color="000000" w:fill="FFFFFF"/>
            <w:vAlign w:val="bottom"/>
            <w:hideMark/>
          </w:tcPr>
          <w:p w:rsidR="001B107F" w:rsidRDefault="001B107F" w:rsidP="00E537A5">
            <w:pPr>
              <w:jc w:val="center"/>
              <w:rPr>
                <w:rFonts w:hint="eastAsia"/>
                <w:color w:val="000000"/>
                <w:sz w:val="16"/>
                <w:szCs w:val="16"/>
              </w:rPr>
            </w:pPr>
            <w:r>
              <w:rPr>
                <w:color w:val="000000"/>
                <w:sz w:val="16"/>
                <w:szCs w:val="16"/>
              </w:rPr>
              <w:t>1100000,00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Default="001B107F" w:rsidP="00E537A5">
            <w:pPr>
              <w:jc w:val="center"/>
              <w:rPr>
                <w:rFonts w:hint="eastAsia"/>
                <w:color w:val="000000"/>
                <w:sz w:val="16"/>
                <w:szCs w:val="16"/>
              </w:rPr>
            </w:pPr>
            <w:r>
              <w:rPr>
                <w:color w:val="000000"/>
                <w:sz w:val="16"/>
                <w:szCs w:val="16"/>
              </w:rPr>
              <w:t>1150000,00</w:t>
            </w:r>
          </w:p>
        </w:tc>
        <w:tc>
          <w:tcPr>
            <w:tcW w:w="1418" w:type="dxa"/>
            <w:tcBorders>
              <w:top w:val="nil"/>
              <w:left w:val="nil"/>
              <w:bottom w:val="single" w:sz="8" w:space="0" w:color="000000"/>
              <w:right w:val="single" w:sz="8" w:space="0" w:color="000000"/>
            </w:tcBorders>
            <w:vAlign w:val="bottom"/>
          </w:tcPr>
          <w:p w:rsidR="001B107F" w:rsidRPr="001913C0" w:rsidRDefault="001B107F" w:rsidP="00E537A5">
            <w:pPr>
              <w:jc w:val="right"/>
              <w:rPr>
                <w:rFonts w:ascii="Times New Roman" w:hAnsi="Times New Roman" w:cs="Times New Roman"/>
                <w:sz w:val="20"/>
                <w:szCs w:val="20"/>
              </w:rPr>
            </w:pPr>
            <w:r w:rsidRPr="00F707FB">
              <w:rPr>
                <w:rFonts w:ascii="Times New Roman" w:hAnsi="Times New Roman" w:cs="Times New Roman"/>
                <w:sz w:val="16"/>
                <w:szCs w:val="16"/>
              </w:rPr>
              <w:t>9069565,52</w:t>
            </w:r>
          </w:p>
        </w:tc>
      </w:tr>
      <w:tr w:rsidR="001B107F" w:rsidRPr="00E7741B" w:rsidTr="00E537A5">
        <w:trPr>
          <w:trHeight w:val="405"/>
        </w:trPr>
        <w:tc>
          <w:tcPr>
            <w:tcW w:w="816" w:type="dxa"/>
            <w:vMerge w:val="restart"/>
            <w:tcBorders>
              <w:top w:val="single" w:sz="4" w:space="0" w:color="auto"/>
              <w:left w:val="single" w:sz="8" w:space="0" w:color="000000"/>
              <w:right w:val="single" w:sz="8" w:space="0" w:color="000000"/>
            </w:tcBorders>
            <w:vAlign w:val="center"/>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p>
          <w:p w:rsidR="001B107F" w:rsidRPr="00E7741B"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w:t>
            </w:r>
          </w:p>
        </w:tc>
        <w:tc>
          <w:tcPr>
            <w:tcW w:w="1702" w:type="dxa"/>
            <w:vMerge w:val="restart"/>
            <w:tcBorders>
              <w:top w:val="single" w:sz="4" w:space="0" w:color="auto"/>
              <w:left w:val="single" w:sz="8" w:space="0" w:color="000000"/>
              <w:right w:val="single" w:sz="8" w:space="0" w:color="000000"/>
            </w:tcBorders>
            <w:vAlign w:val="center"/>
            <w:hideMark/>
          </w:tcPr>
          <w:p w:rsidR="001B107F" w:rsidRPr="00E7741B" w:rsidRDefault="001B107F" w:rsidP="00E537A5">
            <w:pPr>
              <w:rPr>
                <w:rFonts w:ascii="Times New Roman" w:eastAsia="Times New Roman" w:hAnsi="Times New Roman" w:cs="Times New Roman"/>
                <w:color w:val="000000"/>
                <w:kern w:val="0"/>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1B107F" w:rsidRDefault="001B107F" w:rsidP="00E537A5">
            <w:pPr>
              <w:jc w:val="center"/>
              <w:rPr>
                <w:rFonts w:ascii="Times New Roman" w:eastAsia="Times New Roman" w:hAnsi="Times New Roman" w:cs="Times New Roman"/>
                <w:color w:val="000000"/>
                <w:kern w:val="0"/>
                <w:lang w:eastAsia="ru-RU" w:bidi="ar-SA"/>
              </w:rPr>
            </w:pPr>
          </w:p>
          <w:p w:rsidR="001B107F" w:rsidRPr="00E7741B"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w:t>
            </w:r>
            <w:r>
              <w:rPr>
                <w:rFonts w:ascii="Times New Roman" w:eastAsia="Times New Roman" w:hAnsi="Times New Roman" w:cs="Times New Roman"/>
                <w:color w:val="000000"/>
                <w:kern w:val="0"/>
                <w:lang w:eastAsia="ru-RU" w:bidi="ar-SA"/>
              </w:rPr>
              <w:lastRenderedPageBreak/>
              <w:t xml:space="preserve">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Коммуны, протяжённостью 0,312 км</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p>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26079,00</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26079,00</w:t>
            </w:r>
          </w:p>
        </w:tc>
      </w:tr>
      <w:tr w:rsidR="001B107F" w:rsidRPr="00E7741B" w:rsidTr="00E537A5">
        <w:trPr>
          <w:trHeight w:val="2985"/>
        </w:trPr>
        <w:tc>
          <w:tcPr>
            <w:tcW w:w="816"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1B107F" w:rsidRPr="00E7741B" w:rsidRDefault="001B107F" w:rsidP="00E537A5">
            <w:pPr>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Default="001B107F" w:rsidP="00E537A5">
            <w:pPr>
              <w:jc w:val="center"/>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26079,00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26079,00</w:t>
            </w:r>
          </w:p>
        </w:tc>
      </w:tr>
      <w:tr w:rsidR="001B107F" w:rsidRPr="00E7741B" w:rsidTr="00E537A5">
        <w:trPr>
          <w:trHeight w:val="495"/>
        </w:trPr>
        <w:tc>
          <w:tcPr>
            <w:tcW w:w="816"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1.3.2</w:t>
            </w:r>
          </w:p>
        </w:tc>
        <w:tc>
          <w:tcPr>
            <w:tcW w:w="1702"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Путинцева, протяжённостью 0,731 км</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p>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64321,00</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64321,00</w:t>
            </w:r>
          </w:p>
        </w:tc>
      </w:tr>
      <w:tr w:rsidR="001B107F" w:rsidRPr="00E7741B" w:rsidTr="00E537A5">
        <w:trPr>
          <w:trHeight w:val="2925"/>
        </w:trPr>
        <w:tc>
          <w:tcPr>
            <w:tcW w:w="816"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64321,00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64321,00</w:t>
            </w:r>
          </w:p>
        </w:tc>
      </w:tr>
      <w:tr w:rsidR="001B107F" w:rsidRPr="00E7741B" w:rsidTr="00E537A5">
        <w:trPr>
          <w:trHeight w:val="465"/>
        </w:trPr>
        <w:tc>
          <w:tcPr>
            <w:tcW w:w="816"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1.3.3</w:t>
            </w:r>
          </w:p>
        </w:tc>
        <w:tc>
          <w:tcPr>
            <w:tcW w:w="1702"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nil"/>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Дополнительные работы по ремонту проезжей части ул. Центральная от д.7 до д.22, ул. Заречная от д.12 до д38 д. </w:t>
            </w:r>
            <w:proofErr w:type="spellStart"/>
            <w:r>
              <w:rPr>
                <w:rFonts w:ascii="Times New Roman" w:eastAsia="Times New Roman" w:hAnsi="Times New Roman" w:cs="Times New Roman"/>
                <w:color w:val="000000"/>
                <w:kern w:val="0"/>
                <w:lang w:eastAsia="ru-RU" w:bidi="ar-SA"/>
              </w:rPr>
              <w:t>Изиморка</w:t>
            </w:r>
            <w:proofErr w:type="spellEnd"/>
            <w:r>
              <w:rPr>
                <w:rFonts w:ascii="Times New Roman" w:eastAsia="Times New Roman" w:hAnsi="Times New Roman" w:cs="Times New Roman"/>
                <w:color w:val="000000"/>
                <w:kern w:val="0"/>
                <w:lang w:eastAsia="ru-RU" w:bidi="ar-SA"/>
              </w:rPr>
              <w:t xml:space="preserve"> Лебяжского района Кировской области</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61696,34</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61696,34</w:t>
            </w:r>
          </w:p>
        </w:tc>
      </w:tr>
      <w:tr w:rsidR="001B107F" w:rsidRPr="00E7741B" w:rsidTr="00E537A5">
        <w:trPr>
          <w:trHeight w:val="243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61696,34</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61696,34</w:t>
            </w:r>
          </w:p>
        </w:tc>
      </w:tr>
      <w:tr w:rsidR="001B107F" w:rsidRPr="00E7741B" w:rsidTr="00E537A5">
        <w:trPr>
          <w:trHeight w:val="510"/>
        </w:trPr>
        <w:tc>
          <w:tcPr>
            <w:tcW w:w="816" w:type="dxa"/>
            <w:vMerge w:val="restart"/>
            <w:tcBorders>
              <w:top w:val="single" w:sz="4" w:space="0" w:color="auto"/>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1.3.4</w:t>
            </w:r>
          </w:p>
        </w:tc>
        <w:tc>
          <w:tcPr>
            <w:tcW w:w="1702" w:type="dxa"/>
            <w:vMerge w:val="restart"/>
            <w:tcBorders>
              <w:top w:val="single" w:sz="4" w:space="0" w:color="auto"/>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5920DD">
              <w:rPr>
                <w:rFonts w:ascii="Times New Roman" w:eastAsia="Times New Roman" w:hAnsi="Times New Roman" w:cs="Times New Roman"/>
                <w:color w:val="000000"/>
                <w:kern w:val="0"/>
                <w:lang w:eastAsia="ru-RU" w:bidi="ar-SA"/>
              </w:rPr>
              <w:t>Дополнительные работы по ремонту участка дороги по ул. Мира от д. 69 до д.103, с. Кузнецово Лебяжского района Кировской области</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33037,02</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33037,02</w:t>
            </w:r>
          </w:p>
        </w:tc>
      </w:tr>
      <w:tr w:rsidR="001B107F" w:rsidRPr="00E7741B" w:rsidTr="00E537A5">
        <w:trPr>
          <w:trHeight w:val="141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33037,02</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33037,02</w:t>
            </w:r>
          </w:p>
        </w:tc>
      </w:tr>
      <w:tr w:rsidR="001B107F" w:rsidRPr="00E7741B" w:rsidTr="00E537A5">
        <w:trPr>
          <w:trHeight w:val="405"/>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1.3.5</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и у</w:t>
            </w:r>
            <w:r w:rsidRPr="003A7B24">
              <w:rPr>
                <w:rFonts w:ascii="Times New Roman" w:eastAsia="Times New Roman" w:hAnsi="Times New Roman" w:cs="Times New Roman"/>
                <w:color w:val="000000"/>
                <w:kern w:val="0"/>
                <w:sz w:val="22"/>
                <w:szCs w:val="22"/>
                <w:lang w:eastAsia="ru-RU" w:bidi="ar-SA"/>
              </w:rPr>
              <w:t xml:space="preserve">л. </w:t>
            </w:r>
            <w:proofErr w:type="gramStart"/>
            <w:r w:rsidRPr="003A7B24">
              <w:rPr>
                <w:rFonts w:ascii="Times New Roman" w:eastAsia="Times New Roman" w:hAnsi="Times New Roman" w:cs="Times New Roman"/>
                <w:color w:val="000000"/>
                <w:kern w:val="0"/>
                <w:sz w:val="22"/>
                <w:szCs w:val="22"/>
                <w:lang w:eastAsia="ru-RU" w:bidi="ar-SA"/>
              </w:rPr>
              <w:t>Красноармейская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p w:rsidR="001B107F" w:rsidRDefault="001B107F" w:rsidP="00E537A5">
            <w:pPr>
              <w:rPr>
                <w:rFonts w:ascii="Times New Roman" w:eastAsia="Times New Roman" w:hAnsi="Times New Roman" w:cs="Times New Roman"/>
                <w:color w:val="000000"/>
                <w:kern w:val="0"/>
                <w:lang w:eastAsia="ru-RU" w:bidi="ar-SA"/>
              </w:rPr>
            </w:pPr>
          </w:p>
          <w:p w:rsidR="001B107F" w:rsidRDefault="001B107F" w:rsidP="00E537A5">
            <w:pPr>
              <w:rPr>
                <w:rFonts w:ascii="Times New Roman" w:eastAsia="Times New Roman" w:hAnsi="Times New Roman" w:cs="Times New Roman"/>
                <w:color w:val="000000"/>
                <w:kern w:val="0"/>
                <w:lang w:eastAsia="ru-RU" w:bidi="ar-SA"/>
              </w:rPr>
            </w:pPr>
          </w:p>
          <w:p w:rsidR="001B107F" w:rsidRPr="005920DD" w:rsidRDefault="001B107F" w:rsidP="00E537A5">
            <w:pPr>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11018,00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11018,00</w:t>
            </w:r>
          </w:p>
        </w:tc>
      </w:tr>
      <w:tr w:rsidR="001B107F" w:rsidRPr="00E7741B" w:rsidTr="00E537A5">
        <w:trPr>
          <w:trHeight w:val="99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11018,00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11018,00</w:t>
            </w:r>
          </w:p>
        </w:tc>
      </w:tr>
      <w:tr w:rsidR="001B107F" w:rsidRPr="00E7741B" w:rsidTr="00E537A5">
        <w:trPr>
          <w:trHeight w:val="300"/>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1.3.6</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w:t>
            </w:r>
            <w:proofErr w:type="gramStart"/>
            <w:r>
              <w:rPr>
                <w:rFonts w:ascii="Times New Roman" w:eastAsia="Times New Roman" w:hAnsi="Times New Roman" w:cs="Times New Roman"/>
                <w:color w:val="000000"/>
                <w:kern w:val="0"/>
                <w:sz w:val="22"/>
                <w:szCs w:val="22"/>
                <w:lang w:eastAsia="ru-RU" w:bidi="ar-SA"/>
              </w:rPr>
              <w:t>Авиационная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90</w:t>
            </w:r>
            <w:r>
              <w:rPr>
                <w:color w:val="000000"/>
                <w:sz w:val="18"/>
                <w:szCs w:val="18"/>
              </w:rPr>
              <w:t>8</w:t>
            </w:r>
            <w:r w:rsidRPr="00766340">
              <w:rPr>
                <w:color w:val="000000"/>
                <w:sz w:val="18"/>
                <w:szCs w:val="18"/>
              </w:rPr>
              <w:t>,00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center"/>
              <w:rPr>
                <w:rFonts w:hint="eastAsia"/>
                <w:color w:val="000000"/>
                <w:sz w:val="18"/>
                <w:szCs w:val="18"/>
              </w:rPr>
            </w:pPr>
            <w:r w:rsidRPr="00766340">
              <w:rPr>
                <w:color w:val="000000"/>
                <w:sz w:val="18"/>
                <w:szCs w:val="18"/>
              </w:rPr>
              <w:t>90</w:t>
            </w:r>
            <w:r>
              <w:rPr>
                <w:color w:val="000000"/>
                <w:sz w:val="18"/>
                <w:szCs w:val="18"/>
              </w:rPr>
              <w:t>8</w:t>
            </w:r>
            <w:r w:rsidRPr="00766340">
              <w:rPr>
                <w:color w:val="000000"/>
                <w:sz w:val="18"/>
                <w:szCs w:val="18"/>
              </w:rPr>
              <w:t>,00</w:t>
            </w:r>
          </w:p>
        </w:tc>
      </w:tr>
      <w:tr w:rsidR="001B107F" w:rsidRPr="00E7741B" w:rsidTr="00E537A5">
        <w:trPr>
          <w:trHeight w:val="675"/>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90</w:t>
            </w:r>
            <w:r>
              <w:rPr>
                <w:color w:val="000000"/>
                <w:sz w:val="18"/>
                <w:szCs w:val="18"/>
              </w:rPr>
              <w:t>8</w:t>
            </w:r>
            <w:r w:rsidRPr="00766340">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center"/>
              <w:rPr>
                <w:rFonts w:hint="eastAsia"/>
                <w:color w:val="000000"/>
                <w:sz w:val="18"/>
                <w:szCs w:val="18"/>
              </w:rPr>
            </w:pPr>
            <w:r w:rsidRPr="00766340">
              <w:rPr>
                <w:color w:val="000000"/>
                <w:sz w:val="18"/>
                <w:szCs w:val="18"/>
              </w:rPr>
              <w:t>90</w:t>
            </w:r>
            <w:r>
              <w:rPr>
                <w:color w:val="000000"/>
                <w:sz w:val="18"/>
                <w:szCs w:val="18"/>
              </w:rPr>
              <w:t>8</w:t>
            </w:r>
            <w:r w:rsidRPr="00766340">
              <w:rPr>
                <w:color w:val="000000"/>
                <w:sz w:val="18"/>
                <w:szCs w:val="18"/>
              </w:rPr>
              <w:t>,00</w:t>
            </w:r>
          </w:p>
        </w:tc>
      </w:tr>
      <w:tr w:rsidR="001B107F" w:rsidRPr="00E7741B" w:rsidTr="00E537A5">
        <w:trPr>
          <w:trHeight w:val="315"/>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1.3.7</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Мелиораторов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735</w:t>
            </w:r>
            <w:r w:rsidRPr="00766340">
              <w:rPr>
                <w:color w:val="000000"/>
                <w:sz w:val="18"/>
                <w:szCs w:val="18"/>
              </w:rPr>
              <w:t>,00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735</w:t>
            </w:r>
            <w:r w:rsidRPr="00766340">
              <w:rPr>
                <w:color w:val="000000"/>
                <w:sz w:val="18"/>
                <w:szCs w:val="18"/>
              </w:rPr>
              <w:t>,00</w:t>
            </w:r>
          </w:p>
        </w:tc>
      </w:tr>
      <w:tr w:rsidR="001B107F" w:rsidRPr="00E7741B" w:rsidTr="00E537A5">
        <w:trPr>
          <w:trHeight w:val="69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735</w:t>
            </w:r>
            <w:r w:rsidRPr="00766340">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735</w:t>
            </w:r>
            <w:r w:rsidRPr="00766340">
              <w:rPr>
                <w:color w:val="000000"/>
                <w:sz w:val="18"/>
                <w:szCs w:val="18"/>
              </w:rPr>
              <w:t>,00</w:t>
            </w:r>
          </w:p>
        </w:tc>
      </w:tr>
      <w:tr w:rsidR="001B107F" w:rsidRPr="00E7741B" w:rsidTr="00E537A5">
        <w:trPr>
          <w:trHeight w:val="390"/>
        </w:trPr>
        <w:tc>
          <w:tcPr>
            <w:tcW w:w="816" w:type="dxa"/>
            <w:vMerge w:val="restart"/>
            <w:tcBorders>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1.3.8</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Некрасова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2649</w:t>
            </w:r>
            <w:r w:rsidRPr="00766340">
              <w:rPr>
                <w:color w:val="000000"/>
                <w:sz w:val="18"/>
                <w:szCs w:val="18"/>
              </w:rPr>
              <w:t>,00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2649</w:t>
            </w:r>
            <w:r w:rsidRPr="00766340">
              <w:rPr>
                <w:color w:val="000000"/>
                <w:sz w:val="18"/>
                <w:szCs w:val="18"/>
              </w:rPr>
              <w:t>,00</w:t>
            </w:r>
          </w:p>
        </w:tc>
      </w:tr>
      <w:tr w:rsidR="001B107F" w:rsidRPr="00E7741B" w:rsidTr="00E537A5">
        <w:trPr>
          <w:trHeight w:val="615"/>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2649</w:t>
            </w:r>
            <w:r w:rsidRPr="00766340">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2649</w:t>
            </w:r>
            <w:r w:rsidRPr="00766340">
              <w:rPr>
                <w:color w:val="000000"/>
                <w:sz w:val="18"/>
                <w:szCs w:val="18"/>
              </w:rPr>
              <w:t>,00</w:t>
            </w:r>
          </w:p>
        </w:tc>
      </w:tr>
      <w:tr w:rsidR="001B107F" w:rsidRPr="00E7741B" w:rsidTr="00E537A5">
        <w:trPr>
          <w:trHeight w:val="395"/>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1.3.9</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проезд с ул. Комарова на ул. Красноармейская </w:t>
            </w:r>
            <w:r w:rsidRPr="003A7B24">
              <w:rPr>
                <w:rFonts w:ascii="Times New Roman" w:eastAsia="Times New Roman" w:hAnsi="Times New Roman" w:cs="Times New Roman"/>
                <w:color w:val="000000"/>
                <w:kern w:val="0"/>
                <w:sz w:val="22"/>
                <w:szCs w:val="22"/>
                <w:lang w:eastAsia="ru-RU" w:bidi="ar-SA"/>
              </w:rPr>
              <w:t xml:space="preserve">пгт. Лебяжье </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910</w:t>
            </w:r>
            <w:r w:rsidRPr="00766340">
              <w:rPr>
                <w:color w:val="000000"/>
                <w:sz w:val="18"/>
                <w:szCs w:val="18"/>
              </w:rPr>
              <w:t>,00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910</w:t>
            </w:r>
            <w:r w:rsidRPr="00766340">
              <w:rPr>
                <w:color w:val="000000"/>
                <w:sz w:val="18"/>
                <w:szCs w:val="18"/>
              </w:rPr>
              <w:t>,00</w:t>
            </w:r>
          </w:p>
        </w:tc>
      </w:tr>
      <w:tr w:rsidR="001B107F" w:rsidRPr="00E7741B" w:rsidTr="00E537A5">
        <w:trPr>
          <w:trHeight w:val="855"/>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910</w:t>
            </w:r>
            <w:r w:rsidRPr="00766340">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center"/>
              <w:rPr>
                <w:rFonts w:hint="eastAsia"/>
                <w:color w:val="000000"/>
                <w:sz w:val="18"/>
                <w:szCs w:val="18"/>
              </w:rPr>
            </w:pPr>
            <w:r>
              <w:rPr>
                <w:color w:val="000000"/>
                <w:sz w:val="18"/>
                <w:szCs w:val="18"/>
              </w:rPr>
              <w:t>910,</w:t>
            </w:r>
            <w:r w:rsidRPr="00766340">
              <w:rPr>
                <w:color w:val="000000"/>
                <w:sz w:val="18"/>
                <w:szCs w:val="18"/>
              </w:rPr>
              <w:t>00</w:t>
            </w:r>
          </w:p>
        </w:tc>
      </w:tr>
      <w:tr w:rsidR="001B107F" w:rsidRPr="00E7741B" w:rsidTr="00E537A5">
        <w:trPr>
          <w:trHeight w:val="450"/>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1.3.10</w:t>
            </w: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Ремонт автомобильной дороги Лебяжье-Лаж-Кузнецово</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94033A" w:rsidP="00E537A5">
            <w:pPr>
              <w:jc w:val="center"/>
              <w:rPr>
                <w:rFonts w:hint="eastAsia"/>
                <w:color w:val="000000"/>
                <w:sz w:val="18"/>
                <w:szCs w:val="18"/>
              </w:rPr>
            </w:pPr>
            <w:r>
              <w:rPr>
                <w:color w:val="000000"/>
                <w:sz w:val="18"/>
                <w:szCs w:val="18"/>
              </w:rPr>
              <w:t>13175,00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94033A" w:rsidP="00E537A5">
            <w:pPr>
              <w:jc w:val="center"/>
              <w:rPr>
                <w:rFonts w:hint="eastAsia"/>
                <w:color w:val="000000"/>
                <w:sz w:val="18"/>
                <w:szCs w:val="18"/>
              </w:rPr>
            </w:pPr>
            <w:r>
              <w:rPr>
                <w:color w:val="000000"/>
                <w:sz w:val="18"/>
                <w:szCs w:val="18"/>
              </w:rPr>
              <w:t>13175,00</w:t>
            </w:r>
          </w:p>
        </w:tc>
      </w:tr>
      <w:tr w:rsidR="001B107F" w:rsidRPr="00E7741B" w:rsidTr="00E537A5">
        <w:trPr>
          <w:trHeight w:val="2025"/>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94033A">
            <w:pPr>
              <w:jc w:val="center"/>
              <w:rPr>
                <w:rFonts w:hint="eastAsia"/>
                <w:color w:val="000000"/>
                <w:sz w:val="18"/>
                <w:szCs w:val="18"/>
              </w:rPr>
            </w:pPr>
            <w:r>
              <w:rPr>
                <w:color w:val="000000"/>
                <w:sz w:val="18"/>
                <w:szCs w:val="18"/>
              </w:rPr>
              <w:t>13</w:t>
            </w:r>
            <w:r w:rsidR="0094033A">
              <w:rPr>
                <w:color w:val="000000"/>
                <w:sz w:val="18"/>
                <w:szCs w:val="18"/>
              </w:rPr>
              <w:t>175</w:t>
            </w:r>
            <w:r>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94033A" w:rsidP="00E537A5">
            <w:pPr>
              <w:jc w:val="center"/>
              <w:rPr>
                <w:rFonts w:hint="eastAsia"/>
                <w:color w:val="000000"/>
                <w:sz w:val="18"/>
                <w:szCs w:val="18"/>
              </w:rPr>
            </w:pPr>
            <w:r>
              <w:rPr>
                <w:color w:val="000000"/>
                <w:sz w:val="18"/>
                <w:szCs w:val="18"/>
              </w:rPr>
              <w:t>13175,00</w:t>
            </w:r>
          </w:p>
        </w:tc>
      </w:tr>
      <w:tr w:rsidR="001B107F" w:rsidRPr="00E7741B" w:rsidTr="00E537A5">
        <w:trPr>
          <w:trHeight w:val="510"/>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1.3.11</w:t>
            </w: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 xml:space="preserve">Ремонт автомобильной дороги ул. </w:t>
            </w:r>
            <w:proofErr w:type="gramStart"/>
            <w:r>
              <w:rPr>
                <w:rFonts w:ascii="Times New Roman" w:eastAsia="Times New Roman" w:hAnsi="Times New Roman" w:cs="Times New Roman"/>
                <w:color w:val="000000"/>
                <w:kern w:val="0"/>
                <w:sz w:val="22"/>
                <w:szCs w:val="22"/>
                <w:lang w:eastAsia="ru-RU" w:bidi="ar-SA"/>
              </w:rPr>
              <w:t>Заречная</w:t>
            </w:r>
            <w:proofErr w:type="gramEnd"/>
            <w:r>
              <w:rPr>
                <w:rFonts w:ascii="Times New Roman" w:eastAsia="Times New Roman" w:hAnsi="Times New Roman" w:cs="Times New Roman"/>
                <w:color w:val="000000"/>
                <w:kern w:val="0"/>
                <w:sz w:val="22"/>
                <w:szCs w:val="22"/>
                <w:lang w:eastAsia="ru-RU" w:bidi="ar-SA"/>
              </w:rPr>
              <w:t xml:space="preserve"> пгт. </w:t>
            </w:r>
            <w:r>
              <w:rPr>
                <w:rFonts w:ascii="Times New Roman" w:eastAsia="Times New Roman" w:hAnsi="Times New Roman" w:cs="Times New Roman"/>
                <w:color w:val="000000"/>
                <w:kern w:val="0"/>
                <w:sz w:val="22"/>
                <w:szCs w:val="22"/>
                <w:lang w:eastAsia="ru-RU" w:bidi="ar-SA"/>
              </w:rPr>
              <w:lastRenderedPageBreak/>
              <w:t>Лебяжье</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94033A" w:rsidP="0094033A">
            <w:pPr>
              <w:jc w:val="center"/>
              <w:rPr>
                <w:rFonts w:hint="eastAsia"/>
                <w:color w:val="000000"/>
                <w:sz w:val="18"/>
                <w:szCs w:val="18"/>
              </w:rPr>
            </w:pPr>
            <w:r>
              <w:rPr>
                <w:color w:val="000000"/>
                <w:sz w:val="18"/>
                <w:szCs w:val="18"/>
              </w:rPr>
              <w:t>330,</w:t>
            </w:r>
            <w:r w:rsidR="001B107F">
              <w:rPr>
                <w:color w:val="000000"/>
                <w:sz w:val="18"/>
                <w:szCs w:val="18"/>
              </w:rPr>
              <w:t>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94033A">
            <w:pPr>
              <w:jc w:val="center"/>
              <w:rPr>
                <w:rFonts w:hint="eastAsia"/>
                <w:color w:val="000000"/>
                <w:sz w:val="18"/>
                <w:szCs w:val="18"/>
              </w:rPr>
            </w:pPr>
            <w:r>
              <w:rPr>
                <w:color w:val="000000"/>
                <w:sz w:val="18"/>
                <w:szCs w:val="18"/>
              </w:rPr>
              <w:t>3</w:t>
            </w:r>
            <w:r w:rsidR="0094033A">
              <w:rPr>
                <w:color w:val="000000"/>
                <w:sz w:val="18"/>
                <w:szCs w:val="18"/>
              </w:rPr>
              <w:t>30</w:t>
            </w:r>
            <w:r>
              <w:rPr>
                <w:color w:val="000000"/>
                <w:sz w:val="18"/>
                <w:szCs w:val="18"/>
              </w:rPr>
              <w:t>,00</w:t>
            </w:r>
          </w:p>
        </w:tc>
      </w:tr>
      <w:tr w:rsidR="001B107F" w:rsidRPr="00E7741B" w:rsidTr="00E537A5">
        <w:trPr>
          <w:trHeight w:val="225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94033A" w:rsidP="00E537A5">
            <w:pPr>
              <w:jc w:val="center"/>
              <w:rPr>
                <w:rFonts w:hint="eastAsia"/>
                <w:color w:val="000000"/>
                <w:sz w:val="18"/>
                <w:szCs w:val="18"/>
              </w:rPr>
            </w:pPr>
            <w:r>
              <w:rPr>
                <w:color w:val="000000"/>
                <w:sz w:val="18"/>
                <w:szCs w:val="18"/>
              </w:rPr>
              <w:t>330</w:t>
            </w:r>
            <w:r w:rsidR="001B107F">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94033A">
            <w:pPr>
              <w:jc w:val="center"/>
              <w:rPr>
                <w:rFonts w:hint="eastAsia"/>
                <w:color w:val="000000"/>
                <w:sz w:val="18"/>
                <w:szCs w:val="18"/>
              </w:rPr>
            </w:pPr>
            <w:r>
              <w:rPr>
                <w:color w:val="000000"/>
                <w:sz w:val="18"/>
                <w:szCs w:val="18"/>
              </w:rPr>
              <w:t>3</w:t>
            </w:r>
            <w:r w:rsidR="0094033A">
              <w:rPr>
                <w:color w:val="000000"/>
                <w:sz w:val="18"/>
                <w:szCs w:val="18"/>
              </w:rPr>
              <w:t>30</w:t>
            </w:r>
            <w:r>
              <w:rPr>
                <w:color w:val="000000"/>
                <w:sz w:val="18"/>
                <w:szCs w:val="18"/>
              </w:rPr>
              <w:t>,00</w:t>
            </w:r>
          </w:p>
        </w:tc>
      </w:tr>
      <w:tr w:rsidR="001B107F" w:rsidRPr="00E7741B" w:rsidTr="00E537A5">
        <w:trPr>
          <w:trHeight w:val="645"/>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1.3.12</w:t>
            </w: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left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 xml:space="preserve">Ремонт автомобильной дороги ул. Строителей с. </w:t>
            </w:r>
            <w:proofErr w:type="gramStart"/>
            <w:r>
              <w:rPr>
                <w:rFonts w:ascii="Times New Roman" w:eastAsia="Times New Roman" w:hAnsi="Times New Roman" w:cs="Times New Roman"/>
                <w:color w:val="000000"/>
                <w:kern w:val="0"/>
                <w:sz w:val="22"/>
                <w:szCs w:val="22"/>
                <w:lang w:eastAsia="ru-RU" w:bidi="ar-SA"/>
              </w:rPr>
              <w:t>Красное</w:t>
            </w:r>
            <w:proofErr w:type="gramEnd"/>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94033A" w:rsidP="00E537A5">
            <w:pPr>
              <w:jc w:val="center"/>
              <w:rPr>
                <w:rFonts w:hint="eastAsia"/>
                <w:color w:val="000000"/>
                <w:sz w:val="18"/>
                <w:szCs w:val="18"/>
              </w:rPr>
            </w:pPr>
            <w:r>
              <w:rPr>
                <w:color w:val="000000"/>
                <w:sz w:val="18"/>
                <w:szCs w:val="18"/>
              </w:rPr>
              <w:t>495,00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94033A" w:rsidP="00E537A5">
            <w:pPr>
              <w:jc w:val="center"/>
              <w:rPr>
                <w:rFonts w:hint="eastAsia"/>
                <w:color w:val="000000"/>
                <w:sz w:val="18"/>
                <w:szCs w:val="18"/>
              </w:rPr>
            </w:pPr>
            <w:r>
              <w:rPr>
                <w:color w:val="000000"/>
                <w:sz w:val="18"/>
                <w:szCs w:val="18"/>
              </w:rPr>
              <w:t>495,00</w:t>
            </w:r>
          </w:p>
        </w:tc>
      </w:tr>
      <w:tr w:rsidR="001B107F" w:rsidRPr="00E7741B" w:rsidTr="00E537A5">
        <w:trPr>
          <w:trHeight w:val="183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94033A" w:rsidP="00E537A5">
            <w:pPr>
              <w:jc w:val="center"/>
              <w:rPr>
                <w:rFonts w:hint="eastAsia"/>
                <w:color w:val="000000"/>
                <w:sz w:val="18"/>
                <w:szCs w:val="18"/>
              </w:rPr>
            </w:pPr>
            <w:r>
              <w:rPr>
                <w:color w:val="000000"/>
                <w:sz w:val="18"/>
                <w:szCs w:val="18"/>
              </w:rPr>
              <w:t>495,</w:t>
            </w:r>
            <w:r w:rsidR="001B107F">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Pr>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94033A" w:rsidP="00E537A5">
            <w:pPr>
              <w:jc w:val="center"/>
              <w:rPr>
                <w:rFonts w:hint="eastAsia"/>
                <w:color w:val="000000"/>
                <w:sz w:val="18"/>
                <w:szCs w:val="18"/>
              </w:rPr>
            </w:pPr>
            <w:r>
              <w:rPr>
                <w:color w:val="000000"/>
                <w:sz w:val="18"/>
                <w:szCs w:val="18"/>
              </w:rPr>
              <w:t>495,00</w:t>
            </w:r>
          </w:p>
        </w:tc>
      </w:tr>
      <w:tr w:rsidR="001B107F" w:rsidRPr="00E7741B" w:rsidTr="00E537A5">
        <w:trPr>
          <w:trHeight w:val="510"/>
        </w:trPr>
        <w:tc>
          <w:tcPr>
            <w:tcW w:w="816" w:type="dxa"/>
            <w:vMerge w:val="restart"/>
            <w:tcBorders>
              <w:top w:val="single" w:sz="4" w:space="0" w:color="auto"/>
              <w:left w:val="single" w:sz="8" w:space="0" w:color="000000"/>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1.3.13</w:t>
            </w:r>
          </w:p>
        </w:tc>
        <w:tc>
          <w:tcPr>
            <w:tcW w:w="1702" w:type="dxa"/>
            <w:vMerge w:val="restart"/>
            <w:tcBorders>
              <w:top w:val="single" w:sz="4" w:space="0" w:color="auto"/>
              <w:left w:val="single" w:sz="8" w:space="0" w:color="000000"/>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val="restart"/>
            <w:tcBorders>
              <w:top w:val="single" w:sz="4" w:space="0" w:color="auto"/>
              <w:left w:val="single" w:sz="8" w:space="0" w:color="000000"/>
              <w:right w:val="single" w:sz="8" w:space="0" w:color="000000"/>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r w:rsidRPr="00F70A36">
              <w:rPr>
                <w:rFonts w:ascii="Times New Roman" w:eastAsia="Times New Roman" w:hAnsi="Times New Roman" w:cs="Times New Roman"/>
                <w:color w:val="000000"/>
                <w:kern w:val="0"/>
                <w:lang w:eastAsia="ru-RU" w:bidi="ar-SA"/>
              </w:rPr>
              <w:t>Выполнение работ по</w:t>
            </w:r>
            <w:r>
              <w:rPr>
                <w:rFonts w:ascii="Times New Roman" w:eastAsia="Times New Roman" w:hAnsi="Times New Roman" w:cs="Times New Roman"/>
                <w:color w:val="000000"/>
                <w:kern w:val="0"/>
                <w:lang w:eastAsia="ru-RU" w:bidi="ar-SA"/>
              </w:rPr>
              <w:t xml:space="preserve"> ремонту и содержанию</w:t>
            </w:r>
            <w:r w:rsidRPr="00F70A36">
              <w:rPr>
                <w:rFonts w:ascii="Times New Roman" w:eastAsia="Times New Roman" w:hAnsi="Times New Roman" w:cs="Times New Roman"/>
                <w:color w:val="000000"/>
                <w:kern w:val="0"/>
                <w:lang w:eastAsia="ru-RU" w:bidi="ar-SA"/>
              </w:rPr>
              <w:t xml:space="preserve"> автомобильных дорог в населенных пунктах Лебяжского муниципального округа</w:t>
            </w:r>
            <w:r w:rsidRPr="00E7741B">
              <w:rPr>
                <w:rFonts w:ascii="Times New Roman" w:eastAsia="Times New Roman" w:hAnsi="Times New Roman" w:cs="Times New Roman"/>
                <w:color w:val="000000"/>
                <w:kern w:val="0"/>
                <w:lang w:eastAsia="ru-RU" w:bidi="ar-SA"/>
              </w:rPr>
              <w:t>, в границах населенных пунктов</w:t>
            </w:r>
            <w:r>
              <w:rPr>
                <w:rFonts w:ascii="Times New Roman" w:eastAsia="Times New Roman" w:hAnsi="Times New Roman" w:cs="Times New Roman"/>
                <w:color w:val="000000"/>
                <w:kern w:val="0"/>
                <w:lang w:eastAsia="ru-RU" w:bidi="ar-SA"/>
              </w:rPr>
              <w:t xml:space="preserve"> </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3326625,16</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rFonts w:hint="eastAsia"/>
                <w:color w:val="000000"/>
                <w:sz w:val="18"/>
                <w:szCs w:val="18"/>
              </w:rPr>
              <w:t>22</w:t>
            </w:r>
            <w:r w:rsidRPr="00766340">
              <w:rPr>
                <w:color w:val="000000"/>
                <w:sz w:val="18"/>
                <w:szCs w:val="18"/>
              </w:rPr>
              <w:t>2</w:t>
            </w:r>
            <w:r w:rsidRPr="00766340">
              <w:rPr>
                <w:rFonts w:hint="eastAsia"/>
                <w:color w:val="000000"/>
                <w:sz w:val="18"/>
                <w:szCs w:val="18"/>
              </w:rPr>
              <w:t>7587,0</w:t>
            </w:r>
            <w:r w:rsidRPr="00766340">
              <w:rPr>
                <w:color w:val="000000"/>
                <w:sz w:val="18"/>
                <w:szCs w:val="18"/>
              </w:rPr>
              <w:t>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1050000,00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418" w:type="dxa"/>
            <w:tcBorders>
              <w:top w:val="single" w:sz="4" w:space="0" w:color="auto"/>
              <w:left w:val="nil"/>
              <w:bottom w:val="single" w:sz="4" w:space="0" w:color="auto"/>
              <w:right w:val="single" w:sz="8" w:space="0" w:color="000000"/>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885</w:t>
            </w:r>
            <w:r w:rsidRPr="003961C8">
              <w:rPr>
                <w:rFonts w:ascii="Times New Roman" w:hAnsi="Times New Roman" w:cs="Times New Roman"/>
                <w:color w:val="000000"/>
                <w:sz w:val="16"/>
                <w:szCs w:val="16"/>
              </w:rPr>
              <w:t>4212,16</w:t>
            </w:r>
          </w:p>
        </w:tc>
      </w:tr>
      <w:tr w:rsidR="001B107F" w:rsidRPr="00E7741B" w:rsidTr="00E537A5">
        <w:trPr>
          <w:trHeight w:val="1410"/>
        </w:trPr>
        <w:tc>
          <w:tcPr>
            <w:tcW w:w="816" w:type="dxa"/>
            <w:vMerge/>
            <w:tcBorders>
              <w:left w:val="single" w:sz="8" w:space="0" w:color="000000"/>
              <w:bottom w:val="single" w:sz="4" w:space="0" w:color="auto"/>
              <w:right w:val="single" w:sz="8" w:space="0" w:color="000000"/>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F70A36" w:rsidRDefault="001B107F" w:rsidP="00E537A5">
            <w:pPr>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3326625,16</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rFonts w:hint="eastAsia"/>
                <w:color w:val="000000"/>
                <w:sz w:val="18"/>
                <w:szCs w:val="18"/>
              </w:rPr>
              <w:t>22</w:t>
            </w:r>
            <w:r w:rsidRPr="00766340">
              <w:rPr>
                <w:color w:val="000000"/>
                <w:sz w:val="18"/>
                <w:szCs w:val="18"/>
              </w:rPr>
              <w:t>2</w:t>
            </w:r>
            <w:r w:rsidRPr="00766340">
              <w:rPr>
                <w:rFonts w:hint="eastAsia"/>
                <w:color w:val="000000"/>
                <w:sz w:val="18"/>
                <w:szCs w:val="18"/>
              </w:rPr>
              <w:t>7587,0</w:t>
            </w:r>
            <w:r w:rsidRPr="00766340">
              <w:rPr>
                <w:color w:val="000000"/>
                <w:sz w:val="18"/>
                <w:szCs w:val="18"/>
              </w:rPr>
              <w:t>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1050000,00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418" w:type="dxa"/>
            <w:tcBorders>
              <w:top w:val="single" w:sz="4" w:space="0" w:color="auto"/>
              <w:left w:val="nil"/>
              <w:bottom w:val="single" w:sz="8" w:space="0" w:color="000000"/>
              <w:right w:val="single" w:sz="8" w:space="0" w:color="000000"/>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885</w:t>
            </w:r>
            <w:r w:rsidRPr="003961C8">
              <w:rPr>
                <w:rFonts w:ascii="Times New Roman" w:hAnsi="Times New Roman" w:cs="Times New Roman"/>
                <w:color w:val="000000"/>
                <w:sz w:val="16"/>
                <w:szCs w:val="16"/>
              </w:rPr>
              <w:t>4212,16</w:t>
            </w:r>
          </w:p>
        </w:tc>
      </w:tr>
      <w:tr w:rsidR="001B107F" w:rsidRPr="00E7741B" w:rsidTr="00E537A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1.4.</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2483" w:type="dxa"/>
            <w:tcBorders>
              <w:top w:val="single" w:sz="8" w:space="0" w:color="000000"/>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600000,00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50000,00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1B107F" w:rsidRPr="00766340" w:rsidRDefault="00B94584" w:rsidP="00E537A5">
            <w:pPr>
              <w:jc w:val="center"/>
              <w:rPr>
                <w:rFonts w:hint="eastAsia"/>
                <w:color w:val="000000"/>
                <w:sz w:val="18"/>
                <w:szCs w:val="18"/>
              </w:rPr>
            </w:pPr>
            <w:r>
              <w:rPr>
                <w:color w:val="000000"/>
                <w:sz w:val="18"/>
                <w:szCs w:val="18"/>
              </w:rPr>
              <w:t>678000</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000000" w:fill="E7E6E6"/>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1B107F" w:rsidRPr="00766340" w:rsidRDefault="00B94584" w:rsidP="00E537A5">
            <w:pPr>
              <w:jc w:val="right"/>
              <w:rPr>
                <w:rFonts w:ascii="Calibri" w:hAnsi="Calibri" w:cs="Calibri"/>
                <w:color w:val="000000"/>
                <w:sz w:val="18"/>
                <w:szCs w:val="18"/>
              </w:rPr>
            </w:pPr>
            <w:r>
              <w:rPr>
                <w:rFonts w:ascii="Calibri" w:hAnsi="Calibri" w:cs="Calibri"/>
                <w:color w:val="000000"/>
                <w:sz w:val="18"/>
                <w:szCs w:val="18"/>
              </w:rPr>
              <w:t>1328000</w:t>
            </w:r>
            <w:r w:rsidRPr="00766340">
              <w:rPr>
                <w:rFonts w:ascii="Calibri" w:hAnsi="Calibri" w:cs="Calibri"/>
                <w:color w:val="000000"/>
                <w:sz w:val="18"/>
                <w:szCs w:val="18"/>
              </w:rPr>
              <w:t>,00</w:t>
            </w:r>
          </w:p>
        </w:tc>
      </w:tr>
      <w:tr w:rsidR="001B107F" w:rsidRPr="00E7741B" w:rsidTr="00E537A5">
        <w:trPr>
          <w:trHeight w:val="1335"/>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600000,00</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50000,00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1B107F" w:rsidRPr="00766340" w:rsidRDefault="00B94584" w:rsidP="00E537A5">
            <w:pPr>
              <w:jc w:val="center"/>
              <w:rPr>
                <w:rFonts w:hint="eastAsia"/>
                <w:color w:val="000000"/>
                <w:sz w:val="18"/>
                <w:szCs w:val="18"/>
              </w:rPr>
            </w:pPr>
            <w:r>
              <w:rPr>
                <w:color w:val="000000"/>
                <w:sz w:val="18"/>
                <w:szCs w:val="18"/>
              </w:rPr>
              <w:t>678000</w:t>
            </w:r>
            <w:r w:rsidR="001B107F" w:rsidRPr="00766340">
              <w:rPr>
                <w:color w:val="000000"/>
                <w:sz w:val="18"/>
                <w:szCs w:val="18"/>
              </w:rPr>
              <w:t>,00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1B107F" w:rsidRPr="00766340" w:rsidRDefault="00B94584" w:rsidP="00E537A5">
            <w:pPr>
              <w:jc w:val="right"/>
              <w:rPr>
                <w:rFonts w:ascii="Calibri" w:hAnsi="Calibri" w:cs="Calibri"/>
                <w:color w:val="000000"/>
                <w:sz w:val="18"/>
                <w:szCs w:val="18"/>
              </w:rPr>
            </w:pPr>
            <w:r>
              <w:rPr>
                <w:rFonts w:ascii="Calibri" w:hAnsi="Calibri" w:cs="Calibri"/>
                <w:color w:val="000000"/>
                <w:sz w:val="18"/>
                <w:szCs w:val="18"/>
              </w:rPr>
              <w:t>1328000</w:t>
            </w:r>
            <w:r w:rsidR="001B107F" w:rsidRPr="00766340">
              <w:rPr>
                <w:rFonts w:ascii="Calibri" w:hAnsi="Calibri" w:cs="Calibri"/>
                <w:color w:val="000000"/>
                <w:sz w:val="18"/>
                <w:szCs w:val="18"/>
              </w:rPr>
              <w:t>,00</w:t>
            </w:r>
          </w:p>
        </w:tc>
      </w:tr>
      <w:tr w:rsidR="001B107F" w:rsidRPr="00E7741B" w:rsidTr="00E537A5">
        <w:trPr>
          <w:trHeight w:val="330"/>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1.4.1</w:t>
            </w:r>
            <w:r w:rsidRPr="00E7741B">
              <w:rPr>
                <w:rFonts w:ascii="Times New Roman" w:eastAsia="Times New Roman" w:hAnsi="Times New Roman" w:cs="Times New Roman"/>
                <w:color w:val="000000"/>
                <w:kern w:val="0"/>
                <w:lang w:eastAsia="ru-RU" w:bidi="ar-SA"/>
              </w:rPr>
              <w:t>.</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w:t>
            </w:r>
          </w:p>
        </w:tc>
        <w:tc>
          <w:tcPr>
            <w:tcW w:w="2591" w:type="dxa"/>
            <w:vMerge w:val="restart"/>
            <w:tcBorders>
              <w:top w:val="nil"/>
              <w:left w:val="single" w:sz="8" w:space="0" w:color="000000"/>
              <w:bottom w:val="single" w:sz="8" w:space="0" w:color="000000"/>
              <w:right w:val="single" w:sz="4" w:space="0" w:color="auto"/>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Разработка технических паспортов на автомобильные дороги общего пользования местного значения Лебяжского муниципального округа Кировской области</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133270,00</w:t>
            </w:r>
          </w:p>
        </w:tc>
        <w:tc>
          <w:tcPr>
            <w:tcW w:w="112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133270,00</w:t>
            </w:r>
          </w:p>
        </w:tc>
      </w:tr>
      <w:tr w:rsidR="001B107F" w:rsidRPr="00E7741B" w:rsidTr="00E537A5">
        <w:trPr>
          <w:trHeight w:val="3015"/>
        </w:trPr>
        <w:tc>
          <w:tcPr>
            <w:tcW w:w="816"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133270,00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133270,00</w:t>
            </w:r>
          </w:p>
        </w:tc>
      </w:tr>
      <w:tr w:rsidR="001B107F" w:rsidRPr="00E7741B" w:rsidTr="00E537A5">
        <w:trPr>
          <w:trHeight w:val="666"/>
        </w:trPr>
        <w:tc>
          <w:tcPr>
            <w:tcW w:w="816" w:type="dxa"/>
            <w:vMerge w:val="restart"/>
            <w:tcBorders>
              <w:top w:val="nil"/>
              <w:left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tc>
        <w:tc>
          <w:tcPr>
            <w:tcW w:w="1702" w:type="dxa"/>
            <w:vMerge w:val="restart"/>
            <w:tcBorders>
              <w:top w:val="nil"/>
              <w:left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top w:val="nil"/>
              <w:left w:val="single" w:sz="8" w:space="0" w:color="000000"/>
              <w:right w:val="single" w:sz="8" w:space="0" w:color="000000"/>
            </w:tcBorders>
            <w:vAlign w:val="center"/>
            <w:hideMark/>
          </w:tcPr>
          <w:p w:rsidR="001B107F" w:rsidRPr="009C1E8B" w:rsidRDefault="001B107F" w:rsidP="00E537A5">
            <w:pPr>
              <w:jc w:val="both"/>
              <w:rPr>
                <w:rFonts w:ascii="Times New Roman" w:eastAsia="Times New Roman" w:hAnsi="Times New Roman" w:cs="Times New Roman"/>
                <w:bCs/>
                <w:lang w:eastAsia="ru-RU"/>
              </w:rPr>
            </w:pPr>
            <w:r w:rsidRPr="00A676CD">
              <w:rPr>
                <w:rFonts w:ascii="Times New Roman" w:eastAsia="Cambria" w:hAnsi="Times New Roman" w:cs="Times New Roman"/>
                <w:bCs/>
              </w:rPr>
              <w:t>Р</w:t>
            </w:r>
            <w:r w:rsidRPr="009C1E8B">
              <w:rPr>
                <w:rFonts w:ascii="Times New Roman" w:eastAsia="Times New Roman" w:hAnsi="Times New Roman" w:cs="Times New Roman"/>
                <w:bCs/>
                <w:lang w:eastAsia="ru-RU"/>
              </w:rPr>
              <w:t>азработк</w:t>
            </w:r>
            <w:r>
              <w:rPr>
                <w:rFonts w:ascii="Times New Roman" w:eastAsia="Times New Roman" w:hAnsi="Times New Roman" w:cs="Times New Roman"/>
                <w:bCs/>
                <w:lang w:eastAsia="ru-RU"/>
              </w:rPr>
              <w:t>а</w:t>
            </w:r>
            <w:r w:rsidRPr="009C1E8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w:t>
            </w:r>
            <w:r w:rsidRPr="009C1E8B">
              <w:rPr>
                <w:rFonts w:ascii="Times New Roman" w:eastAsia="Times New Roman" w:hAnsi="Times New Roman" w:cs="Times New Roman"/>
                <w:bCs/>
                <w:lang w:eastAsia="ru-RU"/>
              </w:rPr>
              <w:t xml:space="preserve">роекта организации дорожного движения, схем дислокации дорожных знаков на территории пгт </w:t>
            </w:r>
            <w:proofErr w:type="gramStart"/>
            <w:r w:rsidRPr="009C1E8B">
              <w:rPr>
                <w:rFonts w:ascii="Times New Roman" w:eastAsia="Times New Roman" w:hAnsi="Times New Roman" w:cs="Times New Roman"/>
                <w:bCs/>
                <w:lang w:eastAsia="ru-RU"/>
              </w:rPr>
              <w:t>Лебяжье</w:t>
            </w:r>
            <w:proofErr w:type="gramEnd"/>
            <w:r w:rsidRPr="009C1E8B">
              <w:rPr>
                <w:rFonts w:ascii="Times New Roman" w:eastAsia="Times New Roman" w:hAnsi="Times New Roman" w:cs="Times New Roman"/>
                <w:bCs/>
                <w:lang w:eastAsia="ru-RU"/>
              </w:rPr>
              <w:t xml:space="preserve"> Лебяжского муниципального округа.</w:t>
            </w:r>
          </w:p>
          <w:p w:rsidR="001B107F" w:rsidRPr="009C1E8B" w:rsidRDefault="001B107F" w:rsidP="00E537A5">
            <w:pPr>
              <w:jc w:val="both"/>
              <w:rPr>
                <w:rFonts w:ascii="Times New Roman" w:eastAsia="Cambria" w:hAnsi="Times New Roman" w:cs="Times New Roman"/>
                <w:bCs/>
                <w:color w:val="000000"/>
                <w:spacing w:val="-1"/>
                <w:lang w:eastAsia="ru-RU"/>
              </w:rPr>
            </w:pPr>
          </w:p>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75848,11</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50000,00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125848,11</w:t>
            </w:r>
          </w:p>
        </w:tc>
      </w:tr>
      <w:tr w:rsidR="001B107F" w:rsidRPr="00E7741B" w:rsidTr="00E537A5">
        <w:trPr>
          <w:trHeight w:val="2355"/>
        </w:trPr>
        <w:tc>
          <w:tcPr>
            <w:tcW w:w="816"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Pr="00A676CD" w:rsidRDefault="001B107F" w:rsidP="00E537A5">
            <w:pPr>
              <w:jc w:val="both"/>
              <w:rPr>
                <w:rFonts w:ascii="Times New Roman" w:eastAsia="Cambria" w:hAnsi="Times New Roman" w:cs="Times New Roman"/>
                <w:bCs/>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75848,11</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50000,00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sidRPr="00766340">
              <w:rPr>
                <w:rFonts w:ascii="Calibri" w:hAnsi="Calibri" w:cs="Calibri"/>
                <w:color w:val="000000"/>
                <w:sz w:val="18"/>
                <w:szCs w:val="18"/>
              </w:rPr>
              <w:t>125848,11</w:t>
            </w:r>
          </w:p>
        </w:tc>
      </w:tr>
      <w:tr w:rsidR="001B107F" w:rsidRPr="00E7741B" w:rsidTr="00E537A5">
        <w:trPr>
          <w:trHeight w:val="435"/>
        </w:trPr>
        <w:tc>
          <w:tcPr>
            <w:tcW w:w="816" w:type="dxa"/>
            <w:vMerge w:val="restart"/>
            <w:tcBorders>
              <w:left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tc>
        <w:tc>
          <w:tcPr>
            <w:tcW w:w="1702" w:type="dxa"/>
            <w:vMerge w:val="restart"/>
            <w:tcBorders>
              <w:left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left w:val="single" w:sz="8" w:space="0" w:color="000000"/>
              <w:right w:val="single" w:sz="8" w:space="0" w:color="000000"/>
            </w:tcBorders>
            <w:vAlign w:val="center"/>
            <w:hideMark/>
          </w:tcPr>
          <w:p w:rsidR="001B107F" w:rsidRPr="00A676CD" w:rsidRDefault="001B107F" w:rsidP="00E537A5">
            <w:pPr>
              <w:jc w:val="both"/>
              <w:rPr>
                <w:rFonts w:ascii="Times New Roman" w:eastAsia="Cambria" w:hAnsi="Times New Roman" w:cs="Times New Roman"/>
                <w:bCs/>
              </w:rPr>
            </w:pPr>
            <w:r>
              <w:rPr>
                <w:rFonts w:ascii="Times New Roman" w:eastAsia="Cambria" w:hAnsi="Times New Roman" w:cs="Times New Roman"/>
                <w:bCs/>
              </w:rPr>
              <w:t>Производство работ по безопасности дорожного движения</w:t>
            </w:r>
          </w:p>
        </w:tc>
        <w:tc>
          <w:tcPr>
            <w:tcW w:w="2483" w:type="dxa"/>
            <w:tcBorders>
              <w:top w:val="single" w:sz="4" w:space="0" w:color="auto"/>
              <w:left w:val="nil"/>
              <w:bottom w:val="single" w:sz="4" w:space="0" w:color="auto"/>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390881,89</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Pr>
                <w:color w:val="000000"/>
                <w:sz w:val="18"/>
                <w:szCs w:val="18"/>
              </w:rPr>
              <w:t>40000</w:t>
            </w: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Pr>
                <w:rFonts w:ascii="Calibri" w:hAnsi="Calibri" w:cs="Calibri"/>
                <w:color w:val="000000"/>
                <w:sz w:val="18"/>
                <w:szCs w:val="18"/>
              </w:rPr>
              <w:t>7</w:t>
            </w:r>
            <w:r w:rsidRPr="00766340">
              <w:rPr>
                <w:rFonts w:ascii="Calibri" w:hAnsi="Calibri" w:cs="Calibri"/>
                <w:color w:val="000000"/>
                <w:sz w:val="18"/>
                <w:szCs w:val="18"/>
              </w:rPr>
              <w:t>90881,89</w:t>
            </w:r>
          </w:p>
        </w:tc>
      </w:tr>
      <w:tr w:rsidR="001B107F" w:rsidRPr="00E7741B" w:rsidTr="00E537A5">
        <w:trPr>
          <w:trHeight w:val="1905"/>
        </w:trPr>
        <w:tc>
          <w:tcPr>
            <w:tcW w:w="816" w:type="dxa"/>
            <w:vMerge/>
            <w:tcBorders>
              <w:left w:val="single" w:sz="8" w:space="0" w:color="000000"/>
              <w:bottom w:val="single" w:sz="8" w:space="0" w:color="000000"/>
              <w:right w:val="single" w:sz="8" w:space="0" w:color="000000"/>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1B107F" w:rsidRDefault="001B107F" w:rsidP="00E537A5">
            <w:pPr>
              <w:jc w:val="both"/>
              <w:rPr>
                <w:rFonts w:ascii="Times New Roman" w:eastAsia="Cambria" w:hAnsi="Times New Roman" w:cs="Times New Roman"/>
                <w:bCs/>
              </w:rPr>
            </w:pPr>
          </w:p>
        </w:tc>
        <w:tc>
          <w:tcPr>
            <w:tcW w:w="2483" w:type="dxa"/>
            <w:tcBorders>
              <w:top w:val="single" w:sz="4" w:space="0" w:color="auto"/>
              <w:left w:val="nil"/>
              <w:bottom w:val="single" w:sz="8" w:space="0" w:color="000000"/>
              <w:right w:val="single" w:sz="8" w:space="0" w:color="000000"/>
            </w:tcBorders>
            <w:shd w:val="clear" w:color="auto" w:fill="auto"/>
            <w:hideMark/>
          </w:tcPr>
          <w:p w:rsidR="001B107F" w:rsidRPr="00E7741B"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390881,89</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1B107F" w:rsidRPr="00766340" w:rsidRDefault="001B107F" w:rsidP="00E537A5">
            <w:pPr>
              <w:jc w:val="center"/>
              <w:rPr>
                <w:rFonts w:hint="eastAsia"/>
                <w:color w:val="000000"/>
                <w:sz w:val="18"/>
                <w:szCs w:val="18"/>
              </w:rPr>
            </w:pPr>
            <w:r>
              <w:rPr>
                <w:color w:val="000000"/>
                <w:sz w:val="18"/>
                <w:szCs w:val="18"/>
              </w:rPr>
              <w:t>40000</w:t>
            </w: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1B107F" w:rsidRPr="00766340" w:rsidRDefault="001B107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1B107F" w:rsidRPr="00766340" w:rsidRDefault="001B107F" w:rsidP="00E537A5">
            <w:pPr>
              <w:jc w:val="right"/>
              <w:rPr>
                <w:rFonts w:ascii="Calibri" w:hAnsi="Calibri" w:cs="Calibri"/>
                <w:color w:val="000000"/>
                <w:sz w:val="18"/>
                <w:szCs w:val="18"/>
              </w:rPr>
            </w:pPr>
            <w:r>
              <w:rPr>
                <w:rFonts w:ascii="Calibri" w:hAnsi="Calibri" w:cs="Calibri"/>
                <w:color w:val="000000"/>
                <w:sz w:val="18"/>
                <w:szCs w:val="18"/>
              </w:rPr>
              <w:t>7</w:t>
            </w:r>
            <w:r w:rsidRPr="00766340">
              <w:rPr>
                <w:rFonts w:ascii="Calibri" w:hAnsi="Calibri" w:cs="Calibri"/>
                <w:color w:val="000000"/>
                <w:sz w:val="18"/>
                <w:szCs w:val="18"/>
              </w:rPr>
              <w:t>90881,89</w:t>
            </w:r>
          </w:p>
        </w:tc>
      </w:tr>
      <w:tr w:rsidR="00933FDF" w:rsidRPr="00E7741B" w:rsidTr="00933FDF">
        <w:trPr>
          <w:trHeight w:val="390"/>
        </w:trPr>
        <w:tc>
          <w:tcPr>
            <w:tcW w:w="816" w:type="dxa"/>
            <w:vMerge w:val="restart"/>
            <w:tcBorders>
              <w:left w:val="single" w:sz="8" w:space="0" w:color="000000"/>
              <w:right w:val="single" w:sz="8" w:space="0" w:color="000000"/>
            </w:tcBorders>
            <w:vAlign w:val="center"/>
            <w:hideMark/>
          </w:tcPr>
          <w:p w:rsidR="00933FDF" w:rsidRDefault="00B14B85"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1.4.4.</w:t>
            </w:r>
          </w:p>
        </w:tc>
        <w:tc>
          <w:tcPr>
            <w:tcW w:w="1702" w:type="dxa"/>
            <w:vMerge w:val="restart"/>
            <w:tcBorders>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val="restart"/>
            <w:tcBorders>
              <w:left w:val="single" w:sz="8" w:space="0" w:color="000000"/>
              <w:right w:val="single" w:sz="8" w:space="0" w:color="000000"/>
            </w:tcBorders>
            <w:vAlign w:val="center"/>
            <w:hideMark/>
          </w:tcPr>
          <w:p w:rsidR="00933FDF" w:rsidRDefault="00B14B85" w:rsidP="00E537A5">
            <w:pPr>
              <w:jc w:val="both"/>
              <w:rPr>
                <w:rFonts w:ascii="Times New Roman" w:eastAsia="Cambria" w:hAnsi="Times New Roman" w:cs="Times New Roman"/>
                <w:bCs/>
              </w:rPr>
            </w:pPr>
            <w:r>
              <w:rPr>
                <w:rFonts w:ascii="Times New Roman" w:eastAsia="Cambria" w:hAnsi="Times New Roman" w:cs="Times New Roman"/>
                <w:bCs/>
              </w:rPr>
              <w:t xml:space="preserve">Подготовка тех. плана </w:t>
            </w:r>
            <w:r>
              <w:rPr>
                <w:rFonts w:ascii="Times New Roman" w:eastAsia="Cambria" w:hAnsi="Times New Roman" w:cs="Times New Roman"/>
                <w:bCs/>
              </w:rPr>
              <w:lastRenderedPageBreak/>
              <w:t>и постановка на кадастровый учет автодороги Лебяжье-Красное-</w:t>
            </w:r>
            <w:proofErr w:type="spellStart"/>
            <w:r>
              <w:rPr>
                <w:rFonts w:ascii="Times New Roman" w:eastAsia="Cambria" w:hAnsi="Times New Roman" w:cs="Times New Roman"/>
                <w:bCs/>
              </w:rPr>
              <w:t>Приверх</w:t>
            </w:r>
            <w:proofErr w:type="spellEnd"/>
            <w:r>
              <w:rPr>
                <w:rFonts w:ascii="Times New Roman" w:eastAsia="Cambria" w:hAnsi="Times New Roman" w:cs="Times New Roman"/>
                <w:bCs/>
              </w:rPr>
              <w:t xml:space="preserve"> и Лебяжье-Уржум-</w:t>
            </w:r>
            <w:proofErr w:type="spellStart"/>
            <w:r>
              <w:rPr>
                <w:rFonts w:ascii="Times New Roman" w:eastAsia="Cambria" w:hAnsi="Times New Roman" w:cs="Times New Roman"/>
                <w:bCs/>
              </w:rPr>
              <w:t>Смышляево</w:t>
            </w:r>
            <w:proofErr w:type="spellEnd"/>
          </w:p>
        </w:tc>
        <w:tc>
          <w:tcPr>
            <w:tcW w:w="2483" w:type="dxa"/>
            <w:tcBorders>
              <w:top w:val="single" w:sz="4" w:space="0" w:color="auto"/>
              <w:left w:val="nil"/>
              <w:bottom w:val="single" w:sz="4" w:space="0" w:color="auto"/>
              <w:right w:val="single" w:sz="8" w:space="0" w:color="000000"/>
            </w:tcBorders>
            <w:shd w:val="clear" w:color="auto" w:fill="auto"/>
            <w:hideMark/>
          </w:tcPr>
          <w:p w:rsidR="00933FDF" w:rsidRPr="00E7741B" w:rsidRDefault="00933FDF" w:rsidP="00933FDF">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69" w:type="dxa"/>
            <w:tcBorders>
              <w:top w:val="single" w:sz="4" w:space="0" w:color="auto"/>
              <w:left w:val="nil"/>
              <w:bottom w:val="single" w:sz="4" w:space="0" w:color="auto"/>
              <w:right w:val="single" w:sz="8" w:space="0" w:color="000000"/>
            </w:tcBorders>
            <w:shd w:val="clear" w:color="auto" w:fill="FFFFFF" w:themeFill="background1"/>
            <w:vAlign w:val="bottom"/>
            <w:hideMark/>
          </w:tcPr>
          <w:p w:rsidR="00933FDF" w:rsidRPr="00766340" w:rsidRDefault="00933FDF" w:rsidP="00933FDF">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4" w:space="0" w:color="auto"/>
              <w:right w:val="single" w:sz="8" w:space="0" w:color="000000"/>
            </w:tcBorders>
            <w:shd w:val="clear" w:color="auto" w:fill="FFFFFF" w:themeFill="background1"/>
            <w:vAlign w:val="bottom"/>
            <w:hideMark/>
          </w:tcPr>
          <w:p w:rsidR="00933FDF" w:rsidRPr="00766340" w:rsidRDefault="00933FDF" w:rsidP="00933FDF">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vAlign w:val="bottom"/>
            <w:hideMark/>
          </w:tcPr>
          <w:p w:rsidR="00933FDF" w:rsidRDefault="00933FDF" w:rsidP="00933FDF">
            <w:pPr>
              <w:jc w:val="center"/>
              <w:rPr>
                <w:rFonts w:hint="eastAsia"/>
                <w:color w:val="000000"/>
                <w:sz w:val="18"/>
                <w:szCs w:val="18"/>
              </w:rPr>
            </w:pPr>
            <w:r>
              <w:rPr>
                <w:color w:val="000000"/>
                <w:sz w:val="18"/>
                <w:szCs w:val="18"/>
              </w:rPr>
              <w:t>278000,00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933FDF" w:rsidRPr="00766340" w:rsidRDefault="00933FDF" w:rsidP="00933FDF">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4" w:space="0" w:color="auto"/>
              <w:right w:val="single" w:sz="8" w:space="0" w:color="000000"/>
            </w:tcBorders>
            <w:shd w:val="clear" w:color="auto" w:fill="auto"/>
            <w:vAlign w:val="bottom"/>
            <w:hideMark/>
          </w:tcPr>
          <w:p w:rsidR="00933FDF" w:rsidRDefault="00933FDF" w:rsidP="00933FDF">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4" w:space="0" w:color="auto"/>
              <w:right w:val="single" w:sz="8" w:space="0" w:color="000000"/>
            </w:tcBorders>
            <w:vAlign w:val="bottom"/>
          </w:tcPr>
          <w:p w:rsidR="00933FDF" w:rsidRDefault="00933FDF" w:rsidP="00933FDF">
            <w:pPr>
              <w:jc w:val="right"/>
              <w:rPr>
                <w:rFonts w:ascii="Calibri" w:hAnsi="Calibri" w:cs="Calibri"/>
                <w:color w:val="000000"/>
                <w:sz w:val="18"/>
                <w:szCs w:val="18"/>
              </w:rPr>
            </w:pPr>
            <w:r>
              <w:rPr>
                <w:rFonts w:ascii="Calibri" w:hAnsi="Calibri" w:cs="Calibri"/>
                <w:color w:val="000000"/>
                <w:sz w:val="18"/>
                <w:szCs w:val="18"/>
              </w:rPr>
              <w:t>278000,00</w:t>
            </w:r>
          </w:p>
        </w:tc>
      </w:tr>
      <w:tr w:rsidR="00933FDF" w:rsidRPr="00E7741B" w:rsidTr="00E537A5">
        <w:trPr>
          <w:trHeight w:val="1515"/>
        </w:trPr>
        <w:tc>
          <w:tcPr>
            <w:tcW w:w="816" w:type="dxa"/>
            <w:vMerge/>
            <w:tcBorders>
              <w:left w:val="single" w:sz="8" w:space="0" w:color="000000"/>
              <w:bottom w:val="single" w:sz="8" w:space="0" w:color="000000"/>
              <w:right w:val="single" w:sz="8" w:space="0" w:color="000000"/>
            </w:tcBorders>
            <w:vAlign w:val="center"/>
            <w:hideMark/>
          </w:tcPr>
          <w:p w:rsidR="00933FDF"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933FDF" w:rsidRDefault="00933FDF" w:rsidP="00E537A5">
            <w:pPr>
              <w:jc w:val="both"/>
              <w:rPr>
                <w:rFonts w:ascii="Times New Roman" w:eastAsia="Cambria" w:hAnsi="Times New Roman" w:cs="Times New Roman"/>
                <w:bCs/>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933FDF">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933FDF" w:rsidRDefault="00933FDF" w:rsidP="00E537A5">
            <w:pPr>
              <w:jc w:val="center"/>
              <w:rPr>
                <w:rFonts w:hint="eastAsia"/>
                <w:color w:val="000000"/>
                <w:sz w:val="18"/>
                <w:szCs w:val="18"/>
              </w:rPr>
            </w:pPr>
            <w:r>
              <w:rPr>
                <w:color w:val="000000"/>
                <w:sz w:val="18"/>
                <w:szCs w:val="18"/>
              </w:rPr>
              <w:t>278000,00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933FDF" w:rsidRDefault="00933FDF" w:rsidP="00E537A5">
            <w:pPr>
              <w:jc w:val="right"/>
              <w:rPr>
                <w:rFonts w:ascii="Calibri" w:hAnsi="Calibri" w:cs="Calibri"/>
                <w:color w:val="000000"/>
                <w:sz w:val="18"/>
                <w:szCs w:val="18"/>
              </w:rPr>
            </w:pPr>
            <w:r>
              <w:rPr>
                <w:rFonts w:ascii="Calibri" w:hAnsi="Calibri" w:cs="Calibri"/>
                <w:color w:val="000000"/>
                <w:sz w:val="18"/>
                <w:szCs w:val="18"/>
              </w:rPr>
              <w:t>278000,00</w:t>
            </w:r>
          </w:p>
        </w:tc>
      </w:tr>
      <w:tr w:rsidR="00933FDF" w:rsidRPr="00E7741B" w:rsidTr="00E537A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1.5.</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2483" w:type="dxa"/>
            <w:tcBorders>
              <w:top w:val="single" w:sz="8" w:space="0" w:color="000000"/>
              <w:left w:val="nil"/>
              <w:bottom w:val="single" w:sz="4" w:space="0" w:color="auto"/>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705986,36</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lang w:val="en-US"/>
              </w:rPr>
              <w:t>55</w:t>
            </w:r>
            <w:r w:rsidRPr="00766340">
              <w:rPr>
                <w:color w:val="000000"/>
                <w:sz w:val="18"/>
                <w:szCs w:val="18"/>
              </w:rPr>
              <w:t>0000,00</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933FDF" w:rsidRPr="00766340" w:rsidRDefault="00933FDF" w:rsidP="00E537A5">
            <w:pPr>
              <w:jc w:val="right"/>
              <w:rPr>
                <w:rFonts w:hint="eastAsia"/>
                <w:color w:val="000000"/>
                <w:sz w:val="18"/>
                <w:szCs w:val="18"/>
              </w:rPr>
            </w:pPr>
            <w:r w:rsidRPr="00766340">
              <w:rPr>
                <w:color w:val="000000"/>
                <w:sz w:val="18"/>
                <w:szCs w:val="18"/>
              </w:rPr>
              <w:t>600000,00</w:t>
            </w:r>
          </w:p>
        </w:tc>
        <w:tc>
          <w:tcPr>
            <w:tcW w:w="1134" w:type="dxa"/>
            <w:tcBorders>
              <w:top w:val="nil"/>
              <w:left w:val="nil"/>
              <w:bottom w:val="single" w:sz="8" w:space="0" w:color="000000"/>
              <w:right w:val="single" w:sz="8" w:space="0" w:color="000000"/>
            </w:tcBorders>
            <w:shd w:val="clear" w:color="auto" w:fill="auto"/>
            <w:hideMark/>
          </w:tcPr>
          <w:p w:rsidR="00933FDF" w:rsidRPr="00766340" w:rsidRDefault="00933FDF" w:rsidP="00E537A5">
            <w:pPr>
              <w:jc w:val="right"/>
              <w:rPr>
                <w:rFonts w:hint="eastAsia"/>
                <w:color w:val="000000"/>
                <w:sz w:val="18"/>
                <w:szCs w:val="18"/>
              </w:rPr>
            </w:pPr>
            <w:r w:rsidRPr="00766340">
              <w:rPr>
                <w:color w:val="000000"/>
                <w:sz w:val="18"/>
                <w:szCs w:val="18"/>
              </w:rPr>
              <w:t>600000,00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60000,00</w:t>
            </w:r>
          </w:p>
        </w:tc>
        <w:tc>
          <w:tcPr>
            <w:tcW w:w="1418" w:type="dxa"/>
            <w:tcBorders>
              <w:top w:val="nil"/>
              <w:left w:val="nil"/>
              <w:bottom w:val="single" w:sz="8" w:space="0" w:color="000000"/>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2</w:t>
            </w:r>
            <w:r w:rsidRPr="00766340">
              <w:rPr>
                <w:rFonts w:ascii="Calibri" w:hAnsi="Calibri" w:cs="Calibri"/>
                <w:color w:val="000000"/>
                <w:sz w:val="18"/>
                <w:szCs w:val="18"/>
                <w:lang w:val="en-US"/>
              </w:rPr>
              <w:t>45</w:t>
            </w:r>
            <w:r w:rsidRPr="00766340">
              <w:rPr>
                <w:rFonts w:ascii="Calibri" w:hAnsi="Calibri" w:cs="Calibri"/>
                <w:color w:val="000000"/>
                <w:sz w:val="18"/>
                <w:szCs w:val="18"/>
              </w:rPr>
              <w:t>5986,36</w:t>
            </w:r>
          </w:p>
        </w:tc>
      </w:tr>
      <w:tr w:rsidR="00933FDF" w:rsidRPr="00E7741B" w:rsidTr="00E537A5">
        <w:trPr>
          <w:trHeight w:val="2785"/>
        </w:trPr>
        <w:tc>
          <w:tcPr>
            <w:tcW w:w="816" w:type="dxa"/>
            <w:vMerge/>
            <w:tcBorders>
              <w:top w:val="nil"/>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705986,36</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lang w:val="en-US"/>
              </w:rPr>
              <w:t>55</w:t>
            </w:r>
            <w:r w:rsidRPr="00766340">
              <w:rPr>
                <w:color w:val="000000"/>
                <w:sz w:val="18"/>
                <w:szCs w:val="18"/>
              </w:rPr>
              <w:t>0000,00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600000,00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600000,00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600000,00</w:t>
            </w:r>
          </w:p>
        </w:tc>
        <w:tc>
          <w:tcPr>
            <w:tcW w:w="1418" w:type="dxa"/>
            <w:tcBorders>
              <w:top w:val="nil"/>
              <w:left w:val="nil"/>
              <w:bottom w:val="single" w:sz="8" w:space="0" w:color="000000"/>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2</w:t>
            </w:r>
            <w:r w:rsidRPr="00766340">
              <w:rPr>
                <w:rFonts w:ascii="Calibri" w:hAnsi="Calibri" w:cs="Calibri"/>
                <w:color w:val="000000"/>
                <w:sz w:val="18"/>
                <w:szCs w:val="18"/>
                <w:lang w:val="en-US"/>
              </w:rPr>
              <w:t>45</w:t>
            </w:r>
            <w:r w:rsidRPr="00766340">
              <w:rPr>
                <w:rFonts w:ascii="Calibri" w:hAnsi="Calibri" w:cs="Calibri"/>
                <w:color w:val="000000"/>
                <w:sz w:val="18"/>
                <w:szCs w:val="18"/>
              </w:rPr>
              <w:t>5986,36</w:t>
            </w:r>
          </w:p>
        </w:tc>
      </w:tr>
      <w:tr w:rsidR="00933FDF" w:rsidRPr="00E7741B" w:rsidTr="00E537A5">
        <w:trPr>
          <w:trHeight w:val="375"/>
        </w:trPr>
        <w:tc>
          <w:tcPr>
            <w:tcW w:w="816" w:type="dxa"/>
            <w:vMerge w:val="restart"/>
            <w:tcBorders>
              <w:top w:val="nil"/>
              <w:left w:val="single" w:sz="8" w:space="0" w:color="000000"/>
              <w:right w:val="single" w:sz="8" w:space="0" w:color="000000"/>
            </w:tcBorders>
            <w:vAlign w:val="center"/>
            <w:hideMark/>
          </w:tcPr>
          <w:p w:rsidR="00933FDF" w:rsidRPr="00763196" w:rsidRDefault="00933FDF" w:rsidP="00E537A5">
            <w:pPr>
              <w:widowControl/>
              <w:suppressAutoHyphens w:val="0"/>
              <w:rPr>
                <w:rFonts w:ascii="Times New Roman" w:eastAsia="Times New Roman" w:hAnsi="Times New Roman" w:cs="Times New Roman"/>
                <w:color w:val="000000"/>
                <w:kern w:val="0"/>
                <w:lang w:val="en-US" w:eastAsia="ru-RU" w:bidi="ar-SA"/>
              </w:rPr>
            </w:pPr>
            <w:r>
              <w:rPr>
                <w:rFonts w:ascii="Times New Roman" w:eastAsia="Times New Roman" w:hAnsi="Times New Roman" w:cs="Times New Roman"/>
                <w:color w:val="000000"/>
                <w:kern w:val="0"/>
                <w:lang w:val="en-US" w:eastAsia="ru-RU" w:bidi="ar-SA"/>
              </w:rPr>
              <w:t>1.6</w:t>
            </w:r>
          </w:p>
        </w:tc>
        <w:tc>
          <w:tcPr>
            <w:tcW w:w="1702" w:type="dxa"/>
            <w:vMerge w:val="restart"/>
            <w:tcBorders>
              <w:top w:val="nil"/>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right w:val="single" w:sz="8" w:space="0" w:color="000000"/>
            </w:tcBorders>
            <w:vAlign w:val="center"/>
            <w:hideMark/>
          </w:tcPr>
          <w:p w:rsidR="00933FDF" w:rsidRPr="00763196" w:rsidRDefault="00933FDF" w:rsidP="00E537A5">
            <w:pPr>
              <w:widowControl/>
              <w:suppressAutoHyphens w:val="0"/>
              <w:rPr>
                <w:rFonts w:ascii="Times New Roman" w:eastAsia="Times New Roman" w:hAnsi="Times New Roman" w:cs="Times New Roman"/>
                <w:color w:val="000000"/>
                <w:kern w:val="0"/>
                <w:lang w:val="en-US" w:eastAsia="ru-RU" w:bidi="ar-SA"/>
              </w:rPr>
            </w:pPr>
            <w:r>
              <w:rPr>
                <w:rFonts w:ascii="Times New Roman" w:eastAsia="Times New Roman" w:hAnsi="Times New Roman" w:cs="Times New Roman"/>
                <w:color w:val="000000"/>
                <w:kern w:val="0"/>
                <w:lang w:eastAsia="ru-RU" w:bidi="ar-SA"/>
              </w:rPr>
              <w:t xml:space="preserve">Страховка автобуса ГАЗЕЛЬ </w:t>
            </w:r>
            <w:r>
              <w:rPr>
                <w:rFonts w:ascii="Times New Roman" w:eastAsia="Times New Roman" w:hAnsi="Times New Roman" w:cs="Times New Roman"/>
                <w:color w:val="000000"/>
                <w:kern w:val="0"/>
                <w:lang w:val="en-US" w:eastAsia="ru-RU" w:bidi="ar-SA"/>
              </w:rPr>
              <w:t>NEXT</w:t>
            </w:r>
          </w:p>
        </w:tc>
        <w:tc>
          <w:tcPr>
            <w:tcW w:w="2483" w:type="dxa"/>
            <w:tcBorders>
              <w:top w:val="single" w:sz="4" w:space="0" w:color="auto"/>
              <w:left w:val="nil"/>
              <w:bottom w:val="single" w:sz="4" w:space="0" w:color="auto"/>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lang w:val="en-US"/>
              </w:rPr>
            </w:pPr>
            <w:r w:rsidRPr="00766340">
              <w:rPr>
                <w:color w:val="000000"/>
                <w:sz w:val="18"/>
                <w:szCs w:val="18"/>
                <w:lang w:val="en-US"/>
              </w:rPr>
              <w:t>50000.00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933FDF" w:rsidRPr="00766340" w:rsidRDefault="004E04BE" w:rsidP="00E537A5">
            <w:pPr>
              <w:jc w:val="center"/>
              <w:rPr>
                <w:rFonts w:hint="eastAsia"/>
                <w:color w:val="000000"/>
                <w:sz w:val="18"/>
                <w:szCs w:val="18"/>
              </w:rPr>
            </w:pPr>
            <w:r>
              <w:rPr>
                <w:color w:val="000000"/>
                <w:sz w:val="18"/>
                <w:szCs w:val="18"/>
              </w:rPr>
              <w:t>32480,00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p>
        </w:tc>
        <w:tc>
          <w:tcPr>
            <w:tcW w:w="1134" w:type="dxa"/>
            <w:tcBorders>
              <w:top w:val="nil"/>
              <w:left w:val="nil"/>
              <w:bottom w:val="single" w:sz="4" w:space="0" w:color="auto"/>
              <w:right w:val="single" w:sz="8" w:space="0" w:color="000000"/>
            </w:tcBorders>
            <w:shd w:val="clear" w:color="auto" w:fill="auto"/>
            <w:vAlign w:val="bottom"/>
            <w:hideMark/>
          </w:tcPr>
          <w:p w:rsidR="00933FDF" w:rsidRPr="00EA5D43"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933FDF" w:rsidRPr="00766340" w:rsidRDefault="004E04BE" w:rsidP="00E537A5">
            <w:pPr>
              <w:jc w:val="right"/>
              <w:rPr>
                <w:rFonts w:ascii="Calibri" w:hAnsi="Calibri" w:cs="Calibri"/>
                <w:color w:val="000000"/>
                <w:sz w:val="18"/>
                <w:szCs w:val="18"/>
                <w:lang w:val="en-US"/>
              </w:rPr>
            </w:pPr>
            <w:r>
              <w:rPr>
                <w:color w:val="000000"/>
                <w:sz w:val="18"/>
                <w:szCs w:val="18"/>
              </w:rPr>
              <w:t>82480,00</w:t>
            </w:r>
          </w:p>
        </w:tc>
      </w:tr>
      <w:tr w:rsidR="00933FDF" w:rsidRPr="00E7741B" w:rsidTr="00E537A5">
        <w:trPr>
          <w:trHeight w:val="2400"/>
        </w:trPr>
        <w:tc>
          <w:tcPr>
            <w:tcW w:w="816"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lang w:val="en-US"/>
              </w:rPr>
            </w:pPr>
            <w:r w:rsidRPr="00766340">
              <w:rPr>
                <w:color w:val="000000"/>
                <w:sz w:val="18"/>
                <w:szCs w:val="18"/>
                <w:lang w:val="en-US"/>
              </w:rPr>
              <w:t>50000.00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933FDF" w:rsidRPr="00766340" w:rsidRDefault="004E04BE" w:rsidP="00E537A5">
            <w:pPr>
              <w:jc w:val="center"/>
              <w:rPr>
                <w:rFonts w:hint="eastAsia"/>
                <w:color w:val="000000"/>
                <w:sz w:val="18"/>
                <w:szCs w:val="18"/>
              </w:rPr>
            </w:pPr>
            <w:r>
              <w:rPr>
                <w:color w:val="000000"/>
                <w:sz w:val="18"/>
                <w:szCs w:val="18"/>
              </w:rPr>
              <w:t>32480</w:t>
            </w:r>
            <w:r w:rsidR="00933FDF">
              <w:rPr>
                <w:color w:val="000000"/>
                <w:sz w:val="18"/>
                <w:szCs w:val="18"/>
              </w:rPr>
              <w:t>,00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EA5D43"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933FDF" w:rsidRPr="00766340" w:rsidRDefault="004E04BE" w:rsidP="00E537A5">
            <w:pPr>
              <w:jc w:val="right"/>
              <w:rPr>
                <w:rFonts w:ascii="Calibri" w:hAnsi="Calibri" w:cs="Calibri"/>
                <w:color w:val="000000"/>
                <w:sz w:val="18"/>
                <w:szCs w:val="18"/>
                <w:lang w:val="en-US"/>
              </w:rPr>
            </w:pPr>
            <w:r>
              <w:rPr>
                <w:color w:val="000000"/>
                <w:sz w:val="18"/>
                <w:szCs w:val="18"/>
              </w:rPr>
              <w:t>82480,00</w:t>
            </w:r>
          </w:p>
        </w:tc>
      </w:tr>
      <w:tr w:rsidR="00933FDF" w:rsidRPr="00E7741B" w:rsidTr="00E537A5">
        <w:trPr>
          <w:trHeight w:val="480"/>
        </w:trPr>
        <w:tc>
          <w:tcPr>
            <w:tcW w:w="816" w:type="dxa"/>
            <w:vMerge w:val="restart"/>
            <w:tcBorders>
              <w:top w:val="nil"/>
              <w:left w:val="single" w:sz="8" w:space="0" w:color="000000"/>
              <w:right w:val="single" w:sz="8" w:space="0" w:color="000000"/>
            </w:tcBorders>
            <w:vAlign w:val="center"/>
            <w:hideMark/>
          </w:tcPr>
          <w:p w:rsidR="00933FDF" w:rsidRPr="00763196" w:rsidRDefault="00933FDF" w:rsidP="00E537A5">
            <w:pPr>
              <w:widowControl/>
              <w:suppressAutoHyphens w:val="0"/>
              <w:rPr>
                <w:rFonts w:ascii="Times New Roman" w:eastAsia="Times New Roman" w:hAnsi="Times New Roman" w:cs="Times New Roman"/>
                <w:color w:val="000000"/>
                <w:kern w:val="0"/>
                <w:lang w:val="en-US" w:eastAsia="ru-RU" w:bidi="ar-SA"/>
              </w:rPr>
            </w:pPr>
            <w:r>
              <w:rPr>
                <w:rFonts w:ascii="Times New Roman" w:eastAsia="Times New Roman" w:hAnsi="Times New Roman" w:cs="Times New Roman"/>
                <w:color w:val="000000"/>
                <w:kern w:val="0"/>
                <w:lang w:eastAsia="ru-RU" w:bidi="ar-SA"/>
              </w:rPr>
              <w:t>1.</w:t>
            </w:r>
            <w:r>
              <w:rPr>
                <w:rFonts w:ascii="Times New Roman" w:eastAsia="Times New Roman" w:hAnsi="Times New Roman" w:cs="Times New Roman"/>
                <w:color w:val="000000"/>
                <w:kern w:val="0"/>
                <w:lang w:val="en-US" w:eastAsia="ru-RU" w:bidi="ar-SA"/>
              </w:rPr>
              <w:t>7</w:t>
            </w:r>
          </w:p>
        </w:tc>
        <w:tc>
          <w:tcPr>
            <w:tcW w:w="1702" w:type="dxa"/>
            <w:vMerge w:val="restart"/>
            <w:tcBorders>
              <w:top w:val="nil"/>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Субсидии </w:t>
            </w:r>
            <w:r>
              <w:rPr>
                <w:rFonts w:ascii="Times New Roman" w:eastAsia="Times New Roman" w:hAnsi="Times New Roman" w:cs="Times New Roman"/>
                <w:color w:val="000000"/>
                <w:kern w:val="0"/>
                <w:lang w:eastAsia="ru-RU" w:bidi="ar-SA"/>
              </w:rPr>
              <w:lastRenderedPageBreak/>
              <w:t>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83" w:type="dxa"/>
            <w:tcBorders>
              <w:top w:val="single" w:sz="4" w:space="0" w:color="auto"/>
              <w:left w:val="nil"/>
              <w:bottom w:val="single" w:sz="4" w:space="0" w:color="auto"/>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0,00</w:t>
            </w:r>
          </w:p>
        </w:tc>
      </w:tr>
      <w:tr w:rsidR="00933FDF" w:rsidRPr="00E7741B" w:rsidTr="00E537A5">
        <w:trPr>
          <w:trHeight w:val="2745"/>
        </w:trPr>
        <w:tc>
          <w:tcPr>
            <w:tcW w:w="816"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0,00</w:t>
            </w:r>
          </w:p>
        </w:tc>
      </w:tr>
      <w:tr w:rsidR="00933FDF" w:rsidRPr="00E7741B" w:rsidTr="00E537A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w:t>
            </w:r>
            <w:r>
              <w:rPr>
                <w:rFonts w:ascii="Times New Roman" w:eastAsia="Times New Roman" w:hAnsi="Times New Roman" w:cs="Times New Roman"/>
                <w:color w:val="000000"/>
                <w:kern w:val="0"/>
                <w:lang w:val="en-US" w:eastAsia="ru-RU" w:bidi="ar-SA"/>
              </w:rPr>
              <w:t>8</w:t>
            </w:r>
            <w:r w:rsidRPr="00E7741B">
              <w:rPr>
                <w:rFonts w:ascii="Times New Roman" w:eastAsia="Times New Roman" w:hAnsi="Times New Roman" w:cs="Times New Roman"/>
                <w:color w:val="000000"/>
                <w:kern w:val="0"/>
                <w:lang w:eastAsia="ru-RU" w:bidi="ar-SA"/>
              </w:rPr>
              <w:t>.</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Профилактические мероприятия по предупреждению детского дорожно-транспортного травматизма; мероприятия, направленные на безопасность дорожного движения социальных маршрутов</w:t>
            </w:r>
          </w:p>
        </w:tc>
        <w:tc>
          <w:tcPr>
            <w:tcW w:w="2483" w:type="dxa"/>
            <w:tcBorders>
              <w:top w:val="single" w:sz="8" w:space="0" w:color="000000"/>
              <w:left w:val="nil"/>
              <w:bottom w:val="single" w:sz="4" w:space="0" w:color="auto"/>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5000,00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5000,00</w:t>
            </w:r>
          </w:p>
        </w:tc>
      </w:tr>
      <w:tr w:rsidR="00933FDF" w:rsidRPr="00E7741B" w:rsidTr="00E537A5">
        <w:trPr>
          <w:trHeight w:val="2835"/>
        </w:trPr>
        <w:tc>
          <w:tcPr>
            <w:tcW w:w="816" w:type="dxa"/>
            <w:vMerge/>
            <w:tcBorders>
              <w:top w:val="nil"/>
              <w:left w:val="single" w:sz="8" w:space="0" w:color="000000"/>
              <w:bottom w:val="single" w:sz="4" w:space="0" w:color="auto"/>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4" w:space="0" w:color="auto"/>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4" w:space="0" w:color="auto"/>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5000,00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5000,00</w:t>
            </w:r>
          </w:p>
        </w:tc>
      </w:tr>
      <w:tr w:rsidR="00933FDF" w:rsidRPr="00E7741B" w:rsidTr="00E537A5">
        <w:trPr>
          <w:trHeight w:val="675"/>
        </w:trPr>
        <w:tc>
          <w:tcPr>
            <w:tcW w:w="816" w:type="dxa"/>
            <w:vMerge w:val="restart"/>
            <w:tcBorders>
              <w:top w:val="nil"/>
              <w:left w:val="single" w:sz="8" w:space="0" w:color="000000"/>
              <w:right w:val="single" w:sz="8" w:space="0" w:color="000000"/>
            </w:tcBorders>
            <w:vAlign w:val="center"/>
            <w:hideMark/>
          </w:tcPr>
          <w:p w:rsidR="00933FDF" w:rsidRPr="00763196" w:rsidRDefault="00933FDF" w:rsidP="00E537A5">
            <w:pPr>
              <w:widowControl/>
              <w:suppressAutoHyphens w:val="0"/>
              <w:jc w:val="center"/>
              <w:rPr>
                <w:rFonts w:ascii="Times New Roman" w:eastAsia="Times New Roman" w:hAnsi="Times New Roman" w:cs="Times New Roman"/>
                <w:color w:val="000000"/>
                <w:kern w:val="0"/>
                <w:lang w:val="en-US" w:eastAsia="ru-RU" w:bidi="ar-SA"/>
              </w:rPr>
            </w:pPr>
            <w:r>
              <w:rPr>
                <w:rFonts w:ascii="Times New Roman" w:eastAsia="Times New Roman" w:hAnsi="Times New Roman" w:cs="Times New Roman"/>
                <w:color w:val="000000"/>
                <w:kern w:val="0"/>
                <w:lang w:eastAsia="ru-RU" w:bidi="ar-SA"/>
              </w:rPr>
              <w:t>1.</w:t>
            </w:r>
            <w:r>
              <w:rPr>
                <w:rFonts w:ascii="Times New Roman" w:eastAsia="Times New Roman" w:hAnsi="Times New Roman" w:cs="Times New Roman"/>
                <w:color w:val="000000"/>
                <w:kern w:val="0"/>
                <w:lang w:val="en-US" w:eastAsia="ru-RU" w:bidi="ar-SA"/>
              </w:rPr>
              <w:t>9</w:t>
            </w:r>
          </w:p>
        </w:tc>
        <w:tc>
          <w:tcPr>
            <w:tcW w:w="1702" w:type="dxa"/>
            <w:vMerge w:val="restart"/>
            <w:tcBorders>
              <w:top w:val="nil"/>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nil"/>
              <w:left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r>
              <w:rPr>
                <w:rFonts w:ascii="Times New Roman" w:hAnsi="Times New Roman" w:cs="Times New Roman"/>
                <w:szCs w:val="28"/>
              </w:rPr>
              <w:t>Приобретение</w:t>
            </w:r>
            <w:r w:rsidRPr="00785F40">
              <w:rPr>
                <w:rFonts w:ascii="Times New Roman" w:hAnsi="Times New Roman" w:cs="Times New Roman"/>
                <w:szCs w:val="28"/>
              </w:rPr>
              <w:t xml:space="preserve"> подвижного состава пассажирского транспорта общего пользования за счет специальных казначейских кредитов</w:t>
            </w:r>
          </w:p>
        </w:tc>
        <w:tc>
          <w:tcPr>
            <w:tcW w:w="2483" w:type="dxa"/>
            <w:tcBorders>
              <w:top w:val="single" w:sz="4" w:space="0" w:color="auto"/>
              <w:left w:val="nil"/>
              <w:bottom w:val="single" w:sz="4" w:space="0" w:color="auto"/>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69"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28" w:type="dxa"/>
            <w:tcBorders>
              <w:top w:val="nil"/>
              <w:left w:val="nil"/>
              <w:bottom w:val="single" w:sz="4" w:space="0" w:color="auto"/>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0,00</w:t>
            </w:r>
          </w:p>
        </w:tc>
      </w:tr>
      <w:tr w:rsidR="00933FDF" w:rsidRPr="00E7741B" w:rsidTr="00E537A5">
        <w:trPr>
          <w:trHeight w:val="2145"/>
        </w:trPr>
        <w:tc>
          <w:tcPr>
            <w:tcW w:w="816" w:type="dxa"/>
            <w:vMerge/>
            <w:tcBorders>
              <w:left w:val="single" w:sz="8" w:space="0" w:color="000000"/>
              <w:bottom w:val="single" w:sz="4" w:space="0" w:color="auto"/>
              <w:right w:val="single" w:sz="8" w:space="0" w:color="000000"/>
            </w:tcBorders>
            <w:vAlign w:val="center"/>
            <w:hideMark/>
          </w:tcPr>
          <w:p w:rsidR="00933FDF" w:rsidRDefault="00933FDF" w:rsidP="00E537A5">
            <w:pPr>
              <w:widowControl/>
              <w:suppressAutoHyphens w:val="0"/>
              <w:jc w:val="center"/>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4" w:space="0" w:color="auto"/>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left w:val="single" w:sz="8" w:space="0" w:color="000000"/>
              <w:bottom w:val="single" w:sz="4" w:space="0" w:color="auto"/>
              <w:right w:val="single" w:sz="8" w:space="0" w:color="000000"/>
            </w:tcBorders>
            <w:vAlign w:val="center"/>
            <w:hideMark/>
          </w:tcPr>
          <w:p w:rsidR="00933FDF" w:rsidRDefault="00933FDF" w:rsidP="00E537A5">
            <w:pPr>
              <w:widowControl/>
              <w:suppressAutoHyphens w:val="0"/>
              <w:rPr>
                <w:rFonts w:ascii="Times New Roman" w:hAnsi="Times New Roman" w:cs="Times New Roman"/>
                <w:szCs w:val="28"/>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28" w:type="dxa"/>
            <w:tcBorders>
              <w:top w:val="single" w:sz="4" w:space="0" w:color="auto"/>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single" w:sz="4" w:space="0" w:color="auto"/>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single" w:sz="4" w:space="0" w:color="auto"/>
              <w:left w:val="nil"/>
              <w:bottom w:val="single" w:sz="8" w:space="0" w:color="000000"/>
              <w:right w:val="single" w:sz="8" w:space="0" w:color="000000"/>
            </w:tcBorders>
            <w:vAlign w:val="bottom"/>
          </w:tcPr>
          <w:p w:rsidR="00933FDF" w:rsidRPr="00766340" w:rsidRDefault="00933FDF" w:rsidP="00E537A5">
            <w:pPr>
              <w:jc w:val="right"/>
              <w:rPr>
                <w:rFonts w:ascii="Calibri" w:hAnsi="Calibri" w:cs="Calibri"/>
                <w:color w:val="000000"/>
                <w:sz w:val="18"/>
                <w:szCs w:val="18"/>
              </w:rPr>
            </w:pPr>
            <w:r w:rsidRPr="00766340">
              <w:rPr>
                <w:rFonts w:ascii="Calibri" w:hAnsi="Calibri" w:cs="Calibri"/>
                <w:color w:val="000000"/>
                <w:sz w:val="18"/>
                <w:szCs w:val="18"/>
              </w:rPr>
              <w:t>0,00</w:t>
            </w:r>
          </w:p>
        </w:tc>
      </w:tr>
      <w:tr w:rsidR="00933FDF" w:rsidRPr="0088377C" w:rsidTr="00E537A5">
        <w:trPr>
          <w:trHeight w:val="327"/>
        </w:trPr>
        <w:tc>
          <w:tcPr>
            <w:tcW w:w="816" w:type="dxa"/>
            <w:vMerge w:val="restart"/>
            <w:tcBorders>
              <w:top w:val="single" w:sz="4" w:space="0" w:color="auto"/>
              <w:left w:val="single" w:sz="8" w:space="0" w:color="000000"/>
              <w:bottom w:val="single" w:sz="8" w:space="0" w:color="000000"/>
              <w:right w:val="single" w:sz="8" w:space="0" w:color="000000"/>
            </w:tcBorders>
            <w:vAlign w:val="center"/>
            <w:hideMark/>
          </w:tcPr>
          <w:p w:rsidR="00933FDF" w:rsidRPr="00763196" w:rsidRDefault="00933FDF" w:rsidP="00E537A5">
            <w:pPr>
              <w:rPr>
                <w:rFonts w:ascii="Times New Roman" w:eastAsia="Times New Roman" w:hAnsi="Times New Roman" w:cs="Times New Roman"/>
                <w:color w:val="000000"/>
                <w:kern w:val="0"/>
                <w:lang w:val="en-US" w:eastAsia="ru-RU" w:bidi="ar-SA"/>
              </w:rPr>
            </w:pPr>
            <w:r>
              <w:rPr>
                <w:rFonts w:ascii="Times New Roman" w:eastAsia="Times New Roman" w:hAnsi="Times New Roman" w:cs="Times New Roman"/>
                <w:color w:val="000000"/>
                <w:kern w:val="0"/>
                <w:lang w:eastAsia="ru-RU" w:bidi="ar-SA"/>
              </w:rPr>
              <w:t>1.</w:t>
            </w:r>
            <w:r>
              <w:rPr>
                <w:rFonts w:ascii="Times New Roman" w:eastAsia="Times New Roman" w:hAnsi="Times New Roman" w:cs="Times New Roman"/>
                <w:color w:val="000000"/>
                <w:kern w:val="0"/>
                <w:lang w:val="en-US" w:eastAsia="ru-RU" w:bidi="ar-SA"/>
              </w:rPr>
              <w:t>10</w:t>
            </w:r>
          </w:p>
        </w:tc>
        <w:tc>
          <w:tcPr>
            <w:tcW w:w="1702" w:type="dxa"/>
            <w:vMerge w:val="restart"/>
            <w:tcBorders>
              <w:top w:val="single" w:sz="4" w:space="0" w:color="auto"/>
              <w:left w:val="single" w:sz="8" w:space="0" w:color="000000"/>
              <w:bottom w:val="single" w:sz="8" w:space="0" w:color="000000"/>
              <w:right w:val="single" w:sz="8" w:space="0" w:color="000000"/>
            </w:tcBorders>
            <w:vAlign w:val="center"/>
            <w:hideMark/>
          </w:tcPr>
          <w:p w:rsidR="00933FDF" w:rsidRPr="00E7741B" w:rsidRDefault="00933FDF" w:rsidP="00E537A5">
            <w:pP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2591" w:type="dxa"/>
            <w:vMerge w:val="restart"/>
            <w:tcBorders>
              <w:top w:val="single" w:sz="4" w:space="0" w:color="auto"/>
              <w:left w:val="single" w:sz="8" w:space="0" w:color="000000"/>
              <w:bottom w:val="single" w:sz="8" w:space="0" w:color="000000"/>
              <w:right w:val="single" w:sz="8" w:space="0" w:color="000000"/>
            </w:tcBorders>
            <w:vAlign w:val="center"/>
            <w:hideMark/>
          </w:tcPr>
          <w:p w:rsidR="00933FDF" w:rsidRPr="00E7741B" w:rsidRDefault="00933FD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Уплата </w:t>
            </w:r>
            <w:r>
              <w:rPr>
                <w:rFonts w:ascii="Times New Roman" w:eastAsia="Times New Roman" w:hAnsi="Times New Roman" w:cs="Times New Roman"/>
                <w:color w:val="000000"/>
                <w:kern w:val="0"/>
                <w:lang w:eastAsia="ru-RU" w:bidi="ar-SA"/>
              </w:rPr>
              <w:lastRenderedPageBreak/>
              <w:t>административного штрафа по постановлению.</w:t>
            </w: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100000,00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933FDF" w:rsidRPr="00766340" w:rsidRDefault="0094033A" w:rsidP="00E537A5">
            <w:pPr>
              <w:jc w:val="center"/>
              <w:rPr>
                <w:rFonts w:hint="eastAsia"/>
                <w:color w:val="000000"/>
                <w:sz w:val="18"/>
                <w:szCs w:val="18"/>
              </w:rPr>
            </w:pPr>
            <w:r>
              <w:rPr>
                <w:color w:val="000000"/>
                <w:sz w:val="18"/>
                <w:szCs w:val="18"/>
              </w:rPr>
              <w:t>500</w:t>
            </w:r>
            <w:r w:rsidR="004E04BE">
              <w:rPr>
                <w:color w:val="000000"/>
                <w:sz w:val="18"/>
                <w:szCs w:val="18"/>
              </w:rPr>
              <w:t>00,00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933FDF" w:rsidRPr="00766340" w:rsidRDefault="004E04BE" w:rsidP="0094033A">
            <w:pPr>
              <w:jc w:val="right"/>
              <w:rPr>
                <w:rFonts w:ascii="Calibri" w:hAnsi="Calibri" w:cs="Calibri"/>
                <w:color w:val="000000"/>
                <w:sz w:val="18"/>
                <w:szCs w:val="18"/>
              </w:rPr>
            </w:pPr>
            <w:r>
              <w:rPr>
                <w:color w:val="000000"/>
                <w:sz w:val="18"/>
                <w:szCs w:val="18"/>
              </w:rPr>
              <w:t>1</w:t>
            </w:r>
            <w:r w:rsidR="0094033A">
              <w:rPr>
                <w:color w:val="000000"/>
                <w:sz w:val="18"/>
                <w:szCs w:val="18"/>
              </w:rPr>
              <w:t>500</w:t>
            </w:r>
            <w:r>
              <w:rPr>
                <w:color w:val="000000"/>
                <w:sz w:val="18"/>
                <w:szCs w:val="18"/>
              </w:rPr>
              <w:t>00,00</w:t>
            </w:r>
          </w:p>
        </w:tc>
      </w:tr>
      <w:tr w:rsidR="00933FDF" w:rsidRPr="0088377C" w:rsidTr="00E537A5">
        <w:trPr>
          <w:trHeight w:val="2835"/>
        </w:trPr>
        <w:tc>
          <w:tcPr>
            <w:tcW w:w="816" w:type="dxa"/>
            <w:vMerge/>
            <w:tcBorders>
              <w:top w:val="nil"/>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591" w:type="dxa"/>
            <w:vMerge/>
            <w:tcBorders>
              <w:top w:val="nil"/>
              <w:left w:val="single" w:sz="8" w:space="0" w:color="000000"/>
              <w:bottom w:val="single" w:sz="8" w:space="0" w:color="000000"/>
              <w:right w:val="single" w:sz="8" w:space="0" w:color="000000"/>
            </w:tcBorders>
            <w:vAlign w:val="center"/>
            <w:hideMark/>
          </w:tcPr>
          <w:p w:rsidR="00933FDF" w:rsidRPr="00E7741B" w:rsidRDefault="00933FDF" w:rsidP="00E537A5">
            <w:pPr>
              <w:widowControl/>
              <w:suppressAutoHyphens w:val="0"/>
              <w:rPr>
                <w:rFonts w:ascii="Times New Roman" w:eastAsia="Times New Roman" w:hAnsi="Times New Roman" w:cs="Times New Roman"/>
                <w:color w:val="000000"/>
                <w:kern w:val="0"/>
                <w:lang w:eastAsia="ru-RU" w:bidi="ar-SA"/>
              </w:rPr>
            </w:pPr>
          </w:p>
        </w:tc>
        <w:tc>
          <w:tcPr>
            <w:tcW w:w="2483" w:type="dxa"/>
            <w:tcBorders>
              <w:top w:val="single" w:sz="4" w:space="0" w:color="auto"/>
              <w:left w:val="nil"/>
              <w:bottom w:val="single" w:sz="8" w:space="0" w:color="000000"/>
              <w:right w:val="single" w:sz="8" w:space="0" w:color="000000"/>
            </w:tcBorders>
            <w:shd w:val="clear" w:color="auto" w:fill="auto"/>
            <w:hideMark/>
          </w:tcPr>
          <w:p w:rsidR="00933FDF" w:rsidRPr="00E7741B" w:rsidRDefault="00933FDF" w:rsidP="00E537A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69"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100000,00</w:t>
            </w:r>
          </w:p>
        </w:tc>
        <w:tc>
          <w:tcPr>
            <w:tcW w:w="1128" w:type="dxa"/>
            <w:tcBorders>
              <w:top w:val="nil"/>
              <w:left w:val="nil"/>
              <w:bottom w:val="single" w:sz="8" w:space="0" w:color="000000"/>
              <w:right w:val="single" w:sz="8" w:space="0" w:color="000000"/>
            </w:tcBorders>
            <w:shd w:val="clear" w:color="auto" w:fill="FFFFFF" w:themeFill="background1"/>
            <w:vAlign w:val="bottom"/>
            <w:hideMark/>
          </w:tcPr>
          <w:p w:rsidR="00933FDF" w:rsidRPr="00766340" w:rsidRDefault="00933FDF" w:rsidP="00E537A5">
            <w:pPr>
              <w:ind w:left="-108"/>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933FDF" w:rsidRPr="00766340" w:rsidRDefault="0094033A" w:rsidP="00E537A5">
            <w:pPr>
              <w:jc w:val="center"/>
              <w:rPr>
                <w:rFonts w:hint="eastAsia"/>
                <w:color w:val="000000"/>
                <w:sz w:val="18"/>
                <w:szCs w:val="18"/>
              </w:rPr>
            </w:pPr>
            <w:r>
              <w:rPr>
                <w:color w:val="000000"/>
                <w:sz w:val="18"/>
                <w:szCs w:val="18"/>
              </w:rPr>
              <w:t>500</w:t>
            </w:r>
            <w:r w:rsidR="004E04BE">
              <w:rPr>
                <w:color w:val="000000"/>
                <w:sz w:val="18"/>
                <w:szCs w:val="18"/>
              </w:rPr>
              <w:t>00,00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hint="eastAsia"/>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933FDF" w:rsidRPr="00766340" w:rsidRDefault="00933FDF" w:rsidP="00E537A5">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933FDF" w:rsidRPr="00766340" w:rsidRDefault="004E04BE" w:rsidP="0094033A">
            <w:pPr>
              <w:jc w:val="right"/>
              <w:rPr>
                <w:rFonts w:ascii="Calibri" w:hAnsi="Calibri" w:cs="Calibri"/>
                <w:color w:val="000000"/>
                <w:sz w:val="18"/>
                <w:szCs w:val="18"/>
              </w:rPr>
            </w:pPr>
            <w:r>
              <w:rPr>
                <w:color w:val="000000"/>
                <w:sz w:val="18"/>
                <w:szCs w:val="18"/>
              </w:rPr>
              <w:t>1</w:t>
            </w:r>
            <w:r w:rsidR="0094033A">
              <w:rPr>
                <w:color w:val="000000"/>
                <w:sz w:val="18"/>
                <w:szCs w:val="18"/>
              </w:rPr>
              <w:t>500</w:t>
            </w:r>
            <w:r>
              <w:rPr>
                <w:color w:val="000000"/>
                <w:sz w:val="18"/>
                <w:szCs w:val="18"/>
              </w:rPr>
              <w:t>00,00</w:t>
            </w:r>
          </w:p>
        </w:tc>
      </w:tr>
    </w:tbl>
    <w:p w:rsidR="001B107F" w:rsidRDefault="001B107F" w:rsidP="001B107F">
      <w:pPr>
        <w:pStyle w:val="ConsPlusNonformat"/>
        <w:rPr>
          <w:rFonts w:ascii="Times New Roman" w:hAnsi="Times New Roman" w:cs="Times New Roman"/>
          <w:sz w:val="24"/>
          <w:szCs w:val="24"/>
        </w:rPr>
      </w:pPr>
    </w:p>
    <w:p w:rsidR="001B107F" w:rsidRDefault="001B107F" w:rsidP="001B107F">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w:t>
      </w: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1B107F">
      <w:pPr>
        <w:pStyle w:val="ConsPlusNonformat"/>
        <w:rPr>
          <w:rFonts w:ascii="Times New Roman" w:hAnsi="Times New Roman" w:cs="Times New Roman"/>
          <w:sz w:val="24"/>
          <w:szCs w:val="24"/>
          <w:lang w:val="en-US"/>
        </w:rPr>
      </w:pPr>
    </w:p>
    <w:p w:rsidR="001B107F" w:rsidRPr="002D46D8" w:rsidRDefault="001B107F" w:rsidP="001B107F">
      <w:pPr>
        <w:pStyle w:val="ConsPlusNonformat"/>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4A79F4">
      <w:pPr>
        <w:pStyle w:val="ConsPlusNonformat"/>
        <w:rPr>
          <w:rFonts w:ascii="Times New Roman" w:hAnsi="Times New Roman" w:cs="Times New Roman"/>
          <w:sz w:val="24"/>
          <w:szCs w:val="24"/>
        </w:rPr>
      </w:pPr>
    </w:p>
    <w:p w:rsidR="004A79F4" w:rsidRDefault="004A79F4" w:rsidP="004A79F4">
      <w:pPr>
        <w:pStyle w:val="ConsPlusNonformat"/>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1B107F" w:rsidRDefault="001B107F"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87647D" w:rsidRDefault="0087647D" w:rsidP="001B107F">
      <w:pPr>
        <w:pStyle w:val="ConsPlusNonformat"/>
        <w:ind w:left="10773" w:firstLine="12"/>
        <w:rPr>
          <w:rFonts w:ascii="Times New Roman" w:hAnsi="Times New Roman" w:cs="Times New Roman"/>
          <w:sz w:val="24"/>
          <w:szCs w:val="24"/>
        </w:rPr>
      </w:pPr>
    </w:p>
    <w:p w:rsidR="001B107F" w:rsidRDefault="000A304D" w:rsidP="001B107F">
      <w:pPr>
        <w:pStyle w:val="ConsPlusNonformat"/>
        <w:ind w:left="10773" w:firstLine="12"/>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1B107F" w:rsidRDefault="001B107F" w:rsidP="001B107F">
      <w:pPr>
        <w:pStyle w:val="ConsPlusNonformat"/>
        <w:ind w:left="10773" w:firstLine="12"/>
        <w:rPr>
          <w:rFonts w:ascii="Times New Roman" w:hAnsi="Times New Roman" w:cs="Times New Roman"/>
          <w:sz w:val="24"/>
          <w:szCs w:val="24"/>
        </w:rPr>
      </w:pPr>
    </w:p>
    <w:p w:rsidR="001B107F" w:rsidRPr="00380E46" w:rsidRDefault="001B107F" w:rsidP="001B107F">
      <w:pPr>
        <w:pStyle w:val="ConsPlusNonformat"/>
        <w:ind w:left="10620" w:firstLine="708"/>
        <w:jc w:val="center"/>
        <w:rPr>
          <w:rFonts w:ascii="Times New Roman" w:hAnsi="Times New Roman" w:cs="Times New Roman"/>
          <w:sz w:val="24"/>
          <w:szCs w:val="24"/>
        </w:rPr>
      </w:pPr>
      <w:r w:rsidRPr="00380E46">
        <w:rPr>
          <w:rFonts w:ascii="Times New Roman" w:hAnsi="Times New Roman" w:cs="Times New Roman"/>
          <w:sz w:val="24"/>
          <w:szCs w:val="24"/>
        </w:rPr>
        <w:t>Приложение № 3</w:t>
      </w:r>
    </w:p>
    <w:p w:rsidR="001B107F" w:rsidRPr="00380E46" w:rsidRDefault="001B107F" w:rsidP="001B107F">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1B107F" w:rsidRPr="00380E46" w:rsidRDefault="001B107F" w:rsidP="001B107F">
      <w:pPr>
        <w:pStyle w:val="ConsPlusNonformat"/>
        <w:jc w:val="right"/>
        <w:rPr>
          <w:rFonts w:ascii="Times New Roman" w:hAnsi="Times New Roman" w:cs="Times New Roman"/>
          <w:sz w:val="24"/>
          <w:szCs w:val="24"/>
        </w:rPr>
      </w:pPr>
    </w:p>
    <w:p w:rsidR="001B107F" w:rsidRPr="00380E46" w:rsidRDefault="001B107F" w:rsidP="001B107F">
      <w:pPr>
        <w:pStyle w:val="ConsPlusNonformat"/>
        <w:jc w:val="right"/>
        <w:rPr>
          <w:rFonts w:ascii="Times New Roman" w:hAnsi="Times New Roman" w:cs="Times New Roman"/>
          <w:sz w:val="24"/>
          <w:szCs w:val="24"/>
        </w:rPr>
      </w:pPr>
    </w:p>
    <w:p w:rsidR="001B107F" w:rsidRPr="00380E46" w:rsidRDefault="001B107F" w:rsidP="001B107F">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Прогнозная (справочная) оценка ресурсного обеспечения</w:t>
      </w:r>
    </w:p>
    <w:p w:rsidR="001B107F" w:rsidRPr="00380E46" w:rsidRDefault="001B107F" w:rsidP="001B107F">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реализации муниципальной программы</w:t>
      </w:r>
    </w:p>
    <w:p w:rsidR="001B107F" w:rsidRPr="00380E46" w:rsidRDefault="001B107F" w:rsidP="001B107F">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за счет всех источников финансирования</w:t>
      </w:r>
    </w:p>
    <w:p w:rsidR="001B107F" w:rsidRPr="00380E46" w:rsidRDefault="001B107F" w:rsidP="001B107F">
      <w:pPr>
        <w:autoSpaceDE w:val="0"/>
        <w:autoSpaceDN w:val="0"/>
        <w:adjustRightInd w:val="0"/>
        <w:jc w:val="right"/>
        <w:outlineLvl w:val="1"/>
        <w:rPr>
          <w:rFonts w:ascii="Times New Roman" w:hAnsi="Times New Roman" w:cs="Times New Roman"/>
        </w:rPr>
      </w:pPr>
    </w:p>
    <w:tbl>
      <w:tblPr>
        <w:tblW w:w="14708" w:type="dxa"/>
        <w:tblLayout w:type="fixed"/>
        <w:tblLook w:val="04A0" w:firstRow="1" w:lastRow="0" w:firstColumn="1" w:lastColumn="0" w:noHBand="0" w:noVBand="1"/>
      </w:tblPr>
      <w:tblGrid>
        <w:gridCol w:w="817"/>
        <w:gridCol w:w="1873"/>
        <w:gridCol w:w="2628"/>
        <w:gridCol w:w="1926"/>
        <w:gridCol w:w="1228"/>
        <w:gridCol w:w="1134"/>
        <w:gridCol w:w="1134"/>
        <w:gridCol w:w="1134"/>
        <w:gridCol w:w="1275"/>
        <w:gridCol w:w="1559"/>
      </w:tblGrid>
      <w:tr w:rsidR="001B107F" w:rsidRPr="003B7DB8" w:rsidTr="00E537A5">
        <w:trPr>
          <w:trHeight w:val="129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bookmarkStart w:id="2" w:name="RANGE!A1:I97"/>
            <w:r w:rsidRPr="003B7DB8">
              <w:rPr>
                <w:rFonts w:ascii="Times New Roman" w:eastAsia="Times New Roman" w:hAnsi="Times New Roman" w:cs="Times New Roman"/>
                <w:color w:val="000000"/>
                <w:kern w:val="0"/>
                <w:lang w:eastAsia="ru-RU" w:bidi="ar-SA"/>
              </w:rPr>
              <w:t xml:space="preserve">N  </w:t>
            </w:r>
            <w:proofErr w:type="gramStart"/>
            <w:r w:rsidRPr="003B7DB8">
              <w:rPr>
                <w:rFonts w:ascii="Times New Roman" w:eastAsia="Times New Roman" w:hAnsi="Times New Roman" w:cs="Times New Roman"/>
                <w:color w:val="000000"/>
                <w:kern w:val="0"/>
                <w:lang w:eastAsia="ru-RU" w:bidi="ar-SA"/>
              </w:rPr>
              <w:t>п</w:t>
            </w:r>
            <w:proofErr w:type="gramEnd"/>
            <w:r w:rsidRPr="003B7DB8">
              <w:rPr>
                <w:rFonts w:ascii="Times New Roman" w:eastAsia="Times New Roman" w:hAnsi="Times New Roman" w:cs="Times New Roman"/>
                <w:color w:val="000000"/>
                <w:kern w:val="0"/>
                <w:lang w:eastAsia="ru-RU" w:bidi="ar-SA"/>
              </w:rPr>
              <w:t>/п</w:t>
            </w:r>
            <w:bookmarkEnd w:id="2"/>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Статус</w:t>
            </w:r>
          </w:p>
        </w:tc>
        <w:tc>
          <w:tcPr>
            <w:tcW w:w="2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Источники финансирования</w:t>
            </w:r>
          </w:p>
        </w:tc>
        <w:tc>
          <w:tcPr>
            <w:tcW w:w="7464" w:type="dxa"/>
            <w:gridSpan w:val="6"/>
            <w:tcBorders>
              <w:top w:val="single" w:sz="4" w:space="0" w:color="auto"/>
              <w:left w:val="nil"/>
              <w:bottom w:val="single" w:sz="4" w:space="0" w:color="auto"/>
              <w:right w:val="single" w:sz="4" w:space="0" w:color="auto"/>
            </w:tcBorders>
            <w:shd w:val="clear" w:color="auto" w:fill="auto"/>
            <w:vAlign w:val="center"/>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Расходы (рублей)</w:t>
            </w:r>
          </w:p>
        </w:tc>
      </w:tr>
      <w:tr w:rsidR="001B107F" w:rsidRPr="003B7DB8" w:rsidTr="00E537A5">
        <w:trPr>
          <w:trHeight w:val="5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single" w:sz="4" w:space="0" w:color="auto"/>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228" w:type="dxa"/>
            <w:tcBorders>
              <w:top w:val="nil"/>
              <w:left w:val="nil"/>
              <w:bottom w:val="single" w:sz="4" w:space="0" w:color="auto"/>
              <w:right w:val="single" w:sz="4" w:space="0" w:color="auto"/>
            </w:tcBorders>
            <w:shd w:val="clear" w:color="auto" w:fill="FFFFFF" w:themeFill="background1"/>
            <w:vAlign w:val="center"/>
            <w:hideMark/>
          </w:tcPr>
          <w:p w:rsidR="001B107F" w:rsidRPr="00D84D3E" w:rsidRDefault="001B107F" w:rsidP="00E537A5">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2022 год</w:t>
            </w:r>
          </w:p>
        </w:tc>
        <w:tc>
          <w:tcPr>
            <w:tcW w:w="1134" w:type="dxa"/>
            <w:tcBorders>
              <w:top w:val="nil"/>
              <w:left w:val="nil"/>
              <w:bottom w:val="single" w:sz="4" w:space="0" w:color="auto"/>
              <w:right w:val="single" w:sz="4" w:space="0" w:color="auto"/>
            </w:tcBorders>
            <w:shd w:val="clear" w:color="auto" w:fill="FFFFFF" w:themeFill="background1"/>
            <w:vAlign w:val="center"/>
            <w:hideMark/>
          </w:tcPr>
          <w:p w:rsidR="001B107F" w:rsidRPr="00766340" w:rsidRDefault="001B107F" w:rsidP="00E537A5">
            <w:pPr>
              <w:widowControl/>
              <w:suppressAutoHyphens w:val="0"/>
              <w:jc w:val="center"/>
              <w:rPr>
                <w:rFonts w:ascii="Times New Roman" w:eastAsia="Times New Roman" w:hAnsi="Times New Roman" w:cs="Times New Roman"/>
                <w:kern w:val="0"/>
                <w:sz w:val="20"/>
                <w:szCs w:val="20"/>
                <w:lang w:eastAsia="ru-RU" w:bidi="ar-SA"/>
              </w:rPr>
            </w:pPr>
            <w:r w:rsidRPr="00766340">
              <w:rPr>
                <w:rFonts w:ascii="Times New Roman" w:eastAsia="Times New Roman" w:hAnsi="Times New Roman" w:cs="Times New Roman"/>
                <w:kern w:val="0"/>
                <w:sz w:val="20"/>
                <w:szCs w:val="20"/>
                <w:lang w:eastAsia="ru-RU" w:bidi="ar-SA"/>
              </w:rPr>
              <w:t>2023 год</w:t>
            </w:r>
          </w:p>
        </w:tc>
        <w:tc>
          <w:tcPr>
            <w:tcW w:w="1134" w:type="dxa"/>
            <w:tcBorders>
              <w:top w:val="nil"/>
              <w:left w:val="nil"/>
              <w:bottom w:val="single" w:sz="4" w:space="0" w:color="auto"/>
              <w:right w:val="single" w:sz="4" w:space="0" w:color="auto"/>
            </w:tcBorders>
            <w:shd w:val="clear" w:color="auto" w:fill="E2EFD9" w:themeFill="accent6" w:themeFillTint="33"/>
            <w:vAlign w:val="center"/>
            <w:hideMark/>
          </w:tcPr>
          <w:p w:rsidR="001B107F" w:rsidRPr="00D84D3E" w:rsidRDefault="001B107F" w:rsidP="00E537A5">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2024 год</w:t>
            </w:r>
          </w:p>
        </w:tc>
        <w:tc>
          <w:tcPr>
            <w:tcW w:w="1134" w:type="dxa"/>
            <w:tcBorders>
              <w:top w:val="nil"/>
              <w:left w:val="nil"/>
              <w:bottom w:val="single" w:sz="4" w:space="0" w:color="auto"/>
              <w:right w:val="single" w:sz="4" w:space="0" w:color="auto"/>
            </w:tcBorders>
            <w:shd w:val="clear" w:color="auto" w:fill="auto"/>
            <w:vAlign w:val="center"/>
            <w:hideMark/>
          </w:tcPr>
          <w:p w:rsidR="001B107F" w:rsidRPr="00D84D3E" w:rsidRDefault="001B107F" w:rsidP="00E537A5">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275" w:type="dxa"/>
            <w:tcBorders>
              <w:top w:val="nil"/>
              <w:left w:val="nil"/>
              <w:bottom w:val="single" w:sz="4" w:space="0" w:color="auto"/>
              <w:right w:val="single" w:sz="4" w:space="0" w:color="auto"/>
            </w:tcBorders>
            <w:shd w:val="clear" w:color="auto" w:fill="auto"/>
            <w:vAlign w:val="center"/>
            <w:hideMark/>
          </w:tcPr>
          <w:p w:rsidR="001B107F" w:rsidRPr="00D84D3E" w:rsidRDefault="001B107F" w:rsidP="00E537A5">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559" w:type="dxa"/>
            <w:tcBorders>
              <w:top w:val="nil"/>
              <w:left w:val="nil"/>
              <w:bottom w:val="single" w:sz="4" w:space="0" w:color="auto"/>
              <w:right w:val="single" w:sz="4" w:space="0" w:color="auto"/>
            </w:tcBorders>
            <w:vAlign w:val="center"/>
          </w:tcPr>
          <w:p w:rsidR="001B107F" w:rsidRPr="00D84D3E" w:rsidRDefault="001B107F" w:rsidP="00E537A5">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1B107F" w:rsidRPr="003B7DB8" w:rsidTr="00E537A5">
        <w:trPr>
          <w:trHeight w:val="5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программа</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1926" w:type="dxa"/>
            <w:tcBorders>
              <w:top w:val="nil"/>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45766548,88</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913C0" w:rsidRDefault="001B107F" w:rsidP="00E537A5">
            <w:pPr>
              <w:jc w:val="right"/>
              <w:rPr>
                <w:rFonts w:ascii="Times New Roman" w:hAnsi="Times New Roman" w:cs="Times New Roman"/>
                <w:sz w:val="16"/>
                <w:szCs w:val="16"/>
              </w:rPr>
            </w:pPr>
            <w:r w:rsidRPr="001913C0">
              <w:rPr>
                <w:rFonts w:ascii="Times New Roman" w:hAnsi="Times New Roman" w:cs="Times New Roman"/>
                <w:sz w:val="16"/>
                <w:szCs w:val="16"/>
              </w:rPr>
              <w:t>61737</w:t>
            </w:r>
            <w:r>
              <w:rPr>
                <w:rFonts w:ascii="Times New Roman" w:hAnsi="Times New Roman" w:cs="Times New Roman"/>
                <w:sz w:val="16"/>
                <w:szCs w:val="16"/>
              </w:rPr>
              <w:t>805,00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F967A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501069</w:t>
            </w:r>
            <w:r w:rsidR="004209A3">
              <w:rPr>
                <w:rFonts w:ascii="Times New Roman" w:hAnsi="Times New Roman" w:cs="Times New Roman"/>
                <w:color w:val="000000"/>
                <w:sz w:val="16"/>
                <w:szCs w:val="16"/>
              </w:rPr>
              <w:t>3</w:t>
            </w:r>
            <w:r w:rsidR="007A7C4F">
              <w:rPr>
                <w:rFonts w:ascii="Times New Roman" w:hAnsi="Times New Roman" w:cs="Times New Roman"/>
                <w:color w:val="000000"/>
                <w:sz w:val="16"/>
                <w:szCs w:val="16"/>
              </w:rPr>
              <w:t>1,00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w:t>
            </w:r>
            <w:r>
              <w:rPr>
                <w:rFonts w:ascii="Times New Roman" w:hAnsi="Times New Roman" w:cs="Times New Roman"/>
                <w:color w:val="000000"/>
                <w:sz w:val="16"/>
                <w:szCs w:val="16"/>
              </w:rPr>
              <w:t>2004126</w:t>
            </w:r>
            <w:r w:rsidRPr="003961C8">
              <w:rPr>
                <w:rFonts w:ascii="Times New Roman" w:hAnsi="Times New Roman" w:cs="Times New Roman"/>
                <w:color w:val="000000"/>
                <w:sz w:val="16"/>
                <w:szCs w:val="16"/>
              </w:rPr>
              <w:t>,00</w:t>
            </w:r>
          </w:p>
        </w:tc>
        <w:tc>
          <w:tcPr>
            <w:tcW w:w="1275" w:type="dxa"/>
            <w:tcBorders>
              <w:top w:val="nil"/>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30943431,00</w:t>
            </w:r>
          </w:p>
        </w:tc>
        <w:tc>
          <w:tcPr>
            <w:tcW w:w="1559" w:type="dxa"/>
            <w:tcBorders>
              <w:top w:val="nil"/>
              <w:left w:val="nil"/>
              <w:bottom w:val="single" w:sz="4" w:space="0" w:color="auto"/>
              <w:right w:val="single" w:sz="4" w:space="0" w:color="auto"/>
            </w:tcBorders>
            <w:shd w:val="clear" w:color="000000" w:fill="FFFFFF"/>
            <w:vAlign w:val="bottom"/>
          </w:tcPr>
          <w:p w:rsidR="001B107F" w:rsidRPr="00E1387F" w:rsidRDefault="004209A3" w:rsidP="0094033A">
            <w:pPr>
              <w:jc w:val="right"/>
              <w:rPr>
                <w:rFonts w:ascii="Times New Roman" w:hAnsi="Times New Roman" w:cs="Times New Roman"/>
                <w:sz w:val="16"/>
                <w:szCs w:val="16"/>
              </w:rPr>
            </w:pPr>
            <w:r>
              <w:rPr>
                <w:rFonts w:ascii="Times New Roman" w:hAnsi="Times New Roman" w:cs="Times New Roman"/>
                <w:sz w:val="16"/>
                <w:szCs w:val="16"/>
              </w:rPr>
              <w:t>2205</w:t>
            </w:r>
            <w:r w:rsidR="0094033A">
              <w:rPr>
                <w:rFonts w:ascii="Times New Roman" w:hAnsi="Times New Roman" w:cs="Times New Roman"/>
                <w:sz w:val="16"/>
                <w:szCs w:val="16"/>
              </w:rPr>
              <w:t>588</w:t>
            </w:r>
            <w:r>
              <w:rPr>
                <w:rFonts w:ascii="Times New Roman" w:hAnsi="Times New Roman" w:cs="Times New Roman"/>
                <w:sz w:val="16"/>
                <w:szCs w:val="16"/>
              </w:rPr>
              <w:t>4</w:t>
            </w:r>
            <w:r w:rsidR="007A7C4F">
              <w:rPr>
                <w:rFonts w:ascii="Times New Roman" w:hAnsi="Times New Roman" w:cs="Times New Roman"/>
                <w:sz w:val="16"/>
                <w:szCs w:val="16"/>
              </w:rPr>
              <w:t>1</w:t>
            </w:r>
            <w:r w:rsidR="001B107F" w:rsidRPr="00E1387F">
              <w:rPr>
                <w:rFonts w:ascii="Times New Roman" w:hAnsi="Times New Roman" w:cs="Times New Roman"/>
                <w:sz w:val="16"/>
                <w:szCs w:val="16"/>
              </w:rPr>
              <w:t>,88</w:t>
            </w:r>
          </w:p>
        </w:tc>
      </w:tr>
      <w:tr w:rsidR="001B107F" w:rsidRPr="003B7DB8" w:rsidTr="00E537A5">
        <w:trPr>
          <w:trHeight w:val="17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913C0" w:rsidRDefault="001B107F" w:rsidP="00E537A5">
            <w:pPr>
              <w:jc w:val="right"/>
              <w:rPr>
                <w:rFonts w:ascii="Times New Roman" w:hAnsi="Times New Roman" w:cs="Times New Roman"/>
                <w:sz w:val="16"/>
                <w:szCs w:val="16"/>
              </w:rPr>
            </w:pPr>
            <w:r w:rsidRPr="001913C0">
              <w:rPr>
                <w:rFonts w:ascii="Times New Roman" w:hAnsi="Times New Roman" w:cs="Times New Roman"/>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vAlign w:val="bottom"/>
          </w:tcPr>
          <w:p w:rsidR="001B107F" w:rsidRPr="00E1387F" w:rsidRDefault="001B107F" w:rsidP="00E537A5">
            <w:pPr>
              <w:jc w:val="right"/>
              <w:rPr>
                <w:rFonts w:ascii="Times New Roman" w:hAnsi="Times New Roman" w:cs="Times New Roman"/>
                <w:sz w:val="16"/>
                <w:szCs w:val="16"/>
              </w:rPr>
            </w:pPr>
            <w:r w:rsidRPr="00E1387F">
              <w:rPr>
                <w:rFonts w:ascii="Times New Roman" w:hAnsi="Times New Roman" w:cs="Times New Roman"/>
                <w:sz w:val="16"/>
                <w:szCs w:val="16"/>
              </w:rPr>
              <w:t>0,00</w:t>
            </w:r>
          </w:p>
        </w:tc>
      </w:tr>
      <w:tr w:rsidR="001B107F" w:rsidRPr="003B7DB8" w:rsidTr="00E537A5">
        <w:trPr>
          <w:trHeight w:val="647"/>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34909600,00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913C0" w:rsidRDefault="001B107F" w:rsidP="00E537A5">
            <w:pPr>
              <w:jc w:val="right"/>
              <w:rPr>
                <w:rFonts w:ascii="Times New Roman" w:hAnsi="Times New Roman" w:cs="Times New Roman"/>
                <w:sz w:val="16"/>
                <w:szCs w:val="16"/>
              </w:rPr>
            </w:pPr>
            <w:r w:rsidRPr="001913C0">
              <w:rPr>
                <w:rFonts w:ascii="Times New Roman" w:hAnsi="Times New Roman" w:cs="Times New Roman"/>
                <w:sz w:val="16"/>
                <w:szCs w:val="16"/>
              </w:rPr>
              <w:t>51975300,00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38593</w:t>
            </w:r>
            <w:r w:rsidRPr="003961C8">
              <w:rPr>
                <w:rFonts w:ascii="Times New Roman" w:hAnsi="Times New Roman" w:cs="Times New Roman"/>
                <w:color w:val="000000"/>
                <w:sz w:val="16"/>
                <w:szCs w:val="16"/>
              </w:rPr>
              <w:t>000,00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22531000,00</w:t>
            </w:r>
          </w:p>
        </w:tc>
        <w:tc>
          <w:tcPr>
            <w:tcW w:w="1275"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21405000,00</w:t>
            </w:r>
          </w:p>
        </w:tc>
        <w:tc>
          <w:tcPr>
            <w:tcW w:w="1559" w:type="dxa"/>
            <w:tcBorders>
              <w:top w:val="nil"/>
              <w:left w:val="nil"/>
              <w:bottom w:val="single" w:sz="4" w:space="0" w:color="auto"/>
              <w:right w:val="single" w:sz="4" w:space="0" w:color="auto"/>
            </w:tcBorders>
            <w:shd w:val="clear" w:color="000000" w:fill="FFFFFF"/>
            <w:vAlign w:val="bottom"/>
          </w:tcPr>
          <w:p w:rsidR="001B107F" w:rsidRPr="00E1387F" w:rsidRDefault="001B107F" w:rsidP="00E537A5">
            <w:pPr>
              <w:jc w:val="right"/>
              <w:rPr>
                <w:rFonts w:ascii="Times New Roman" w:hAnsi="Times New Roman" w:cs="Times New Roman"/>
                <w:sz w:val="16"/>
                <w:szCs w:val="16"/>
              </w:rPr>
            </w:pPr>
            <w:r w:rsidRPr="00E1387F">
              <w:rPr>
                <w:rFonts w:ascii="Times New Roman" w:hAnsi="Times New Roman" w:cs="Times New Roman"/>
                <w:sz w:val="16"/>
                <w:szCs w:val="16"/>
              </w:rPr>
              <w:t>169413900,00</w:t>
            </w:r>
          </w:p>
        </w:tc>
      </w:tr>
      <w:tr w:rsidR="007A7C4F" w:rsidRPr="003B7DB8" w:rsidTr="00E537A5">
        <w:trPr>
          <w:trHeight w:val="454"/>
        </w:trPr>
        <w:tc>
          <w:tcPr>
            <w:tcW w:w="817"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7A7C4F" w:rsidRPr="003961C8" w:rsidRDefault="007A7C4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10856948,88</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A7C4F" w:rsidRPr="001913C0" w:rsidRDefault="007A7C4F" w:rsidP="00E537A5">
            <w:pPr>
              <w:jc w:val="right"/>
              <w:rPr>
                <w:rFonts w:ascii="Times New Roman" w:hAnsi="Times New Roman" w:cs="Times New Roman"/>
                <w:sz w:val="16"/>
                <w:szCs w:val="16"/>
              </w:rPr>
            </w:pPr>
            <w:r w:rsidRPr="001913C0">
              <w:rPr>
                <w:rFonts w:ascii="Times New Roman" w:hAnsi="Times New Roman" w:cs="Times New Roman"/>
                <w:sz w:val="16"/>
                <w:szCs w:val="16"/>
              </w:rPr>
              <w:t>976</w:t>
            </w:r>
            <w:r>
              <w:rPr>
                <w:rFonts w:ascii="Times New Roman" w:hAnsi="Times New Roman" w:cs="Times New Roman"/>
                <w:sz w:val="16"/>
                <w:szCs w:val="16"/>
              </w:rPr>
              <w:t>2505,00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7A7C4F" w:rsidRPr="003961C8" w:rsidRDefault="007A7C4F" w:rsidP="004E04BE">
            <w:pPr>
              <w:ind w:left="-102" w:right="-120"/>
              <w:jc w:val="center"/>
              <w:rPr>
                <w:rFonts w:ascii="Times New Roman" w:hAnsi="Times New Roman" w:cs="Times New Roman"/>
                <w:color w:val="000000"/>
                <w:sz w:val="16"/>
                <w:szCs w:val="16"/>
              </w:rPr>
            </w:pPr>
            <w:r>
              <w:rPr>
                <w:rFonts w:ascii="Times New Roman" w:hAnsi="Times New Roman" w:cs="Times New Roman"/>
                <w:color w:val="000000"/>
                <w:sz w:val="16"/>
                <w:szCs w:val="16"/>
              </w:rPr>
              <w:t>115</w:t>
            </w:r>
            <w:r w:rsidR="00F967AF">
              <w:rPr>
                <w:rFonts w:ascii="Times New Roman" w:hAnsi="Times New Roman" w:cs="Times New Roman"/>
                <w:color w:val="000000"/>
                <w:sz w:val="16"/>
                <w:szCs w:val="16"/>
              </w:rPr>
              <w:t>139</w:t>
            </w:r>
            <w:r w:rsidR="004E04BE">
              <w:rPr>
                <w:rFonts w:ascii="Times New Roman" w:hAnsi="Times New Roman" w:cs="Times New Roman"/>
                <w:color w:val="000000"/>
                <w:sz w:val="16"/>
                <w:szCs w:val="16"/>
              </w:rPr>
              <w:t>3</w:t>
            </w:r>
            <w:r>
              <w:rPr>
                <w:rFonts w:ascii="Times New Roman" w:hAnsi="Times New Roman" w:cs="Times New Roman"/>
                <w:color w:val="000000"/>
                <w:sz w:val="16"/>
                <w:szCs w:val="16"/>
              </w:rPr>
              <w:t>1</w:t>
            </w:r>
            <w:r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000000" w:fill="FFFFFF"/>
            <w:vAlign w:val="bottom"/>
            <w:hideMark/>
          </w:tcPr>
          <w:p w:rsidR="007A7C4F" w:rsidRPr="003961C8" w:rsidRDefault="007A7C4F" w:rsidP="007A7C4F">
            <w:pPr>
              <w:jc w:val="center"/>
              <w:rPr>
                <w:rFonts w:ascii="Times New Roman" w:hAnsi="Times New Roman" w:cs="Times New Roman"/>
                <w:color w:val="000000"/>
                <w:sz w:val="16"/>
                <w:szCs w:val="16"/>
              </w:rPr>
            </w:pPr>
            <w:r>
              <w:rPr>
                <w:rFonts w:ascii="Times New Roman" w:hAnsi="Times New Roman" w:cs="Times New Roman"/>
                <w:color w:val="000000"/>
                <w:sz w:val="16"/>
                <w:szCs w:val="16"/>
              </w:rPr>
              <w:t>9473126</w:t>
            </w:r>
            <w:r w:rsidRPr="003961C8">
              <w:rPr>
                <w:rFonts w:ascii="Times New Roman" w:hAnsi="Times New Roman" w:cs="Times New Roman"/>
                <w:color w:val="000000"/>
                <w:sz w:val="16"/>
                <w:szCs w:val="16"/>
              </w:rPr>
              <w:t>,00</w:t>
            </w:r>
          </w:p>
        </w:tc>
        <w:tc>
          <w:tcPr>
            <w:tcW w:w="1275" w:type="dxa"/>
            <w:tcBorders>
              <w:top w:val="nil"/>
              <w:left w:val="nil"/>
              <w:bottom w:val="single" w:sz="4" w:space="0" w:color="auto"/>
              <w:right w:val="single" w:sz="4" w:space="0" w:color="auto"/>
            </w:tcBorders>
            <w:shd w:val="clear" w:color="000000" w:fill="FFFFFF"/>
            <w:vAlign w:val="bottom"/>
            <w:hideMark/>
          </w:tcPr>
          <w:p w:rsidR="007A7C4F" w:rsidRPr="003961C8" w:rsidRDefault="007A7C4F" w:rsidP="007A7C4F">
            <w:pPr>
              <w:jc w:val="center"/>
              <w:rPr>
                <w:rFonts w:ascii="Times New Roman" w:hAnsi="Times New Roman" w:cs="Times New Roman"/>
                <w:color w:val="000000"/>
                <w:sz w:val="16"/>
                <w:szCs w:val="16"/>
              </w:rPr>
            </w:pPr>
            <w:r>
              <w:rPr>
                <w:rFonts w:ascii="Times New Roman" w:hAnsi="Times New Roman" w:cs="Times New Roman"/>
                <w:color w:val="000000"/>
                <w:sz w:val="16"/>
                <w:szCs w:val="16"/>
              </w:rPr>
              <w:t>9538431,00</w:t>
            </w:r>
          </w:p>
        </w:tc>
        <w:tc>
          <w:tcPr>
            <w:tcW w:w="1559" w:type="dxa"/>
            <w:tcBorders>
              <w:top w:val="nil"/>
              <w:left w:val="nil"/>
              <w:bottom w:val="single" w:sz="4" w:space="0" w:color="auto"/>
              <w:right w:val="single" w:sz="4" w:space="0" w:color="auto"/>
            </w:tcBorders>
            <w:shd w:val="clear" w:color="000000" w:fill="FFFFFF"/>
            <w:vAlign w:val="bottom"/>
          </w:tcPr>
          <w:p w:rsidR="007A7C4F" w:rsidRPr="001913C0" w:rsidRDefault="0094033A" w:rsidP="007A7C4F">
            <w:pPr>
              <w:jc w:val="right"/>
              <w:rPr>
                <w:rFonts w:ascii="Times New Roman" w:hAnsi="Times New Roman" w:cs="Times New Roman"/>
                <w:sz w:val="16"/>
                <w:szCs w:val="16"/>
              </w:rPr>
            </w:pPr>
            <w:r w:rsidRPr="004E04BE">
              <w:rPr>
                <w:rFonts w:ascii="Times New Roman" w:hAnsi="Times New Roman" w:cs="Times New Roman"/>
                <w:sz w:val="16"/>
                <w:szCs w:val="16"/>
              </w:rPr>
              <w:t>511</w:t>
            </w:r>
            <w:r>
              <w:rPr>
                <w:rFonts w:ascii="Times New Roman" w:hAnsi="Times New Roman" w:cs="Times New Roman"/>
                <w:sz w:val="16"/>
                <w:szCs w:val="16"/>
              </w:rPr>
              <w:t>449</w:t>
            </w:r>
            <w:r w:rsidRPr="004E04BE">
              <w:rPr>
                <w:rFonts w:ascii="Times New Roman" w:hAnsi="Times New Roman" w:cs="Times New Roman"/>
                <w:sz w:val="16"/>
                <w:szCs w:val="16"/>
              </w:rPr>
              <w:t>41,88</w:t>
            </w:r>
          </w:p>
        </w:tc>
      </w:tr>
      <w:tr w:rsidR="001B107F" w:rsidRPr="003B7DB8" w:rsidTr="00E537A5">
        <w:trPr>
          <w:trHeight w:val="454"/>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913C0" w:rsidRDefault="001B107F" w:rsidP="00E537A5">
            <w:pPr>
              <w:jc w:val="right"/>
              <w:rPr>
                <w:rFonts w:ascii="Times New Roman" w:hAnsi="Times New Roman" w:cs="Times New Roman"/>
                <w:sz w:val="16"/>
                <w:szCs w:val="16"/>
              </w:rPr>
            </w:pPr>
            <w:r w:rsidRPr="001913C0">
              <w:rPr>
                <w:rFonts w:ascii="Times New Roman" w:hAnsi="Times New Roman" w:cs="Times New Roman"/>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000000" w:fill="FFFFFF"/>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Содержание автомобильных дорог общего пользования местного значения и искусственных </w:t>
            </w:r>
            <w:r w:rsidRPr="003B7DB8">
              <w:rPr>
                <w:rFonts w:ascii="Times New Roman" w:eastAsia="Times New Roman" w:hAnsi="Times New Roman" w:cs="Times New Roman"/>
                <w:color w:val="000000"/>
                <w:kern w:val="0"/>
                <w:lang w:eastAsia="ru-RU" w:bidi="ar-SA"/>
              </w:rPr>
              <w:lastRenderedPageBreak/>
              <w:t>сооружений на них</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31894804,00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38500898,00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7A7C4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33732451</w:t>
            </w:r>
            <w:r w:rsidR="001B107F" w:rsidRPr="00610A12">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30304126,00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29193431,00</w:t>
            </w:r>
          </w:p>
        </w:tc>
        <w:tc>
          <w:tcPr>
            <w:tcW w:w="1559" w:type="dxa"/>
            <w:tcBorders>
              <w:top w:val="nil"/>
              <w:left w:val="nil"/>
              <w:bottom w:val="single" w:sz="4" w:space="0" w:color="auto"/>
              <w:right w:val="single" w:sz="4" w:space="0" w:color="auto"/>
            </w:tcBorders>
            <w:vAlign w:val="bottom"/>
          </w:tcPr>
          <w:p w:rsidR="001B107F" w:rsidRPr="00610A12" w:rsidRDefault="007A7C4F" w:rsidP="00E537A5">
            <w:pPr>
              <w:jc w:val="right"/>
              <w:rPr>
                <w:rFonts w:ascii="Times New Roman" w:hAnsi="Times New Roman" w:cs="Times New Roman"/>
                <w:sz w:val="16"/>
                <w:szCs w:val="16"/>
              </w:rPr>
            </w:pPr>
            <w:r>
              <w:rPr>
                <w:rFonts w:ascii="Times New Roman" w:hAnsi="Times New Roman" w:cs="Times New Roman"/>
                <w:sz w:val="16"/>
                <w:szCs w:val="16"/>
              </w:rPr>
              <w:t>163625709</w:t>
            </w:r>
            <w:r w:rsidR="001B107F" w:rsidRPr="00610A12">
              <w:rPr>
                <w:rFonts w:ascii="Times New Roman" w:hAnsi="Times New Roman" w:cs="Times New Roman"/>
                <w:sz w:val="16"/>
                <w:szCs w:val="16"/>
              </w:rPr>
              <w:t>,00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sz w:val="16"/>
                <w:szCs w:val="16"/>
              </w:rPr>
            </w:pPr>
            <w:r>
              <w:rPr>
                <w:rFonts w:ascii="Times New Roman" w:hAnsi="Times New Roman" w:cs="Times New Roman"/>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25960600,00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31632200,00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24643000,00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22531000,00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21405000,00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126171800,00</w:t>
            </w:r>
          </w:p>
        </w:tc>
      </w:tr>
      <w:tr w:rsidR="007A7C4F" w:rsidRPr="003B7DB8" w:rsidTr="00E537A5">
        <w:trPr>
          <w:trHeight w:val="585"/>
        </w:trPr>
        <w:tc>
          <w:tcPr>
            <w:tcW w:w="817"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7A7C4F" w:rsidRPr="00610A12" w:rsidRDefault="007A7C4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5934204,00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A7C4F" w:rsidRPr="00766340" w:rsidRDefault="007A7C4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6868698,00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7A7C4F" w:rsidRPr="00766340" w:rsidRDefault="007A7C4F" w:rsidP="007A7C4F">
            <w:pPr>
              <w:jc w:val="center"/>
              <w:rPr>
                <w:rFonts w:hint="eastAsia"/>
                <w:color w:val="000000"/>
                <w:sz w:val="18"/>
                <w:szCs w:val="18"/>
              </w:rPr>
            </w:pPr>
            <w:r>
              <w:rPr>
                <w:color w:val="000000"/>
                <w:sz w:val="18"/>
                <w:szCs w:val="18"/>
              </w:rPr>
              <w:t>9089451</w:t>
            </w:r>
            <w:r w:rsidRPr="00766340">
              <w:rPr>
                <w:color w:val="000000"/>
                <w:sz w:val="18"/>
                <w:szCs w:val="18"/>
              </w:rPr>
              <w:t>,00</w:t>
            </w:r>
          </w:p>
        </w:tc>
        <w:tc>
          <w:tcPr>
            <w:tcW w:w="1134" w:type="dxa"/>
            <w:tcBorders>
              <w:top w:val="nil"/>
              <w:left w:val="nil"/>
              <w:bottom w:val="single" w:sz="4" w:space="0" w:color="auto"/>
              <w:right w:val="single" w:sz="4" w:space="0" w:color="auto"/>
            </w:tcBorders>
            <w:shd w:val="clear" w:color="000000" w:fill="FFFFFF"/>
            <w:vAlign w:val="bottom"/>
            <w:hideMark/>
          </w:tcPr>
          <w:p w:rsidR="007A7C4F" w:rsidRPr="00766340" w:rsidRDefault="007A7C4F" w:rsidP="007A7C4F">
            <w:pPr>
              <w:jc w:val="center"/>
              <w:rPr>
                <w:rFonts w:hint="eastAsia"/>
                <w:color w:val="000000"/>
                <w:sz w:val="18"/>
                <w:szCs w:val="18"/>
              </w:rPr>
            </w:pPr>
            <w:r>
              <w:rPr>
                <w:color w:val="000000"/>
                <w:sz w:val="18"/>
                <w:szCs w:val="18"/>
              </w:rPr>
              <w:t>7773126,</w:t>
            </w:r>
            <w:r w:rsidRPr="00766340">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bottom"/>
            <w:hideMark/>
          </w:tcPr>
          <w:p w:rsidR="007A7C4F" w:rsidRPr="00766340" w:rsidRDefault="007A7C4F" w:rsidP="007A7C4F">
            <w:pPr>
              <w:jc w:val="center"/>
              <w:rPr>
                <w:rFonts w:ascii="Calibri" w:hAnsi="Calibri" w:cs="Calibri"/>
                <w:color w:val="000000"/>
                <w:sz w:val="18"/>
                <w:szCs w:val="18"/>
              </w:rPr>
            </w:pPr>
            <w:r>
              <w:rPr>
                <w:rFonts w:ascii="Calibri" w:hAnsi="Calibri" w:cs="Calibri"/>
                <w:color w:val="000000"/>
                <w:sz w:val="18"/>
                <w:szCs w:val="18"/>
              </w:rPr>
              <w:t>7788431,00</w:t>
            </w:r>
          </w:p>
        </w:tc>
        <w:tc>
          <w:tcPr>
            <w:tcW w:w="1559" w:type="dxa"/>
            <w:tcBorders>
              <w:top w:val="nil"/>
              <w:left w:val="nil"/>
              <w:bottom w:val="single" w:sz="4" w:space="0" w:color="auto"/>
              <w:right w:val="single" w:sz="4" w:space="0" w:color="auto"/>
            </w:tcBorders>
            <w:vAlign w:val="bottom"/>
          </w:tcPr>
          <w:p w:rsidR="007A7C4F" w:rsidRPr="00766340" w:rsidRDefault="007A7C4F" w:rsidP="007A7C4F">
            <w:pPr>
              <w:jc w:val="right"/>
              <w:rPr>
                <w:rFonts w:ascii="Calibri" w:hAnsi="Calibri" w:cs="Calibri"/>
                <w:color w:val="000000"/>
                <w:sz w:val="18"/>
                <w:szCs w:val="18"/>
              </w:rPr>
            </w:pPr>
            <w:r>
              <w:rPr>
                <w:color w:val="000000"/>
                <w:sz w:val="18"/>
                <w:szCs w:val="18"/>
              </w:rPr>
              <w:t>37453909</w:t>
            </w:r>
            <w:r w:rsidRPr="00766340">
              <w:rPr>
                <w:color w:val="000000"/>
                <w:sz w:val="18"/>
                <w:szCs w:val="18"/>
              </w:rPr>
              <w:t>,00</w:t>
            </w:r>
          </w:p>
        </w:tc>
      </w:tr>
      <w:tr w:rsidR="001B107F" w:rsidRPr="003B7DB8" w:rsidTr="00E537A5">
        <w:trPr>
          <w:trHeight w:val="765"/>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sz w:val="16"/>
                <w:szCs w:val="16"/>
              </w:rPr>
            </w:pPr>
            <w:r>
              <w:rPr>
                <w:rFonts w:ascii="Times New Roman" w:hAnsi="Times New Roman" w:cs="Times New Roman"/>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34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26908798,00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32527450,00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24892000,00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22759000,00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21621000,00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128708248,00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25563000,00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30901000,00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24643000,00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22531000,00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21405000,00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125043000,00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1345798,00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1626450,00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249000,00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228000,00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216000,00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3665248,00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7A7C4F" w:rsidRPr="003B7DB8" w:rsidTr="00E537A5">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7A7C4F" w:rsidRPr="00610A12" w:rsidRDefault="007A7C4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4515706,00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A7C4F" w:rsidRPr="00766340" w:rsidRDefault="007A7C4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5203748,00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7A7C4F" w:rsidRPr="00766340" w:rsidRDefault="007A7C4F" w:rsidP="007A7C4F">
            <w:pPr>
              <w:jc w:val="center"/>
              <w:rPr>
                <w:rFonts w:hint="eastAsia"/>
                <w:color w:val="000000"/>
                <w:sz w:val="18"/>
                <w:szCs w:val="18"/>
              </w:rPr>
            </w:pPr>
            <w:r>
              <w:rPr>
                <w:color w:val="000000"/>
                <w:sz w:val="18"/>
                <w:szCs w:val="18"/>
              </w:rPr>
              <w:t>8840451,00</w:t>
            </w:r>
          </w:p>
        </w:tc>
        <w:tc>
          <w:tcPr>
            <w:tcW w:w="1134" w:type="dxa"/>
            <w:tcBorders>
              <w:top w:val="nil"/>
              <w:left w:val="nil"/>
              <w:bottom w:val="single" w:sz="4" w:space="0" w:color="auto"/>
              <w:right w:val="single" w:sz="4" w:space="0" w:color="auto"/>
            </w:tcBorders>
            <w:shd w:val="clear" w:color="000000" w:fill="FFFFFF"/>
            <w:vAlign w:val="bottom"/>
            <w:hideMark/>
          </w:tcPr>
          <w:p w:rsidR="007A7C4F" w:rsidRPr="00766340" w:rsidRDefault="007A7C4F" w:rsidP="007A7C4F">
            <w:pPr>
              <w:jc w:val="center"/>
              <w:rPr>
                <w:rFonts w:hint="eastAsia"/>
                <w:color w:val="000000"/>
                <w:sz w:val="18"/>
                <w:szCs w:val="18"/>
              </w:rPr>
            </w:pPr>
            <w:r>
              <w:rPr>
                <w:color w:val="000000"/>
                <w:sz w:val="18"/>
                <w:szCs w:val="18"/>
              </w:rPr>
              <w:t>7545126</w:t>
            </w:r>
            <w:r w:rsidRPr="00766340">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bottom"/>
            <w:hideMark/>
          </w:tcPr>
          <w:p w:rsidR="007A7C4F" w:rsidRPr="00766340" w:rsidRDefault="007A7C4F" w:rsidP="007A7C4F">
            <w:pPr>
              <w:jc w:val="center"/>
              <w:rPr>
                <w:rFonts w:ascii="Calibri" w:hAnsi="Calibri" w:cs="Calibri"/>
                <w:color w:val="000000"/>
                <w:sz w:val="18"/>
                <w:szCs w:val="18"/>
              </w:rPr>
            </w:pPr>
            <w:r>
              <w:rPr>
                <w:rFonts w:ascii="Calibri" w:hAnsi="Calibri" w:cs="Calibri"/>
                <w:color w:val="000000"/>
                <w:sz w:val="18"/>
                <w:szCs w:val="18"/>
              </w:rPr>
              <w:t>7572431,00</w:t>
            </w:r>
          </w:p>
        </w:tc>
        <w:tc>
          <w:tcPr>
            <w:tcW w:w="1559" w:type="dxa"/>
            <w:tcBorders>
              <w:top w:val="nil"/>
              <w:left w:val="nil"/>
              <w:bottom w:val="single" w:sz="4" w:space="0" w:color="auto"/>
              <w:right w:val="single" w:sz="4" w:space="0" w:color="auto"/>
            </w:tcBorders>
            <w:vAlign w:val="bottom"/>
          </w:tcPr>
          <w:p w:rsidR="007A7C4F" w:rsidRPr="00766340" w:rsidRDefault="007A7C4F" w:rsidP="007A7C4F">
            <w:pPr>
              <w:jc w:val="right"/>
              <w:rPr>
                <w:rFonts w:ascii="Calibri" w:hAnsi="Calibri" w:cs="Calibri"/>
                <w:color w:val="000000"/>
                <w:sz w:val="18"/>
                <w:szCs w:val="18"/>
              </w:rPr>
            </w:pPr>
            <w:r>
              <w:rPr>
                <w:rFonts w:ascii="Calibri" w:hAnsi="Calibri" w:cs="Calibri"/>
                <w:color w:val="000000"/>
                <w:sz w:val="18"/>
                <w:szCs w:val="18"/>
              </w:rPr>
              <w:t>33677462,00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7A7C4F" w:rsidRPr="003B7DB8" w:rsidTr="00E537A5">
        <w:trPr>
          <w:trHeight w:val="567"/>
        </w:trPr>
        <w:tc>
          <w:tcPr>
            <w:tcW w:w="817"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7A7C4F" w:rsidRPr="003B7DB8" w:rsidRDefault="007A7C4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7A7C4F" w:rsidRPr="003B7DB8" w:rsidRDefault="007A7C4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7A7C4F" w:rsidRPr="00610A12" w:rsidRDefault="007A7C4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4515706,00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7A7C4F" w:rsidRPr="00766340" w:rsidRDefault="007A7C4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5203748,00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7A7C4F" w:rsidRPr="00766340" w:rsidRDefault="007A7C4F" w:rsidP="007A7C4F">
            <w:pPr>
              <w:jc w:val="center"/>
              <w:rPr>
                <w:rFonts w:hint="eastAsia"/>
                <w:color w:val="000000"/>
                <w:sz w:val="18"/>
                <w:szCs w:val="18"/>
              </w:rPr>
            </w:pPr>
            <w:r>
              <w:rPr>
                <w:color w:val="000000"/>
                <w:sz w:val="18"/>
                <w:szCs w:val="18"/>
              </w:rPr>
              <w:t>8840451,00</w:t>
            </w:r>
          </w:p>
        </w:tc>
        <w:tc>
          <w:tcPr>
            <w:tcW w:w="1134" w:type="dxa"/>
            <w:tcBorders>
              <w:top w:val="nil"/>
              <w:left w:val="nil"/>
              <w:bottom w:val="single" w:sz="4" w:space="0" w:color="auto"/>
              <w:right w:val="single" w:sz="4" w:space="0" w:color="auto"/>
            </w:tcBorders>
            <w:shd w:val="clear" w:color="000000" w:fill="FFFFFF"/>
            <w:vAlign w:val="bottom"/>
            <w:hideMark/>
          </w:tcPr>
          <w:p w:rsidR="007A7C4F" w:rsidRPr="00766340" w:rsidRDefault="007A7C4F" w:rsidP="007A7C4F">
            <w:pPr>
              <w:jc w:val="center"/>
              <w:rPr>
                <w:rFonts w:hint="eastAsia"/>
                <w:color w:val="000000"/>
                <w:sz w:val="18"/>
                <w:szCs w:val="18"/>
              </w:rPr>
            </w:pPr>
            <w:r>
              <w:rPr>
                <w:color w:val="000000"/>
                <w:sz w:val="18"/>
                <w:szCs w:val="18"/>
              </w:rPr>
              <w:t>7545126</w:t>
            </w:r>
            <w:r w:rsidRPr="00766340">
              <w:rPr>
                <w:color w:val="000000"/>
                <w:sz w:val="18"/>
                <w:szCs w:val="18"/>
              </w:rPr>
              <w:t>,00</w:t>
            </w:r>
          </w:p>
        </w:tc>
        <w:tc>
          <w:tcPr>
            <w:tcW w:w="1275" w:type="dxa"/>
            <w:tcBorders>
              <w:top w:val="nil"/>
              <w:left w:val="nil"/>
              <w:bottom w:val="single" w:sz="4" w:space="0" w:color="auto"/>
              <w:right w:val="single" w:sz="4" w:space="0" w:color="auto"/>
            </w:tcBorders>
            <w:shd w:val="clear" w:color="auto" w:fill="auto"/>
            <w:vAlign w:val="bottom"/>
            <w:hideMark/>
          </w:tcPr>
          <w:p w:rsidR="007A7C4F" w:rsidRPr="00766340" w:rsidRDefault="007A7C4F" w:rsidP="007A7C4F">
            <w:pPr>
              <w:jc w:val="center"/>
              <w:rPr>
                <w:rFonts w:ascii="Calibri" w:hAnsi="Calibri" w:cs="Calibri"/>
                <w:color w:val="000000"/>
                <w:sz w:val="18"/>
                <w:szCs w:val="18"/>
              </w:rPr>
            </w:pPr>
            <w:r>
              <w:rPr>
                <w:rFonts w:ascii="Calibri" w:hAnsi="Calibri" w:cs="Calibri"/>
                <w:color w:val="000000"/>
                <w:sz w:val="18"/>
                <w:szCs w:val="18"/>
              </w:rPr>
              <w:t>7572431,00</w:t>
            </w:r>
          </w:p>
        </w:tc>
        <w:tc>
          <w:tcPr>
            <w:tcW w:w="1559" w:type="dxa"/>
            <w:tcBorders>
              <w:top w:val="nil"/>
              <w:left w:val="nil"/>
              <w:bottom w:val="single" w:sz="4" w:space="0" w:color="auto"/>
              <w:right w:val="single" w:sz="4" w:space="0" w:color="auto"/>
            </w:tcBorders>
            <w:vAlign w:val="bottom"/>
          </w:tcPr>
          <w:p w:rsidR="007A7C4F" w:rsidRPr="00766340" w:rsidRDefault="007A7C4F" w:rsidP="007A7C4F">
            <w:pPr>
              <w:jc w:val="right"/>
              <w:rPr>
                <w:rFonts w:ascii="Calibri" w:hAnsi="Calibri" w:cs="Calibri"/>
                <w:color w:val="000000"/>
                <w:sz w:val="18"/>
                <w:szCs w:val="18"/>
              </w:rPr>
            </w:pPr>
            <w:r>
              <w:rPr>
                <w:rFonts w:ascii="Calibri" w:hAnsi="Calibri" w:cs="Calibri"/>
                <w:color w:val="000000"/>
                <w:sz w:val="18"/>
                <w:szCs w:val="18"/>
              </w:rPr>
              <w:t>33677462,00</w:t>
            </w:r>
          </w:p>
        </w:tc>
      </w:tr>
      <w:tr w:rsidR="001B107F" w:rsidRPr="003B7DB8" w:rsidTr="00E537A5">
        <w:trPr>
          <w:trHeight w:val="567"/>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1.1.3.</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w:t>
            </w:r>
            <w:r w:rsidRPr="003B7DB8">
              <w:rPr>
                <w:rFonts w:ascii="Times New Roman" w:eastAsia="Times New Roman" w:hAnsi="Times New Roman" w:cs="Times New Roman"/>
                <w:color w:val="000000"/>
                <w:kern w:val="0"/>
                <w:lang w:eastAsia="ru-RU" w:bidi="ar-SA"/>
              </w:rPr>
              <w:t xml:space="preserve">существление дорожной деятельности в отношении автомобильных дорог общего пользования местного значения, по исполнению соглашения отчетного </w:t>
            </w:r>
            <w:r>
              <w:rPr>
                <w:rFonts w:ascii="Times New Roman" w:eastAsia="Times New Roman" w:hAnsi="Times New Roman" w:cs="Times New Roman"/>
                <w:color w:val="000000"/>
                <w:kern w:val="0"/>
                <w:lang w:eastAsia="ru-RU" w:bidi="ar-SA"/>
              </w:rPr>
              <w:t xml:space="preserve">2022 </w:t>
            </w:r>
            <w:r w:rsidRPr="003B7DB8">
              <w:rPr>
                <w:rFonts w:ascii="Times New Roman" w:eastAsia="Times New Roman" w:hAnsi="Times New Roman" w:cs="Times New Roman"/>
                <w:color w:val="000000"/>
                <w:kern w:val="0"/>
                <w:lang w:eastAsia="ru-RU" w:bidi="ar-SA"/>
              </w:rPr>
              <w:t>финансового года</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418800,00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769700,00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1188500,00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397600,00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731200,00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1128800,00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21200,00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38500,00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59700,00</w:t>
            </w:r>
          </w:p>
        </w:tc>
      </w:tr>
      <w:tr w:rsidR="001B107F" w:rsidRPr="003B7DB8" w:rsidTr="00E537A5">
        <w:trPr>
          <w:trHeight w:val="99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1.1.4.</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Разработка локальных сметных расчетов по содержанию автомобильных дорог общего пользования местного значения</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51500,00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51500,00</w:t>
            </w:r>
          </w:p>
        </w:tc>
      </w:tr>
      <w:tr w:rsidR="001B107F" w:rsidRPr="003B7DB8" w:rsidTr="00E537A5">
        <w:trPr>
          <w:trHeight w:val="555"/>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57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51500,00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51500,00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610A12" w:rsidRDefault="001B107F" w:rsidP="00E537A5">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610A12" w:rsidRDefault="001B107F" w:rsidP="00E537A5">
            <w:pPr>
              <w:jc w:val="right"/>
              <w:rPr>
                <w:rFonts w:ascii="Times New Roman" w:hAnsi="Times New Roman" w:cs="Times New Roman"/>
                <w:sz w:val="16"/>
                <w:szCs w:val="16"/>
              </w:rPr>
            </w:pPr>
            <w:r w:rsidRPr="00610A12">
              <w:rPr>
                <w:rFonts w:ascii="Times New Roman" w:hAnsi="Times New Roman" w:cs="Times New Roman"/>
                <w:sz w:val="16"/>
                <w:szCs w:val="16"/>
              </w:rPr>
              <w:t>0,00</w:t>
            </w:r>
          </w:p>
        </w:tc>
      </w:tr>
      <w:tr w:rsidR="001B107F" w:rsidRPr="003B7DB8" w:rsidTr="00E537A5">
        <w:trPr>
          <w:trHeight w:val="39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12460758,52</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6739A" w:rsidRDefault="001B107F" w:rsidP="00E537A5">
            <w:pPr>
              <w:jc w:val="right"/>
              <w:rPr>
                <w:rFonts w:ascii="Times New Roman" w:hAnsi="Times New Roman" w:cs="Times New Roman"/>
                <w:sz w:val="16"/>
                <w:szCs w:val="16"/>
              </w:rPr>
            </w:pPr>
            <w:r w:rsidRPr="0016739A">
              <w:rPr>
                <w:rFonts w:ascii="Times New Roman" w:hAnsi="Times New Roman" w:cs="Times New Roman"/>
                <w:sz w:val="16"/>
                <w:szCs w:val="16"/>
              </w:rPr>
              <w:t>17921</w:t>
            </w:r>
            <w:r>
              <w:rPr>
                <w:rFonts w:ascii="Times New Roman" w:hAnsi="Times New Roman" w:cs="Times New Roman"/>
                <w:sz w:val="16"/>
                <w:szCs w:val="16"/>
              </w:rPr>
              <w:t>907,00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15014</w:t>
            </w:r>
            <w:r w:rsidRPr="003961C8">
              <w:rPr>
                <w:rFonts w:ascii="Times New Roman" w:hAnsi="Times New Roman" w:cs="Times New Roman"/>
                <w:color w:val="000000"/>
                <w:sz w:val="16"/>
                <w:szCs w:val="16"/>
              </w:rPr>
              <w:t>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559" w:type="dxa"/>
            <w:tcBorders>
              <w:top w:val="nil"/>
              <w:left w:val="nil"/>
              <w:bottom w:val="single" w:sz="4" w:space="0" w:color="auto"/>
              <w:right w:val="single" w:sz="4" w:space="0" w:color="auto"/>
            </w:tcBorders>
            <w:vAlign w:val="bottom"/>
          </w:tcPr>
          <w:p w:rsidR="001B107F" w:rsidRPr="00E1387F" w:rsidRDefault="001B107F" w:rsidP="00E537A5">
            <w:pPr>
              <w:jc w:val="right"/>
              <w:rPr>
                <w:rFonts w:ascii="Times New Roman" w:hAnsi="Times New Roman" w:cs="Times New Roman"/>
                <w:sz w:val="16"/>
                <w:szCs w:val="16"/>
              </w:rPr>
            </w:pPr>
            <w:r w:rsidRPr="00E1387F">
              <w:rPr>
                <w:rFonts w:ascii="Times New Roman" w:hAnsi="Times New Roman" w:cs="Times New Roman"/>
                <w:sz w:val="16"/>
                <w:szCs w:val="16"/>
              </w:rPr>
              <w:t>47646665,52</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6739A" w:rsidRDefault="001B107F" w:rsidP="00E537A5">
            <w:pPr>
              <w:jc w:val="right"/>
              <w:rPr>
                <w:rFonts w:ascii="Times New Roman" w:hAnsi="Times New Roman" w:cs="Times New Roman"/>
                <w:sz w:val="16"/>
                <w:szCs w:val="16"/>
              </w:rPr>
            </w:pPr>
            <w:r w:rsidRPr="0016739A">
              <w:rPr>
                <w:rFonts w:ascii="Times New Roman" w:hAnsi="Times New Roman" w:cs="Times New Roman"/>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E1387F" w:rsidRDefault="001B107F" w:rsidP="00E537A5">
            <w:pPr>
              <w:jc w:val="right"/>
              <w:rPr>
                <w:rFonts w:ascii="Times New Roman" w:hAnsi="Times New Roman" w:cs="Times New Roman"/>
                <w:sz w:val="16"/>
                <w:szCs w:val="16"/>
              </w:rPr>
            </w:pPr>
            <w:r w:rsidRPr="00E1387F">
              <w:rPr>
                <w:rFonts w:ascii="Times New Roman" w:hAnsi="Times New Roman" w:cs="Times New Roman"/>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8949000,00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6739A" w:rsidRDefault="001B107F" w:rsidP="00E537A5">
            <w:pPr>
              <w:jc w:val="right"/>
              <w:rPr>
                <w:rFonts w:ascii="Times New Roman" w:hAnsi="Times New Roman" w:cs="Times New Roman"/>
                <w:sz w:val="16"/>
                <w:szCs w:val="16"/>
              </w:rPr>
            </w:pPr>
            <w:r w:rsidRPr="0016739A">
              <w:rPr>
                <w:rFonts w:ascii="Times New Roman" w:hAnsi="Times New Roman" w:cs="Times New Roman"/>
                <w:sz w:val="16"/>
                <w:szCs w:val="16"/>
              </w:rPr>
              <w:t>15678100,00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13950000</w:t>
            </w:r>
            <w:r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E1387F" w:rsidRDefault="001B107F" w:rsidP="00E537A5">
            <w:pPr>
              <w:jc w:val="right"/>
              <w:rPr>
                <w:rFonts w:ascii="Times New Roman" w:hAnsi="Times New Roman" w:cs="Times New Roman"/>
                <w:sz w:val="16"/>
                <w:szCs w:val="16"/>
              </w:rPr>
            </w:pPr>
            <w:r w:rsidRPr="00E1387F">
              <w:rPr>
                <w:rFonts w:ascii="Times New Roman" w:hAnsi="Times New Roman" w:cs="Times New Roman"/>
                <w:sz w:val="16"/>
                <w:szCs w:val="16"/>
              </w:rPr>
              <w:t>38577100,00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3511758,52</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6739A" w:rsidRDefault="001B107F" w:rsidP="00E537A5">
            <w:pPr>
              <w:jc w:val="right"/>
              <w:rPr>
                <w:rFonts w:ascii="Times New Roman" w:hAnsi="Times New Roman" w:cs="Times New Roman"/>
                <w:sz w:val="16"/>
                <w:szCs w:val="16"/>
              </w:rPr>
            </w:pPr>
            <w:r w:rsidRPr="0016739A">
              <w:rPr>
                <w:rFonts w:ascii="Times New Roman" w:hAnsi="Times New Roman" w:cs="Times New Roman"/>
                <w:sz w:val="16"/>
                <w:szCs w:val="16"/>
              </w:rPr>
              <w:t>2243</w:t>
            </w:r>
            <w:r>
              <w:rPr>
                <w:rFonts w:ascii="Times New Roman" w:hAnsi="Times New Roman" w:cs="Times New Roman"/>
                <w:sz w:val="16"/>
                <w:szCs w:val="16"/>
              </w:rPr>
              <w:t>807,00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1064</w:t>
            </w:r>
            <w:r w:rsidRPr="003961C8">
              <w:rPr>
                <w:rFonts w:ascii="Times New Roman" w:hAnsi="Times New Roman" w:cs="Times New Roman"/>
                <w:color w:val="000000"/>
                <w:sz w:val="16"/>
                <w:szCs w:val="16"/>
              </w:rPr>
              <w:t>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559" w:type="dxa"/>
            <w:tcBorders>
              <w:top w:val="nil"/>
              <w:left w:val="nil"/>
              <w:bottom w:val="single" w:sz="4" w:space="0" w:color="auto"/>
              <w:right w:val="single" w:sz="4" w:space="0" w:color="auto"/>
            </w:tcBorders>
            <w:vAlign w:val="bottom"/>
          </w:tcPr>
          <w:p w:rsidR="001B107F" w:rsidRPr="00E1387F" w:rsidRDefault="001B107F" w:rsidP="00E537A5">
            <w:pPr>
              <w:jc w:val="right"/>
              <w:rPr>
                <w:rFonts w:ascii="Times New Roman" w:hAnsi="Times New Roman" w:cs="Times New Roman"/>
                <w:sz w:val="16"/>
                <w:szCs w:val="16"/>
              </w:rPr>
            </w:pPr>
            <w:r w:rsidRPr="00E1387F">
              <w:rPr>
                <w:rFonts w:ascii="Times New Roman" w:hAnsi="Times New Roman" w:cs="Times New Roman"/>
                <w:sz w:val="16"/>
                <w:szCs w:val="16"/>
              </w:rPr>
              <w:t>9069565,52</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16739A" w:rsidRDefault="001B107F" w:rsidP="00E537A5">
            <w:pPr>
              <w:jc w:val="right"/>
              <w:rPr>
                <w:rFonts w:ascii="Times New Roman" w:hAnsi="Times New Roman" w:cs="Times New Roman"/>
                <w:sz w:val="16"/>
                <w:szCs w:val="16"/>
              </w:rPr>
            </w:pPr>
            <w:r w:rsidRPr="0016739A">
              <w:rPr>
                <w:rFonts w:ascii="Times New Roman" w:hAnsi="Times New Roman" w:cs="Times New Roman"/>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val="restart"/>
            <w:tcBorders>
              <w:top w:val="single" w:sz="4" w:space="0" w:color="auto"/>
              <w:left w:val="single" w:sz="4" w:space="0" w:color="auto"/>
              <w:right w:val="single" w:sz="4" w:space="0" w:color="auto"/>
            </w:tcBorders>
            <w:vAlign w:val="center"/>
            <w:hideMark/>
          </w:tcPr>
          <w:p w:rsidR="001B107F" w:rsidRPr="003B7DB8" w:rsidRDefault="001B107F" w:rsidP="00E537A5">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w:t>
            </w:r>
          </w:p>
        </w:tc>
        <w:tc>
          <w:tcPr>
            <w:tcW w:w="1873" w:type="dxa"/>
            <w:vMerge w:val="restart"/>
            <w:tcBorders>
              <w:top w:val="single" w:sz="4" w:space="0" w:color="auto"/>
              <w:left w:val="single" w:sz="4" w:space="0" w:color="auto"/>
              <w:right w:val="single" w:sz="4" w:space="0" w:color="auto"/>
            </w:tcBorders>
            <w:vAlign w:val="center"/>
            <w:hideMark/>
          </w:tcPr>
          <w:p w:rsidR="001B107F" w:rsidRPr="003B7DB8" w:rsidRDefault="001B107F" w:rsidP="00E537A5">
            <w:pPr>
              <w:jc w:val="center"/>
              <w:rPr>
                <w:rFonts w:ascii="Times New Roman" w:eastAsia="Times New Roman" w:hAnsi="Times New Roman" w:cs="Times New Roman"/>
                <w:color w:val="000000"/>
                <w:kern w:val="0"/>
                <w:lang w:eastAsia="ru-RU" w:bidi="ar-SA"/>
              </w:rPr>
            </w:pPr>
          </w:p>
        </w:tc>
        <w:tc>
          <w:tcPr>
            <w:tcW w:w="2628" w:type="dxa"/>
            <w:vMerge w:val="restart"/>
            <w:tcBorders>
              <w:top w:val="single" w:sz="4" w:space="0" w:color="auto"/>
              <w:left w:val="single" w:sz="4" w:space="0" w:color="auto"/>
              <w:right w:val="single" w:sz="4" w:space="0" w:color="auto"/>
            </w:tcBorders>
            <w:vAlign w:val="center"/>
            <w:hideMark/>
          </w:tcPr>
          <w:p w:rsidR="001B107F"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lastRenderedPageBreak/>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Коммуны, протяжённостью 0,312 км</w:t>
            </w:r>
          </w:p>
          <w:p w:rsidR="001B107F" w:rsidRDefault="001B107F" w:rsidP="00E537A5">
            <w:pPr>
              <w:jc w:val="center"/>
              <w:rPr>
                <w:rFonts w:ascii="Times New Roman" w:eastAsia="Times New Roman" w:hAnsi="Times New Roman" w:cs="Times New Roman"/>
                <w:color w:val="000000"/>
                <w:kern w:val="0"/>
                <w:lang w:eastAsia="ru-RU" w:bidi="ar-SA"/>
              </w:rPr>
            </w:pPr>
          </w:p>
          <w:p w:rsidR="001B107F" w:rsidRPr="003B7DB8" w:rsidRDefault="001B107F" w:rsidP="00E537A5">
            <w:pPr>
              <w:jc w:val="center"/>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2607840,00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2607840,00</w:t>
            </w:r>
          </w:p>
        </w:tc>
      </w:tr>
      <w:tr w:rsidR="001B107F" w:rsidRPr="003B7DB8" w:rsidTr="00E537A5">
        <w:trPr>
          <w:trHeight w:val="630"/>
        </w:trPr>
        <w:tc>
          <w:tcPr>
            <w:tcW w:w="817"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2581761,00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2581761,00</w:t>
            </w:r>
          </w:p>
        </w:tc>
      </w:tr>
      <w:tr w:rsidR="001B107F" w:rsidRPr="003B7DB8" w:rsidTr="00E537A5">
        <w:trPr>
          <w:trHeight w:val="1080"/>
        </w:trPr>
        <w:tc>
          <w:tcPr>
            <w:tcW w:w="817"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26079,00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26079,00</w:t>
            </w:r>
          </w:p>
        </w:tc>
      </w:tr>
      <w:tr w:rsidR="001B107F" w:rsidRPr="003B7DB8" w:rsidTr="00E537A5">
        <w:trPr>
          <w:trHeight w:val="660"/>
        </w:trPr>
        <w:tc>
          <w:tcPr>
            <w:tcW w:w="817"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01"/>
        </w:trPr>
        <w:tc>
          <w:tcPr>
            <w:tcW w:w="817"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1.3.2.</w:t>
            </w:r>
          </w:p>
        </w:tc>
        <w:tc>
          <w:tcPr>
            <w:tcW w:w="1873"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Восстановление изношенных верхних </w:t>
            </w:r>
            <w:proofErr w:type="gramStart"/>
            <w:r>
              <w:rPr>
                <w:rFonts w:ascii="Times New Roman" w:eastAsia="Times New Roman" w:hAnsi="Times New Roman" w:cs="Times New Roman"/>
                <w:color w:val="000000"/>
                <w:kern w:val="0"/>
                <w:lang w:eastAsia="ru-RU" w:bidi="ar-SA"/>
              </w:rPr>
              <w:t>слоев</w:t>
            </w:r>
            <w:proofErr w:type="gramEnd"/>
            <w:r>
              <w:rPr>
                <w:rFonts w:ascii="Times New Roman" w:eastAsia="Times New Roman" w:hAnsi="Times New Roman" w:cs="Times New Roman"/>
                <w:color w:val="000000"/>
                <w:kern w:val="0"/>
                <w:lang w:eastAsia="ru-RU" w:bidi="ar-SA"/>
              </w:rPr>
              <w:t xml:space="preserve"> а/бетонных покрытий на  автодорогах общего пользования местного значения в границах населенных пунктов ул. Путинцева, протяжённостью 0,731 км</w:t>
            </w:r>
          </w:p>
        </w:tc>
        <w:tc>
          <w:tcPr>
            <w:tcW w:w="1926" w:type="dxa"/>
            <w:tcBorders>
              <w:top w:val="nil"/>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6431560,00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6431560,00</w:t>
            </w:r>
          </w:p>
        </w:tc>
      </w:tr>
      <w:tr w:rsidR="001B107F" w:rsidRPr="003B7DB8" w:rsidTr="00E537A5">
        <w:trPr>
          <w:trHeight w:val="43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7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6367239,00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6367239,00</w:t>
            </w:r>
          </w:p>
        </w:tc>
      </w:tr>
      <w:tr w:rsidR="001B107F" w:rsidRPr="003B7DB8" w:rsidTr="00E537A5">
        <w:trPr>
          <w:trHeight w:val="73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64321,00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64321,00</w:t>
            </w:r>
          </w:p>
        </w:tc>
      </w:tr>
      <w:tr w:rsidR="001B107F" w:rsidRPr="003B7DB8" w:rsidTr="00E537A5">
        <w:trPr>
          <w:trHeight w:val="765"/>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74"/>
        </w:trPr>
        <w:tc>
          <w:tcPr>
            <w:tcW w:w="817"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1.3.3</w:t>
            </w:r>
          </w:p>
        </w:tc>
        <w:tc>
          <w:tcPr>
            <w:tcW w:w="1873"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Дополнительные работы по ремонту проезжей части ул. Центральная от д.7 до д.22, ул. Заречная от д.12 до д38 д. </w:t>
            </w:r>
            <w:proofErr w:type="spellStart"/>
            <w:r>
              <w:rPr>
                <w:rFonts w:ascii="Times New Roman" w:eastAsia="Times New Roman" w:hAnsi="Times New Roman" w:cs="Times New Roman"/>
                <w:color w:val="000000"/>
                <w:kern w:val="0"/>
                <w:lang w:eastAsia="ru-RU" w:bidi="ar-SA"/>
              </w:rPr>
              <w:t>Изиморка</w:t>
            </w:r>
            <w:proofErr w:type="spellEnd"/>
            <w:r>
              <w:rPr>
                <w:rFonts w:ascii="Times New Roman" w:eastAsia="Times New Roman" w:hAnsi="Times New Roman" w:cs="Times New Roman"/>
                <w:color w:val="000000"/>
                <w:kern w:val="0"/>
                <w:lang w:eastAsia="ru-RU" w:bidi="ar-SA"/>
              </w:rPr>
              <w:t xml:space="preserve"> Лебяжского района Кировской области.</w:t>
            </w:r>
          </w:p>
        </w:tc>
        <w:tc>
          <w:tcPr>
            <w:tcW w:w="1926" w:type="dxa"/>
            <w:tcBorders>
              <w:top w:val="nil"/>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61696,34</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61696,34</w:t>
            </w:r>
          </w:p>
        </w:tc>
      </w:tr>
      <w:tr w:rsidR="001B107F" w:rsidRPr="003B7DB8" w:rsidTr="00E537A5">
        <w:trPr>
          <w:trHeight w:val="46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6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1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61696,34</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61696,34</w:t>
            </w:r>
          </w:p>
        </w:tc>
      </w:tr>
      <w:tr w:rsidR="001B107F" w:rsidRPr="003B7DB8" w:rsidTr="00E537A5">
        <w:trPr>
          <w:trHeight w:val="52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40"/>
        </w:trPr>
        <w:tc>
          <w:tcPr>
            <w:tcW w:w="817" w:type="dxa"/>
            <w:vMerge w:val="restart"/>
            <w:tcBorders>
              <w:top w:val="single" w:sz="4" w:space="0" w:color="auto"/>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1.3.4</w:t>
            </w:r>
          </w:p>
        </w:tc>
        <w:tc>
          <w:tcPr>
            <w:tcW w:w="1873" w:type="dxa"/>
            <w:vMerge w:val="restart"/>
            <w:tcBorders>
              <w:top w:val="single" w:sz="4" w:space="0" w:color="auto"/>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5920DD">
              <w:rPr>
                <w:rFonts w:ascii="Times New Roman" w:eastAsia="Times New Roman" w:hAnsi="Times New Roman" w:cs="Times New Roman"/>
                <w:color w:val="000000"/>
                <w:kern w:val="0"/>
                <w:lang w:eastAsia="ru-RU" w:bidi="ar-SA"/>
              </w:rPr>
              <w:t xml:space="preserve">Дополнительные </w:t>
            </w:r>
            <w:r w:rsidRPr="005920DD">
              <w:rPr>
                <w:rFonts w:ascii="Times New Roman" w:eastAsia="Times New Roman" w:hAnsi="Times New Roman" w:cs="Times New Roman"/>
                <w:color w:val="000000"/>
                <w:kern w:val="0"/>
                <w:lang w:eastAsia="ru-RU" w:bidi="ar-SA"/>
              </w:rPr>
              <w:lastRenderedPageBreak/>
              <w:t>работы по ремонту участка дороги по ул. Мира от д. 69 до д.103, с. Кузнецово Лебяжского района Кировской области</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33037,02</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33037,02</w:t>
            </w:r>
          </w:p>
        </w:tc>
      </w:tr>
      <w:tr w:rsidR="001B107F" w:rsidRPr="003B7DB8" w:rsidTr="00E537A5">
        <w:trPr>
          <w:trHeight w:val="21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5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3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33037,02</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33037,02</w:t>
            </w:r>
          </w:p>
        </w:tc>
      </w:tr>
      <w:tr w:rsidR="001B107F" w:rsidRPr="003B7DB8" w:rsidTr="00E537A5">
        <w:trPr>
          <w:trHeight w:val="48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70"/>
        </w:trPr>
        <w:tc>
          <w:tcPr>
            <w:tcW w:w="817"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1.3.5</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и у</w:t>
            </w:r>
            <w:r w:rsidRPr="003A7B24">
              <w:rPr>
                <w:rFonts w:ascii="Times New Roman" w:eastAsia="Times New Roman" w:hAnsi="Times New Roman" w:cs="Times New Roman"/>
                <w:color w:val="000000"/>
                <w:kern w:val="0"/>
                <w:sz w:val="22"/>
                <w:szCs w:val="22"/>
                <w:lang w:eastAsia="ru-RU" w:bidi="ar-SA"/>
              </w:rPr>
              <w:t xml:space="preserve">л. </w:t>
            </w:r>
            <w:proofErr w:type="gramStart"/>
            <w:r w:rsidRPr="003A7B24">
              <w:rPr>
                <w:rFonts w:ascii="Times New Roman" w:eastAsia="Times New Roman" w:hAnsi="Times New Roman" w:cs="Times New Roman"/>
                <w:color w:val="000000"/>
                <w:kern w:val="0"/>
                <w:sz w:val="22"/>
                <w:szCs w:val="22"/>
                <w:lang w:eastAsia="ru-RU" w:bidi="ar-SA"/>
              </w:rPr>
              <w:t>Красноармейская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p w:rsidR="001B107F" w:rsidRDefault="001B107F" w:rsidP="00E537A5">
            <w:pPr>
              <w:rPr>
                <w:rFonts w:ascii="Times New Roman" w:eastAsia="Times New Roman" w:hAnsi="Times New Roman" w:cs="Times New Roman"/>
                <w:color w:val="000000"/>
                <w:kern w:val="0"/>
                <w:lang w:eastAsia="ru-RU" w:bidi="ar-SA"/>
              </w:rPr>
            </w:pPr>
          </w:p>
          <w:p w:rsidR="001B107F" w:rsidRDefault="001B107F" w:rsidP="00E537A5">
            <w:pPr>
              <w:rPr>
                <w:rFonts w:ascii="Times New Roman" w:eastAsia="Times New Roman" w:hAnsi="Times New Roman" w:cs="Times New Roman"/>
                <w:color w:val="000000"/>
                <w:kern w:val="0"/>
                <w:lang w:eastAsia="ru-RU" w:bidi="ar-SA"/>
              </w:rPr>
            </w:pPr>
          </w:p>
          <w:p w:rsidR="001B107F" w:rsidRPr="005920DD"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11016636,00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11016636,00</w:t>
            </w:r>
          </w:p>
        </w:tc>
      </w:tr>
      <w:tr w:rsidR="001B107F" w:rsidRPr="003B7DB8" w:rsidTr="00E537A5">
        <w:trPr>
          <w:trHeight w:val="54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5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11005618,00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11005618,00</w:t>
            </w:r>
          </w:p>
        </w:tc>
      </w:tr>
      <w:tr w:rsidR="001B107F" w:rsidRPr="003B7DB8" w:rsidTr="00E537A5">
        <w:trPr>
          <w:trHeight w:val="63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11018,00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11018,00</w:t>
            </w:r>
          </w:p>
        </w:tc>
      </w:tr>
      <w:tr w:rsidR="001B107F" w:rsidRPr="003B7DB8" w:rsidTr="00E537A5">
        <w:trPr>
          <w:trHeight w:val="57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91"/>
        </w:trPr>
        <w:tc>
          <w:tcPr>
            <w:tcW w:w="817"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1.3.6</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w:t>
            </w:r>
            <w:proofErr w:type="gramStart"/>
            <w:r>
              <w:rPr>
                <w:rFonts w:ascii="Times New Roman" w:eastAsia="Times New Roman" w:hAnsi="Times New Roman" w:cs="Times New Roman"/>
                <w:color w:val="000000"/>
                <w:kern w:val="0"/>
                <w:sz w:val="22"/>
                <w:szCs w:val="22"/>
                <w:lang w:eastAsia="ru-RU" w:bidi="ar-SA"/>
              </w:rPr>
              <w:t>Авиационная</w:t>
            </w:r>
            <w:proofErr w:type="gramEnd"/>
            <w:r>
              <w:rPr>
                <w:rFonts w:ascii="Times New Roman" w:eastAsia="Times New Roman" w:hAnsi="Times New Roman" w:cs="Times New Roman"/>
                <w:color w:val="000000"/>
                <w:kern w:val="0"/>
                <w:sz w:val="22"/>
                <w:szCs w:val="22"/>
                <w:lang w:eastAsia="ru-RU" w:bidi="ar-SA"/>
              </w:rPr>
              <w:t xml:space="preserve">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901</w:t>
            </w:r>
            <w:r>
              <w:rPr>
                <w:rFonts w:ascii="Times New Roman" w:hAnsi="Times New Roman" w:cs="Times New Roman"/>
                <w:color w:val="000000"/>
                <w:sz w:val="16"/>
                <w:szCs w:val="16"/>
              </w:rPr>
              <w:t>094,00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901</w:t>
            </w:r>
            <w:r>
              <w:rPr>
                <w:rFonts w:ascii="Times New Roman" w:hAnsi="Times New Roman" w:cs="Times New Roman"/>
                <w:color w:val="000000"/>
                <w:sz w:val="16"/>
                <w:szCs w:val="16"/>
              </w:rPr>
              <w:t>094,00</w:t>
            </w:r>
          </w:p>
        </w:tc>
      </w:tr>
      <w:tr w:rsidR="001B107F" w:rsidRPr="003B7DB8" w:rsidTr="00E537A5">
        <w:trPr>
          <w:trHeight w:val="48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0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900186</w:t>
            </w:r>
            <w:r w:rsidRPr="00766340">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900186</w:t>
            </w:r>
            <w:r w:rsidRPr="003961C8">
              <w:rPr>
                <w:rFonts w:ascii="Times New Roman" w:hAnsi="Times New Roman" w:cs="Times New Roman"/>
                <w:color w:val="000000"/>
                <w:sz w:val="16"/>
                <w:szCs w:val="16"/>
              </w:rPr>
              <w:t>,00</w:t>
            </w:r>
          </w:p>
        </w:tc>
      </w:tr>
      <w:tr w:rsidR="001B107F" w:rsidRPr="003B7DB8" w:rsidTr="00E537A5">
        <w:trPr>
          <w:trHeight w:val="45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908,00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908,00</w:t>
            </w:r>
          </w:p>
        </w:tc>
      </w:tr>
      <w:tr w:rsidR="001B107F" w:rsidRPr="003B7DB8" w:rsidTr="00E537A5">
        <w:trPr>
          <w:trHeight w:val="39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45"/>
        </w:trPr>
        <w:tc>
          <w:tcPr>
            <w:tcW w:w="817"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1.3.7</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Мелиораторов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w:t>
            </w:r>
            <w:r>
              <w:rPr>
                <w:rFonts w:ascii="Times New Roman" w:hAnsi="Times New Roman" w:cs="Times New Roman"/>
                <w:color w:val="000000"/>
                <w:sz w:val="16"/>
                <w:szCs w:val="16"/>
              </w:rPr>
              <w:t>29478,00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w:t>
            </w:r>
            <w:r>
              <w:rPr>
                <w:rFonts w:ascii="Times New Roman" w:hAnsi="Times New Roman" w:cs="Times New Roman"/>
                <w:color w:val="000000"/>
                <w:sz w:val="16"/>
                <w:szCs w:val="16"/>
              </w:rPr>
              <w:t>29478,00</w:t>
            </w:r>
          </w:p>
        </w:tc>
      </w:tr>
      <w:tr w:rsidR="001B107F" w:rsidRPr="003B7DB8" w:rsidTr="00E537A5">
        <w:trPr>
          <w:trHeight w:val="48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2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728743</w:t>
            </w:r>
            <w:r w:rsidRPr="00766340">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728743</w:t>
            </w:r>
            <w:r w:rsidRPr="003961C8">
              <w:rPr>
                <w:rFonts w:ascii="Times New Roman" w:hAnsi="Times New Roman" w:cs="Times New Roman"/>
                <w:color w:val="000000"/>
                <w:sz w:val="16"/>
                <w:szCs w:val="16"/>
              </w:rPr>
              <w:t>,00</w:t>
            </w:r>
          </w:p>
        </w:tc>
      </w:tr>
      <w:tr w:rsidR="001B107F" w:rsidRPr="003B7DB8" w:rsidTr="00E537A5">
        <w:trPr>
          <w:trHeight w:val="40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Местный </w:t>
            </w:r>
            <w:r>
              <w:rPr>
                <w:rFonts w:ascii="Times New Roman" w:eastAsia="Times New Roman" w:hAnsi="Times New Roman" w:cs="Times New Roman"/>
                <w:color w:val="000000"/>
                <w:kern w:val="0"/>
                <w:lang w:eastAsia="ru-RU" w:bidi="ar-SA"/>
              </w:rPr>
              <w:lastRenderedPageBreak/>
              <w:t>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lastRenderedPageBreak/>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w:t>
            </w:r>
            <w:r>
              <w:rPr>
                <w:rFonts w:ascii="Times New Roman" w:hAnsi="Times New Roman" w:cs="Times New Roman"/>
                <w:color w:val="000000"/>
                <w:sz w:val="16"/>
                <w:szCs w:val="16"/>
              </w:rPr>
              <w:t>35,00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7</w:t>
            </w:r>
            <w:r>
              <w:rPr>
                <w:rFonts w:ascii="Times New Roman" w:hAnsi="Times New Roman" w:cs="Times New Roman"/>
                <w:color w:val="000000"/>
                <w:sz w:val="16"/>
                <w:szCs w:val="16"/>
              </w:rPr>
              <w:t>35,00</w:t>
            </w:r>
          </w:p>
        </w:tc>
      </w:tr>
      <w:tr w:rsidR="001B107F" w:rsidRPr="003B7DB8" w:rsidTr="00E537A5">
        <w:trPr>
          <w:trHeight w:val="555"/>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81"/>
        </w:trPr>
        <w:tc>
          <w:tcPr>
            <w:tcW w:w="817"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1.3.8</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ул. Некрасова </w:t>
            </w:r>
            <w:r w:rsidRPr="003A7B24">
              <w:rPr>
                <w:rFonts w:ascii="Times New Roman" w:eastAsia="Times New Roman" w:hAnsi="Times New Roman" w:cs="Times New Roman"/>
                <w:color w:val="000000"/>
                <w:kern w:val="0"/>
                <w:sz w:val="22"/>
                <w:szCs w:val="22"/>
                <w:lang w:eastAsia="ru-RU" w:bidi="ar-SA"/>
              </w:rPr>
              <w:t xml:space="preserve"> 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21</w:t>
            </w:r>
            <w:r>
              <w:rPr>
                <w:rFonts w:ascii="Times New Roman" w:hAnsi="Times New Roman" w:cs="Times New Roman"/>
                <w:color w:val="000000"/>
                <w:sz w:val="16"/>
                <w:szCs w:val="16"/>
              </w:rPr>
              <w:t>61337,00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21</w:t>
            </w:r>
            <w:r>
              <w:rPr>
                <w:rFonts w:ascii="Times New Roman" w:hAnsi="Times New Roman" w:cs="Times New Roman"/>
                <w:color w:val="000000"/>
                <w:sz w:val="16"/>
                <w:szCs w:val="16"/>
              </w:rPr>
              <w:t>61337,00</w:t>
            </w:r>
          </w:p>
        </w:tc>
      </w:tr>
      <w:tr w:rsidR="001B107F" w:rsidRPr="003B7DB8" w:rsidTr="00E537A5">
        <w:trPr>
          <w:trHeight w:val="42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r>
      <w:tr w:rsidR="001B107F" w:rsidRPr="003B7DB8" w:rsidTr="00E537A5">
        <w:trPr>
          <w:trHeight w:val="43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2158688</w:t>
            </w:r>
            <w:r w:rsidRPr="00766340">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2158688</w:t>
            </w:r>
            <w:r w:rsidRPr="00766340">
              <w:rPr>
                <w:rFonts w:ascii="Times New Roman" w:hAnsi="Times New Roman" w:cs="Times New Roman"/>
                <w:color w:val="000000"/>
                <w:sz w:val="16"/>
                <w:szCs w:val="16"/>
              </w:rPr>
              <w:t>,00</w:t>
            </w:r>
          </w:p>
        </w:tc>
      </w:tr>
      <w:tr w:rsidR="001B107F" w:rsidRPr="003B7DB8" w:rsidTr="00E537A5">
        <w:trPr>
          <w:trHeight w:val="43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w:t>
            </w:r>
            <w:r>
              <w:rPr>
                <w:rFonts w:ascii="Times New Roman" w:hAnsi="Times New Roman" w:cs="Times New Roman"/>
                <w:color w:val="000000"/>
                <w:sz w:val="16"/>
                <w:szCs w:val="16"/>
              </w:rPr>
              <w:t>649,00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w:t>
            </w:r>
            <w:r>
              <w:rPr>
                <w:rFonts w:ascii="Times New Roman" w:hAnsi="Times New Roman" w:cs="Times New Roman"/>
                <w:color w:val="000000"/>
                <w:sz w:val="16"/>
                <w:szCs w:val="16"/>
              </w:rPr>
              <w:t>649,00</w:t>
            </w:r>
          </w:p>
        </w:tc>
      </w:tr>
      <w:tr w:rsidR="001B107F" w:rsidRPr="003B7DB8" w:rsidTr="00E537A5">
        <w:trPr>
          <w:trHeight w:val="435"/>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31"/>
        </w:trPr>
        <w:tc>
          <w:tcPr>
            <w:tcW w:w="817"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1.3.9</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r w:rsidRPr="003A7B24">
              <w:rPr>
                <w:rFonts w:ascii="Times New Roman" w:eastAsia="Times New Roman" w:hAnsi="Times New Roman" w:cs="Times New Roman"/>
                <w:color w:val="000000"/>
                <w:kern w:val="0"/>
                <w:sz w:val="22"/>
                <w:szCs w:val="22"/>
                <w:lang w:eastAsia="ru-RU" w:bidi="ar-SA"/>
              </w:rPr>
              <w:t>Ремонт автомобильной  дорог</w:t>
            </w:r>
            <w:r>
              <w:rPr>
                <w:rFonts w:ascii="Times New Roman" w:eastAsia="Times New Roman" w:hAnsi="Times New Roman" w:cs="Times New Roman"/>
                <w:color w:val="000000"/>
                <w:kern w:val="0"/>
                <w:sz w:val="22"/>
                <w:szCs w:val="22"/>
                <w:lang w:eastAsia="ru-RU" w:bidi="ar-SA"/>
              </w:rPr>
              <w:t xml:space="preserve">и проезд с ул. Комарова на ул. Красноармейская </w:t>
            </w:r>
            <w:r w:rsidRPr="003A7B24">
              <w:rPr>
                <w:rFonts w:ascii="Times New Roman" w:eastAsia="Times New Roman" w:hAnsi="Times New Roman" w:cs="Times New Roman"/>
                <w:color w:val="000000"/>
                <w:kern w:val="0"/>
                <w:sz w:val="22"/>
                <w:szCs w:val="22"/>
                <w:lang w:eastAsia="ru-RU" w:bidi="ar-SA"/>
              </w:rPr>
              <w:t xml:space="preserve">пгт. Лебяжье </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8857</w:t>
            </w:r>
            <w:r>
              <w:rPr>
                <w:rFonts w:ascii="Times New Roman" w:hAnsi="Times New Roman" w:cs="Times New Roman"/>
                <w:color w:val="000000"/>
                <w:sz w:val="16"/>
                <w:szCs w:val="16"/>
              </w:rPr>
              <w:t>75,00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8857</w:t>
            </w:r>
            <w:r>
              <w:rPr>
                <w:rFonts w:ascii="Times New Roman" w:hAnsi="Times New Roman" w:cs="Times New Roman"/>
                <w:color w:val="000000"/>
                <w:sz w:val="16"/>
                <w:szCs w:val="16"/>
              </w:rPr>
              <w:t>75,00</w:t>
            </w:r>
          </w:p>
        </w:tc>
      </w:tr>
      <w:tr w:rsidR="001B107F" w:rsidRPr="003B7DB8" w:rsidTr="00E537A5">
        <w:trPr>
          <w:trHeight w:val="45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r>
      <w:tr w:rsidR="001B107F" w:rsidRPr="003B7DB8" w:rsidTr="00E537A5">
        <w:trPr>
          <w:trHeight w:val="36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884865</w:t>
            </w:r>
            <w:r w:rsidRPr="00766340">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884865</w:t>
            </w:r>
            <w:r w:rsidRPr="00766340">
              <w:rPr>
                <w:rFonts w:ascii="Times New Roman" w:hAnsi="Times New Roman" w:cs="Times New Roman"/>
                <w:color w:val="000000"/>
                <w:sz w:val="16"/>
                <w:szCs w:val="16"/>
              </w:rPr>
              <w:t>,00</w:t>
            </w:r>
          </w:p>
        </w:tc>
      </w:tr>
      <w:tr w:rsidR="001B107F" w:rsidRPr="003B7DB8" w:rsidTr="00E537A5">
        <w:trPr>
          <w:trHeight w:val="31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910,00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766340"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910,00</w:t>
            </w:r>
          </w:p>
        </w:tc>
      </w:tr>
      <w:tr w:rsidR="001B107F" w:rsidRPr="003B7DB8" w:rsidTr="00E537A5">
        <w:trPr>
          <w:trHeight w:val="345"/>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A7B24" w:rsidRDefault="001B107F"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E3CCC" w:rsidRPr="003B7DB8" w:rsidTr="00E537A5">
        <w:trPr>
          <w:trHeight w:val="450"/>
        </w:trPr>
        <w:tc>
          <w:tcPr>
            <w:tcW w:w="817" w:type="dxa"/>
            <w:vMerge w:val="restart"/>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1.3.10</w:t>
            </w: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Ремонт автомобильной дороги Лебяжье-Лаж-Кузнецово</w:t>
            </w: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13140919,00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13140919,00</w:t>
            </w:r>
          </w:p>
        </w:tc>
      </w:tr>
      <w:tr w:rsidR="000E3CCC" w:rsidRPr="003B7DB8" w:rsidTr="00E537A5">
        <w:trPr>
          <w:trHeight w:val="630"/>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E3CCC" w:rsidRPr="003B7DB8" w:rsidTr="00E537A5">
        <w:trPr>
          <w:trHeight w:val="555"/>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13127744,00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13127744,00</w:t>
            </w:r>
          </w:p>
        </w:tc>
      </w:tr>
      <w:tr w:rsidR="000E3CCC" w:rsidRPr="003B7DB8" w:rsidTr="00E537A5">
        <w:trPr>
          <w:trHeight w:val="495"/>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13175,00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13175,00</w:t>
            </w:r>
          </w:p>
        </w:tc>
      </w:tr>
      <w:tr w:rsidR="000E3CCC" w:rsidRPr="003B7DB8" w:rsidTr="00E537A5">
        <w:trPr>
          <w:trHeight w:val="585"/>
        </w:trPr>
        <w:tc>
          <w:tcPr>
            <w:tcW w:w="817"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E3CCC" w:rsidRPr="003B7DB8" w:rsidTr="00E537A5">
        <w:trPr>
          <w:trHeight w:val="546"/>
        </w:trPr>
        <w:tc>
          <w:tcPr>
            <w:tcW w:w="817" w:type="dxa"/>
            <w:vMerge w:val="restart"/>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1.3.11</w:t>
            </w: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 xml:space="preserve">Ремонт автомобильной дороги ул. </w:t>
            </w:r>
            <w:proofErr w:type="gramStart"/>
            <w:r>
              <w:rPr>
                <w:rFonts w:ascii="Times New Roman" w:eastAsia="Times New Roman" w:hAnsi="Times New Roman" w:cs="Times New Roman"/>
                <w:color w:val="000000"/>
                <w:kern w:val="0"/>
                <w:sz w:val="22"/>
                <w:szCs w:val="22"/>
                <w:lang w:eastAsia="ru-RU" w:bidi="ar-SA"/>
              </w:rPr>
              <w:t>Заречная</w:t>
            </w:r>
            <w:proofErr w:type="gramEnd"/>
            <w:r>
              <w:rPr>
                <w:rFonts w:ascii="Times New Roman" w:eastAsia="Times New Roman" w:hAnsi="Times New Roman" w:cs="Times New Roman"/>
                <w:color w:val="000000"/>
                <w:kern w:val="0"/>
                <w:sz w:val="22"/>
                <w:szCs w:val="22"/>
                <w:lang w:eastAsia="ru-RU" w:bidi="ar-SA"/>
              </w:rPr>
              <w:t xml:space="preserve"> пгт. </w:t>
            </w:r>
            <w:r>
              <w:rPr>
                <w:rFonts w:ascii="Times New Roman" w:eastAsia="Times New Roman" w:hAnsi="Times New Roman" w:cs="Times New Roman"/>
                <w:color w:val="000000"/>
                <w:kern w:val="0"/>
                <w:sz w:val="22"/>
                <w:szCs w:val="22"/>
                <w:lang w:eastAsia="ru-RU" w:bidi="ar-SA"/>
              </w:rPr>
              <w:lastRenderedPageBreak/>
              <w:t>Лебяжье</w:t>
            </w: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328886,00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328886,00</w:t>
            </w:r>
          </w:p>
        </w:tc>
      </w:tr>
      <w:tr w:rsidR="000E3CCC" w:rsidRPr="003B7DB8" w:rsidTr="00E537A5">
        <w:trPr>
          <w:trHeight w:val="615"/>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E3CCC" w:rsidRPr="003B7DB8" w:rsidTr="00E537A5">
        <w:trPr>
          <w:trHeight w:val="870"/>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328556,00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328556,00</w:t>
            </w:r>
          </w:p>
        </w:tc>
      </w:tr>
      <w:tr w:rsidR="000E3CCC" w:rsidRPr="003B7DB8" w:rsidTr="00E537A5">
        <w:trPr>
          <w:trHeight w:val="405"/>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330,00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330,00</w:t>
            </w:r>
          </w:p>
        </w:tc>
      </w:tr>
      <w:tr w:rsidR="000E3CCC" w:rsidRPr="003B7DB8" w:rsidTr="00E537A5">
        <w:trPr>
          <w:trHeight w:val="570"/>
        </w:trPr>
        <w:tc>
          <w:tcPr>
            <w:tcW w:w="817"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ascii="Times New Roman" w:hAnsi="Times New Roman" w:cs="Times New Roman"/>
                <w:color w:val="000000"/>
                <w:sz w:val="16"/>
                <w:szCs w:val="16"/>
              </w:rPr>
            </w:pPr>
          </w:p>
          <w:p w:rsidR="000E3CCC" w:rsidRDefault="000E3CCC" w:rsidP="00E537A5">
            <w:pPr>
              <w:jc w:val="center"/>
              <w:rPr>
                <w:rFonts w:ascii="Times New Roman" w:hAnsi="Times New Roman" w:cs="Times New Roman"/>
                <w:color w:val="000000"/>
                <w:sz w:val="16"/>
                <w:szCs w:val="16"/>
              </w:rPr>
            </w:pPr>
          </w:p>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E3CCC" w:rsidRPr="003B7DB8" w:rsidTr="00E537A5">
        <w:trPr>
          <w:trHeight w:val="495"/>
        </w:trPr>
        <w:tc>
          <w:tcPr>
            <w:tcW w:w="817" w:type="dxa"/>
            <w:vMerge w:val="restart"/>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1.3.12</w:t>
            </w: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r>
              <w:rPr>
                <w:rFonts w:ascii="Times New Roman" w:eastAsia="Times New Roman" w:hAnsi="Times New Roman" w:cs="Times New Roman"/>
                <w:color w:val="000000"/>
                <w:kern w:val="0"/>
                <w:sz w:val="22"/>
                <w:szCs w:val="22"/>
                <w:lang w:eastAsia="ru-RU" w:bidi="ar-SA"/>
              </w:rPr>
              <w:t xml:space="preserve">Ремонт автомобильной дороги ул. Строителей с. </w:t>
            </w:r>
            <w:proofErr w:type="gramStart"/>
            <w:r>
              <w:rPr>
                <w:rFonts w:ascii="Times New Roman" w:eastAsia="Times New Roman" w:hAnsi="Times New Roman" w:cs="Times New Roman"/>
                <w:color w:val="000000"/>
                <w:kern w:val="0"/>
                <w:sz w:val="22"/>
                <w:szCs w:val="22"/>
                <w:lang w:eastAsia="ru-RU" w:bidi="ar-SA"/>
              </w:rPr>
              <w:t>Красное</w:t>
            </w:r>
            <w:proofErr w:type="gramEnd"/>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494195,00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494195,00</w:t>
            </w:r>
          </w:p>
        </w:tc>
      </w:tr>
      <w:tr w:rsidR="000E3CCC" w:rsidRPr="003B7DB8" w:rsidTr="00E537A5">
        <w:trPr>
          <w:trHeight w:val="570"/>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E3CCC" w:rsidRPr="003B7DB8" w:rsidTr="00E537A5">
        <w:trPr>
          <w:trHeight w:val="645"/>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493700,00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493700,00</w:t>
            </w:r>
          </w:p>
        </w:tc>
      </w:tr>
      <w:tr w:rsidR="000E3CCC" w:rsidRPr="003B7DB8" w:rsidTr="00E537A5">
        <w:trPr>
          <w:trHeight w:val="720"/>
        </w:trPr>
        <w:tc>
          <w:tcPr>
            <w:tcW w:w="817" w:type="dxa"/>
            <w:vMerge/>
            <w:tcBorders>
              <w:left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495,00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870831">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Pr>
                <w:rFonts w:ascii="Times New Roman" w:hAnsi="Times New Roman" w:cs="Times New Roman"/>
                <w:color w:val="000000"/>
                <w:sz w:val="16"/>
                <w:szCs w:val="16"/>
              </w:rPr>
              <w:t>495,00</w:t>
            </w:r>
          </w:p>
        </w:tc>
      </w:tr>
      <w:tr w:rsidR="000E3CCC" w:rsidRPr="003B7DB8" w:rsidTr="00E537A5">
        <w:trPr>
          <w:trHeight w:val="840"/>
        </w:trPr>
        <w:tc>
          <w:tcPr>
            <w:tcW w:w="817"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E3CCC" w:rsidRDefault="000E3CCC"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E3CCC" w:rsidRPr="003A7B24" w:rsidRDefault="000E3CCC" w:rsidP="00E537A5">
            <w:pPr>
              <w:rPr>
                <w:rFonts w:ascii="Times New Roman" w:eastAsia="Times New Roman" w:hAnsi="Times New Roman" w:cs="Times New Roman"/>
                <w:color w:val="000000"/>
                <w:kern w:val="0"/>
                <w:sz w:val="22"/>
                <w:szCs w:val="22"/>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E3CCC" w:rsidRPr="00766340" w:rsidRDefault="000E3CCC"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E3CCC" w:rsidRPr="003961C8" w:rsidRDefault="000E3CCC"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30582C">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0E3CCC" w:rsidRDefault="000E3CCC" w:rsidP="00E537A5">
            <w:pPr>
              <w:jc w:val="center"/>
              <w:rPr>
                <w:rFonts w:hint="eastAsia"/>
              </w:rPr>
            </w:pPr>
            <w:r w:rsidRPr="0030582C">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E3CCC" w:rsidRPr="003961C8" w:rsidRDefault="000E3CCC" w:rsidP="000E3CCC">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05"/>
        </w:trPr>
        <w:tc>
          <w:tcPr>
            <w:tcW w:w="817" w:type="dxa"/>
            <w:vMerge w:val="restart"/>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1.3.13</w:t>
            </w:r>
          </w:p>
        </w:tc>
        <w:tc>
          <w:tcPr>
            <w:tcW w:w="1873" w:type="dxa"/>
            <w:vMerge w:val="restart"/>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val="restart"/>
            <w:tcBorders>
              <w:left w:val="single" w:sz="4" w:space="0" w:color="auto"/>
              <w:right w:val="single" w:sz="4" w:space="0" w:color="auto"/>
            </w:tcBorders>
            <w:vAlign w:val="center"/>
            <w:hideMark/>
          </w:tcPr>
          <w:p w:rsidR="001B107F" w:rsidRPr="005920DD" w:rsidRDefault="001B107F" w:rsidP="00E537A5">
            <w:pPr>
              <w:rPr>
                <w:rFonts w:ascii="Times New Roman" w:eastAsia="Times New Roman" w:hAnsi="Times New Roman" w:cs="Times New Roman"/>
                <w:color w:val="000000"/>
                <w:kern w:val="0"/>
                <w:lang w:eastAsia="ru-RU" w:bidi="ar-SA"/>
              </w:rPr>
            </w:pPr>
            <w:r w:rsidRPr="00F70A36">
              <w:rPr>
                <w:rFonts w:ascii="Times New Roman" w:eastAsia="Times New Roman" w:hAnsi="Times New Roman" w:cs="Times New Roman"/>
                <w:color w:val="000000"/>
                <w:kern w:val="0"/>
                <w:lang w:eastAsia="ru-RU" w:bidi="ar-SA"/>
              </w:rPr>
              <w:t>Выполнение работ по</w:t>
            </w:r>
            <w:r>
              <w:rPr>
                <w:rFonts w:ascii="Times New Roman" w:eastAsia="Times New Roman" w:hAnsi="Times New Roman" w:cs="Times New Roman"/>
                <w:color w:val="000000"/>
                <w:kern w:val="0"/>
                <w:lang w:eastAsia="ru-RU" w:bidi="ar-SA"/>
              </w:rPr>
              <w:t xml:space="preserve"> ремонту и содержанию</w:t>
            </w:r>
            <w:r w:rsidRPr="00F70A36">
              <w:rPr>
                <w:rFonts w:ascii="Times New Roman" w:eastAsia="Times New Roman" w:hAnsi="Times New Roman" w:cs="Times New Roman"/>
                <w:color w:val="000000"/>
                <w:kern w:val="0"/>
                <w:lang w:eastAsia="ru-RU" w:bidi="ar-SA"/>
              </w:rPr>
              <w:t xml:space="preserve"> автомобильных дорог в населенных пунктах Лебяжского муниципального округа</w:t>
            </w:r>
            <w:r w:rsidRPr="00E7741B">
              <w:rPr>
                <w:rFonts w:ascii="Times New Roman" w:eastAsia="Times New Roman" w:hAnsi="Times New Roman" w:cs="Times New Roman"/>
                <w:color w:val="000000"/>
                <w:kern w:val="0"/>
                <w:lang w:eastAsia="ru-RU" w:bidi="ar-SA"/>
              </w:rPr>
              <w:t>, в границах населенных пунктов</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3326625,16</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2227587,00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1050000,00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885</w:t>
            </w:r>
            <w:r w:rsidRPr="003961C8">
              <w:rPr>
                <w:rFonts w:ascii="Times New Roman" w:hAnsi="Times New Roman" w:cs="Times New Roman"/>
                <w:color w:val="000000"/>
                <w:sz w:val="16"/>
                <w:szCs w:val="16"/>
              </w:rPr>
              <w:t>4212,16</w:t>
            </w:r>
          </w:p>
        </w:tc>
      </w:tr>
      <w:tr w:rsidR="001B107F" w:rsidRPr="003B7DB8" w:rsidTr="00E537A5">
        <w:trPr>
          <w:trHeight w:val="465"/>
        </w:trPr>
        <w:tc>
          <w:tcPr>
            <w:tcW w:w="817"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F70A36"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60"/>
        </w:trPr>
        <w:tc>
          <w:tcPr>
            <w:tcW w:w="817"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F70A36"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75"/>
        </w:trPr>
        <w:tc>
          <w:tcPr>
            <w:tcW w:w="817"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F70A36"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3326625,16</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2227587,00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1050000,00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885</w:t>
            </w:r>
            <w:r w:rsidRPr="003961C8">
              <w:rPr>
                <w:rFonts w:ascii="Times New Roman" w:hAnsi="Times New Roman" w:cs="Times New Roman"/>
                <w:color w:val="000000"/>
                <w:sz w:val="16"/>
                <w:szCs w:val="16"/>
              </w:rPr>
              <w:t>4212,16</w:t>
            </w:r>
          </w:p>
        </w:tc>
      </w:tr>
      <w:tr w:rsidR="001B107F" w:rsidRPr="003B7DB8" w:rsidTr="00E537A5">
        <w:trPr>
          <w:trHeight w:val="30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F70A36" w:rsidRDefault="001B107F" w:rsidP="00E537A5">
            <w:pPr>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r>
      <w:tr w:rsidR="001B107F" w:rsidRPr="003B7DB8" w:rsidTr="00E537A5">
        <w:trPr>
          <w:trHeight w:val="396"/>
        </w:trPr>
        <w:tc>
          <w:tcPr>
            <w:tcW w:w="817" w:type="dxa"/>
            <w:vMerge w:val="restart"/>
            <w:tcBorders>
              <w:left w:val="single" w:sz="4" w:space="0" w:color="auto"/>
              <w:right w:val="single" w:sz="4" w:space="0" w:color="auto"/>
            </w:tcBorders>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1.4.</w:t>
            </w:r>
          </w:p>
        </w:tc>
        <w:tc>
          <w:tcPr>
            <w:tcW w:w="1873" w:type="dxa"/>
            <w:vMerge w:val="restart"/>
            <w:tcBorders>
              <w:left w:val="single" w:sz="4" w:space="0" w:color="auto"/>
              <w:right w:val="single" w:sz="4" w:space="0" w:color="auto"/>
            </w:tcBorders>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left w:val="single" w:sz="4" w:space="0" w:color="auto"/>
              <w:right w:val="single" w:sz="4" w:space="0" w:color="auto"/>
            </w:tcBorders>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Выполнение работ по повышению безопасности </w:t>
            </w:r>
            <w:r w:rsidRPr="003B7DB8">
              <w:rPr>
                <w:rFonts w:ascii="Times New Roman" w:eastAsia="Times New Roman" w:hAnsi="Times New Roman" w:cs="Times New Roman"/>
                <w:color w:val="000000"/>
                <w:kern w:val="0"/>
                <w:lang w:eastAsia="ru-RU" w:bidi="ar-SA"/>
              </w:rPr>
              <w:lastRenderedPageBreak/>
              <w:t>дорожного движения</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50000,00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0F2DF3"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678</w:t>
            </w:r>
            <w:r w:rsidR="001B107F">
              <w:rPr>
                <w:rFonts w:ascii="Times New Roman" w:hAnsi="Times New Roman" w:cs="Times New Roman"/>
                <w:color w:val="000000"/>
                <w:sz w:val="16"/>
                <w:szCs w:val="16"/>
              </w:rPr>
              <w:t>00</w:t>
            </w:r>
            <w:r w:rsidR="001B107F"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0F2DF3"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1328</w:t>
            </w:r>
            <w:r w:rsidR="001B107F" w:rsidRPr="003961C8">
              <w:rPr>
                <w:rFonts w:ascii="Times New Roman" w:hAnsi="Times New Roman" w:cs="Times New Roman"/>
                <w:color w:val="000000"/>
                <w:sz w:val="16"/>
                <w:szCs w:val="16"/>
              </w:rPr>
              <w:t>000,00</w:t>
            </w:r>
          </w:p>
        </w:tc>
      </w:tr>
      <w:tr w:rsidR="001B107F" w:rsidRPr="003B7DB8" w:rsidTr="00E537A5">
        <w:trPr>
          <w:trHeight w:val="465"/>
        </w:trPr>
        <w:tc>
          <w:tcPr>
            <w:tcW w:w="817" w:type="dxa"/>
            <w:vMerge/>
            <w:tcBorders>
              <w:left w:val="single" w:sz="4" w:space="0" w:color="auto"/>
              <w:right w:val="single" w:sz="4" w:space="0" w:color="auto"/>
            </w:tcBorders>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hideMark/>
          </w:tcPr>
          <w:p w:rsidR="001B107F" w:rsidRPr="002D4FF3" w:rsidRDefault="001B107F" w:rsidP="00E537A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80"/>
        </w:trPr>
        <w:tc>
          <w:tcPr>
            <w:tcW w:w="817"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2D4FF3" w:rsidRDefault="001B107F" w:rsidP="00E537A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90"/>
        </w:trPr>
        <w:tc>
          <w:tcPr>
            <w:tcW w:w="817" w:type="dxa"/>
            <w:vMerge/>
            <w:tcBorders>
              <w:left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right w:val="single" w:sz="4" w:space="0" w:color="auto"/>
            </w:tcBorders>
            <w:vAlign w:val="center"/>
            <w:hideMark/>
          </w:tcPr>
          <w:p w:rsidR="001B107F" w:rsidRPr="002D4FF3" w:rsidRDefault="001B107F" w:rsidP="00E537A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50000,00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0F2DF3"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678</w:t>
            </w:r>
            <w:r w:rsidR="001B107F">
              <w:rPr>
                <w:rFonts w:ascii="Times New Roman" w:hAnsi="Times New Roman" w:cs="Times New Roman"/>
                <w:color w:val="000000"/>
                <w:sz w:val="16"/>
                <w:szCs w:val="16"/>
              </w:rPr>
              <w:t>00</w:t>
            </w:r>
            <w:r w:rsidR="001B107F"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0F2DF3"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1328</w:t>
            </w:r>
            <w:r w:rsidR="001B107F" w:rsidRPr="003961C8">
              <w:rPr>
                <w:rFonts w:ascii="Times New Roman" w:hAnsi="Times New Roman" w:cs="Times New Roman"/>
                <w:color w:val="000000"/>
                <w:sz w:val="16"/>
                <w:szCs w:val="16"/>
              </w:rPr>
              <w:t>000,00</w:t>
            </w:r>
          </w:p>
        </w:tc>
      </w:tr>
      <w:tr w:rsidR="001B107F" w:rsidRPr="003B7DB8" w:rsidTr="00E537A5">
        <w:trPr>
          <w:trHeight w:val="63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heme="minorHAnsi" w:eastAsiaTheme="minorEastAsia" w:hAnsiTheme="minorHAnsi" w:cstheme="minorBidi"/>
                <w:kern w:val="0"/>
                <w:sz w:val="22"/>
                <w:szCs w:val="22"/>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2D4FF3" w:rsidRDefault="001B107F" w:rsidP="00E537A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8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1.4.1</w:t>
            </w:r>
            <w:r w:rsidRPr="003B7DB8">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Разработка технических паспортов на автомобильные дороги общего пользования местного значения Лебяжского муниципального округа Кировской области</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133270,00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133270,00</w:t>
            </w:r>
          </w:p>
        </w:tc>
      </w:tr>
      <w:tr w:rsidR="001B107F" w:rsidRPr="003B7DB8" w:rsidTr="00E537A5">
        <w:trPr>
          <w:trHeight w:val="70"/>
        </w:trPr>
        <w:tc>
          <w:tcPr>
            <w:tcW w:w="817" w:type="dxa"/>
            <w:vMerge/>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p>
        </w:tc>
        <w:tc>
          <w:tcPr>
            <w:tcW w:w="1926" w:type="dxa"/>
            <w:tcBorders>
              <w:top w:val="single" w:sz="4" w:space="0" w:color="auto"/>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single" w:sz="4" w:space="0" w:color="auto"/>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1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133270,00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133270,00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val="restart"/>
            <w:tcBorders>
              <w:top w:val="nil"/>
              <w:left w:val="single" w:sz="4" w:space="0" w:color="auto"/>
              <w:bottom w:val="single" w:sz="4" w:space="0" w:color="auto"/>
              <w:right w:val="single" w:sz="4" w:space="0" w:color="auto"/>
            </w:tcBorders>
            <w:shd w:val="clear" w:color="auto" w:fill="auto"/>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bottom w:val="single" w:sz="4" w:space="0" w:color="auto"/>
              <w:right w:val="single" w:sz="4" w:space="0" w:color="auto"/>
            </w:tcBorders>
            <w:shd w:val="clear" w:color="auto" w:fill="auto"/>
            <w:vAlign w:val="center"/>
            <w:hideMark/>
          </w:tcPr>
          <w:p w:rsidR="001B107F" w:rsidRPr="009C1E8B" w:rsidRDefault="001B107F" w:rsidP="00E537A5">
            <w:pPr>
              <w:jc w:val="both"/>
              <w:rPr>
                <w:rFonts w:ascii="Times New Roman" w:eastAsia="Times New Roman" w:hAnsi="Times New Roman" w:cs="Times New Roman"/>
                <w:bCs/>
                <w:lang w:eastAsia="ru-RU"/>
              </w:rPr>
            </w:pPr>
            <w:r w:rsidRPr="00A676CD">
              <w:rPr>
                <w:rFonts w:ascii="Times New Roman" w:eastAsia="Cambria" w:hAnsi="Times New Roman" w:cs="Times New Roman"/>
                <w:bCs/>
              </w:rPr>
              <w:t>Р</w:t>
            </w:r>
            <w:r w:rsidRPr="009C1E8B">
              <w:rPr>
                <w:rFonts w:ascii="Times New Roman" w:eastAsia="Times New Roman" w:hAnsi="Times New Roman" w:cs="Times New Roman"/>
                <w:bCs/>
                <w:lang w:eastAsia="ru-RU"/>
              </w:rPr>
              <w:t>азработк</w:t>
            </w:r>
            <w:r>
              <w:rPr>
                <w:rFonts w:ascii="Times New Roman" w:eastAsia="Times New Roman" w:hAnsi="Times New Roman" w:cs="Times New Roman"/>
                <w:bCs/>
                <w:lang w:eastAsia="ru-RU"/>
              </w:rPr>
              <w:t>а</w:t>
            </w:r>
            <w:r w:rsidRPr="009C1E8B">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п</w:t>
            </w:r>
            <w:r w:rsidRPr="009C1E8B">
              <w:rPr>
                <w:rFonts w:ascii="Times New Roman" w:eastAsia="Times New Roman" w:hAnsi="Times New Roman" w:cs="Times New Roman"/>
                <w:bCs/>
                <w:lang w:eastAsia="ru-RU"/>
              </w:rPr>
              <w:t xml:space="preserve">роекта организации дорожного движения, схем дислокации дорожных </w:t>
            </w:r>
            <w:r>
              <w:rPr>
                <w:rFonts w:ascii="Times New Roman" w:eastAsia="Times New Roman" w:hAnsi="Times New Roman" w:cs="Times New Roman"/>
                <w:bCs/>
                <w:lang w:eastAsia="ru-RU"/>
              </w:rPr>
              <w:t>знаков на территории</w:t>
            </w:r>
            <w:r w:rsidRPr="009C1E8B">
              <w:rPr>
                <w:rFonts w:ascii="Times New Roman" w:eastAsia="Times New Roman" w:hAnsi="Times New Roman" w:cs="Times New Roman"/>
                <w:bCs/>
                <w:lang w:eastAsia="ru-RU"/>
              </w:rPr>
              <w:t xml:space="preserve"> Лебяжского муниципального округа.</w:t>
            </w:r>
          </w:p>
          <w:p w:rsidR="001B107F" w:rsidRPr="009C1E8B" w:rsidRDefault="001B107F" w:rsidP="00E537A5">
            <w:pPr>
              <w:jc w:val="both"/>
              <w:rPr>
                <w:rFonts w:ascii="Times New Roman" w:eastAsia="Cambria" w:hAnsi="Times New Roman" w:cs="Times New Roman"/>
                <w:bCs/>
                <w:color w:val="000000"/>
                <w:spacing w:val="-1"/>
                <w:lang w:eastAsia="ru-RU"/>
              </w:rPr>
            </w:pPr>
          </w:p>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75848,11</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50000,00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125848,11</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75848,11</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50000,00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125848,11</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51"/>
        </w:trPr>
        <w:tc>
          <w:tcPr>
            <w:tcW w:w="817" w:type="dxa"/>
            <w:vMerge w:val="restart"/>
            <w:tcBorders>
              <w:top w:val="nil"/>
              <w:left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tc>
        <w:tc>
          <w:tcPr>
            <w:tcW w:w="1873" w:type="dxa"/>
            <w:vMerge w:val="restart"/>
            <w:tcBorders>
              <w:top w:val="nil"/>
              <w:left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right w:val="single" w:sz="4" w:space="0" w:color="auto"/>
            </w:tcBorders>
            <w:vAlign w:val="center"/>
            <w:hideMark/>
          </w:tcPr>
          <w:p w:rsidR="001B107F" w:rsidRPr="009C1E8B" w:rsidRDefault="001B107F" w:rsidP="00E537A5">
            <w:pPr>
              <w:jc w:val="both"/>
              <w:rPr>
                <w:rFonts w:ascii="Times New Roman" w:eastAsia="Cambria" w:hAnsi="Times New Roman" w:cs="Times New Roman"/>
                <w:bCs/>
                <w:color w:val="000000"/>
                <w:spacing w:val="-1"/>
                <w:lang w:eastAsia="ru-RU"/>
              </w:rPr>
            </w:pPr>
            <w:r>
              <w:rPr>
                <w:rFonts w:ascii="Times New Roman" w:eastAsia="Cambria" w:hAnsi="Times New Roman" w:cs="Times New Roman"/>
                <w:bCs/>
              </w:rPr>
              <w:t>Производство работ по безопасности дорожного движения</w:t>
            </w:r>
            <w:r w:rsidRPr="009C1E8B">
              <w:rPr>
                <w:rFonts w:ascii="Times New Roman" w:eastAsia="Cambria" w:hAnsi="Times New Roman" w:cs="Times New Roman"/>
                <w:bCs/>
                <w:color w:val="000000"/>
                <w:spacing w:val="-1"/>
                <w:lang w:eastAsia="ru-RU"/>
              </w:rPr>
              <w:t xml:space="preserve"> </w:t>
            </w:r>
          </w:p>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390881,89</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40000</w:t>
            </w: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r w:rsidRPr="003961C8">
              <w:rPr>
                <w:rFonts w:ascii="Times New Roman" w:hAnsi="Times New Roman" w:cs="Times New Roman"/>
                <w:color w:val="000000"/>
                <w:sz w:val="16"/>
                <w:szCs w:val="16"/>
              </w:rPr>
              <w:t>90881,89</w:t>
            </w:r>
          </w:p>
        </w:tc>
      </w:tr>
      <w:tr w:rsidR="001B107F" w:rsidRPr="003B7DB8" w:rsidTr="00E537A5">
        <w:trPr>
          <w:trHeight w:val="51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A676CD" w:rsidRDefault="001B107F"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1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A676CD" w:rsidRDefault="001B107F"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81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A676CD" w:rsidRDefault="001B107F"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390881,89</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40000</w:t>
            </w: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r w:rsidRPr="003961C8">
              <w:rPr>
                <w:rFonts w:ascii="Times New Roman" w:hAnsi="Times New Roman" w:cs="Times New Roman"/>
                <w:color w:val="000000"/>
                <w:sz w:val="16"/>
                <w:szCs w:val="16"/>
              </w:rPr>
              <w:t>90881,89</w:t>
            </w:r>
          </w:p>
        </w:tc>
      </w:tr>
      <w:tr w:rsidR="001B107F" w:rsidRPr="003B7DB8" w:rsidTr="00E537A5">
        <w:trPr>
          <w:trHeight w:val="84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Pr="00E7741B"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A676CD" w:rsidRDefault="001B107F"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F2DF3" w:rsidRPr="003B7DB8" w:rsidTr="000F2DF3">
        <w:trPr>
          <w:trHeight w:val="399"/>
        </w:trPr>
        <w:tc>
          <w:tcPr>
            <w:tcW w:w="817" w:type="dxa"/>
            <w:vMerge w:val="restart"/>
            <w:tcBorders>
              <w:left w:val="single" w:sz="4" w:space="0" w:color="auto"/>
              <w:right w:val="single" w:sz="4" w:space="0" w:color="auto"/>
            </w:tcBorders>
            <w:vAlign w:val="center"/>
            <w:hideMark/>
          </w:tcPr>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1.4.4.</w:t>
            </w: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p w:rsidR="000F2DF3" w:rsidRDefault="000F2DF3"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left w:val="single" w:sz="4" w:space="0" w:color="auto"/>
              <w:right w:val="single" w:sz="4" w:space="0" w:color="auto"/>
            </w:tcBorders>
            <w:vAlign w:val="center"/>
            <w:hideMark/>
          </w:tcPr>
          <w:p w:rsidR="000F2DF3" w:rsidRPr="00E7741B" w:rsidRDefault="000F2DF3"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left w:val="single" w:sz="4" w:space="0" w:color="auto"/>
              <w:right w:val="single" w:sz="4" w:space="0" w:color="auto"/>
            </w:tcBorders>
            <w:vAlign w:val="center"/>
            <w:hideMark/>
          </w:tcPr>
          <w:p w:rsidR="000F2DF3" w:rsidRPr="00A676CD" w:rsidRDefault="000F2DF3" w:rsidP="00E537A5">
            <w:pPr>
              <w:jc w:val="both"/>
              <w:rPr>
                <w:rFonts w:ascii="Times New Roman" w:eastAsia="Cambria" w:hAnsi="Times New Roman" w:cs="Times New Roman"/>
                <w:bCs/>
              </w:rPr>
            </w:pPr>
            <w:r>
              <w:rPr>
                <w:rFonts w:ascii="Times New Roman" w:eastAsia="Cambria" w:hAnsi="Times New Roman" w:cs="Times New Roman"/>
                <w:bCs/>
              </w:rPr>
              <w:t>Подготовка тех. плана и постановка на кадастровый учет автодороги Лебяжье-Красное-</w:t>
            </w:r>
            <w:proofErr w:type="spellStart"/>
            <w:r>
              <w:rPr>
                <w:rFonts w:ascii="Times New Roman" w:eastAsia="Cambria" w:hAnsi="Times New Roman" w:cs="Times New Roman"/>
                <w:bCs/>
              </w:rPr>
              <w:t>Приверх</w:t>
            </w:r>
            <w:proofErr w:type="spellEnd"/>
            <w:r>
              <w:rPr>
                <w:rFonts w:ascii="Times New Roman" w:eastAsia="Cambria" w:hAnsi="Times New Roman" w:cs="Times New Roman"/>
                <w:bCs/>
              </w:rPr>
              <w:t xml:space="preserve"> и Лебяжье-Уржум-</w:t>
            </w:r>
            <w:proofErr w:type="spellStart"/>
            <w:r>
              <w:rPr>
                <w:rFonts w:ascii="Times New Roman" w:eastAsia="Cambria" w:hAnsi="Times New Roman" w:cs="Times New Roman"/>
                <w:bCs/>
              </w:rPr>
              <w:t>Смышляево</w:t>
            </w:r>
            <w:proofErr w:type="spellEnd"/>
          </w:p>
        </w:tc>
        <w:tc>
          <w:tcPr>
            <w:tcW w:w="1926" w:type="dxa"/>
            <w:tcBorders>
              <w:top w:val="single" w:sz="4" w:space="0" w:color="auto"/>
              <w:left w:val="nil"/>
              <w:bottom w:val="single" w:sz="4" w:space="0" w:color="auto"/>
              <w:right w:val="single" w:sz="4" w:space="0" w:color="auto"/>
            </w:tcBorders>
            <w:shd w:val="clear" w:color="auto" w:fill="auto"/>
            <w:hideMark/>
          </w:tcPr>
          <w:p w:rsidR="000F2DF3" w:rsidRPr="003B7DB8" w:rsidRDefault="000F2DF3" w:rsidP="000F2DF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766340" w:rsidRDefault="000F2DF3" w:rsidP="000F2DF3">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27800</w:t>
            </w: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27800</w:t>
            </w:r>
            <w:r w:rsidRPr="003961C8">
              <w:rPr>
                <w:rFonts w:ascii="Times New Roman" w:hAnsi="Times New Roman" w:cs="Times New Roman"/>
                <w:color w:val="000000"/>
                <w:sz w:val="16"/>
                <w:szCs w:val="16"/>
              </w:rPr>
              <w:t>0,00</w:t>
            </w:r>
          </w:p>
        </w:tc>
      </w:tr>
      <w:tr w:rsidR="000F2DF3" w:rsidRPr="003B7DB8" w:rsidTr="000F2DF3">
        <w:trPr>
          <w:trHeight w:val="435"/>
        </w:trPr>
        <w:tc>
          <w:tcPr>
            <w:tcW w:w="817" w:type="dxa"/>
            <w:vMerge/>
            <w:tcBorders>
              <w:left w:val="single" w:sz="4" w:space="0" w:color="auto"/>
              <w:right w:val="single" w:sz="4" w:space="0" w:color="auto"/>
            </w:tcBorders>
            <w:vAlign w:val="center"/>
            <w:hideMark/>
          </w:tcPr>
          <w:p w:rsidR="000F2DF3" w:rsidRDefault="000F2DF3"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F2DF3" w:rsidRPr="00E7741B" w:rsidRDefault="000F2DF3"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0F2DF3" w:rsidRPr="00A676CD" w:rsidRDefault="000F2DF3"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0F2DF3" w:rsidRPr="003B7DB8" w:rsidRDefault="000F2DF3" w:rsidP="000F2DF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766340" w:rsidRDefault="000F2DF3" w:rsidP="000F2DF3">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F2DF3" w:rsidRPr="003B7DB8" w:rsidTr="000F2DF3">
        <w:trPr>
          <w:trHeight w:val="645"/>
        </w:trPr>
        <w:tc>
          <w:tcPr>
            <w:tcW w:w="817" w:type="dxa"/>
            <w:vMerge/>
            <w:tcBorders>
              <w:left w:val="single" w:sz="4" w:space="0" w:color="auto"/>
              <w:right w:val="single" w:sz="4" w:space="0" w:color="auto"/>
            </w:tcBorders>
            <w:vAlign w:val="center"/>
            <w:hideMark/>
          </w:tcPr>
          <w:p w:rsidR="000F2DF3" w:rsidRDefault="000F2DF3"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F2DF3" w:rsidRPr="00E7741B" w:rsidRDefault="000F2DF3"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0F2DF3" w:rsidRPr="00A676CD" w:rsidRDefault="000F2DF3"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0F2DF3" w:rsidRPr="003B7DB8" w:rsidRDefault="000F2DF3" w:rsidP="000F2DF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766340" w:rsidRDefault="000F2DF3" w:rsidP="000F2DF3">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0F2DF3" w:rsidRPr="003B7DB8" w:rsidTr="000F2DF3">
        <w:trPr>
          <w:trHeight w:val="480"/>
        </w:trPr>
        <w:tc>
          <w:tcPr>
            <w:tcW w:w="817" w:type="dxa"/>
            <w:vMerge/>
            <w:tcBorders>
              <w:left w:val="single" w:sz="4" w:space="0" w:color="auto"/>
              <w:right w:val="single" w:sz="4" w:space="0" w:color="auto"/>
            </w:tcBorders>
            <w:vAlign w:val="center"/>
            <w:hideMark/>
          </w:tcPr>
          <w:p w:rsidR="000F2DF3" w:rsidRDefault="000F2DF3"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0F2DF3" w:rsidRPr="00E7741B" w:rsidRDefault="000F2DF3"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0F2DF3" w:rsidRPr="00A676CD" w:rsidRDefault="000F2DF3"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0F2DF3" w:rsidRPr="003B7DB8" w:rsidRDefault="000F2DF3" w:rsidP="000F2DF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766340" w:rsidRDefault="000F2DF3" w:rsidP="000F2DF3">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27800</w:t>
            </w: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27800</w:t>
            </w:r>
            <w:r w:rsidRPr="003961C8">
              <w:rPr>
                <w:rFonts w:ascii="Times New Roman" w:hAnsi="Times New Roman" w:cs="Times New Roman"/>
                <w:color w:val="000000"/>
                <w:sz w:val="16"/>
                <w:szCs w:val="16"/>
              </w:rPr>
              <w:t>0,00</w:t>
            </w:r>
          </w:p>
        </w:tc>
      </w:tr>
      <w:tr w:rsidR="000F2DF3" w:rsidRPr="003B7DB8" w:rsidTr="00E537A5">
        <w:trPr>
          <w:trHeight w:val="480"/>
        </w:trPr>
        <w:tc>
          <w:tcPr>
            <w:tcW w:w="817" w:type="dxa"/>
            <w:vMerge/>
            <w:tcBorders>
              <w:left w:val="single" w:sz="4" w:space="0" w:color="auto"/>
              <w:bottom w:val="single" w:sz="4" w:space="0" w:color="auto"/>
              <w:right w:val="single" w:sz="4" w:space="0" w:color="auto"/>
            </w:tcBorders>
            <w:vAlign w:val="center"/>
            <w:hideMark/>
          </w:tcPr>
          <w:p w:rsidR="000F2DF3" w:rsidRDefault="000F2DF3"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0F2DF3" w:rsidRPr="00E7741B" w:rsidRDefault="000F2DF3"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0F2DF3" w:rsidRPr="00A676CD" w:rsidRDefault="000F2DF3" w:rsidP="00E537A5">
            <w:pPr>
              <w:jc w:val="both"/>
              <w:rPr>
                <w:rFonts w:ascii="Times New Roman" w:eastAsia="Cambria" w:hAnsi="Times New Roman" w:cs="Times New Roman"/>
                <w:bCs/>
              </w:rPr>
            </w:pPr>
          </w:p>
        </w:tc>
        <w:tc>
          <w:tcPr>
            <w:tcW w:w="1926" w:type="dxa"/>
            <w:tcBorders>
              <w:top w:val="single" w:sz="4" w:space="0" w:color="auto"/>
              <w:left w:val="nil"/>
              <w:bottom w:val="single" w:sz="4" w:space="0" w:color="auto"/>
              <w:right w:val="single" w:sz="4" w:space="0" w:color="auto"/>
            </w:tcBorders>
            <w:shd w:val="clear" w:color="auto" w:fill="auto"/>
            <w:hideMark/>
          </w:tcPr>
          <w:p w:rsidR="000F2DF3" w:rsidRPr="003B7DB8" w:rsidRDefault="000F2DF3" w:rsidP="000F2DF3">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0F2DF3" w:rsidRPr="00766340" w:rsidRDefault="000F2DF3" w:rsidP="000F2DF3">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F2DF3" w:rsidRPr="003961C8" w:rsidRDefault="000F2DF3" w:rsidP="000F2DF3">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0F2DF3" w:rsidRPr="003961C8" w:rsidRDefault="000F2DF3" w:rsidP="000F2DF3">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1.5.</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705986,36</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550000,00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600000,00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w:t>
            </w:r>
            <w:r w:rsidRPr="003961C8">
              <w:rPr>
                <w:rFonts w:ascii="Times New Roman" w:hAnsi="Times New Roman" w:cs="Times New Roman"/>
                <w:color w:val="000000"/>
                <w:sz w:val="16"/>
                <w:szCs w:val="16"/>
              </w:rPr>
              <w:t>55986,36</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705986,36</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550000,00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600000,00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30</w:t>
            </w:r>
            <w:r w:rsidRPr="003961C8">
              <w:rPr>
                <w:rFonts w:ascii="Times New Roman" w:hAnsi="Times New Roman" w:cs="Times New Roman"/>
                <w:color w:val="000000"/>
                <w:sz w:val="16"/>
                <w:szCs w:val="16"/>
              </w:rPr>
              <w:t>55986,36</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471"/>
        </w:trPr>
        <w:tc>
          <w:tcPr>
            <w:tcW w:w="817"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Pr="002D46D8"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val="en-US" w:eastAsia="ru-RU" w:bidi="ar-SA"/>
              </w:rPr>
              <w:lastRenderedPageBreak/>
              <w:t>1</w:t>
            </w:r>
            <w:r>
              <w:rPr>
                <w:rFonts w:ascii="Times New Roman" w:eastAsia="Times New Roman" w:hAnsi="Times New Roman" w:cs="Times New Roman"/>
                <w:color w:val="000000"/>
                <w:kern w:val="0"/>
                <w:lang w:eastAsia="ru-RU" w:bidi="ar-SA"/>
              </w:rPr>
              <w:t>.6</w:t>
            </w: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p w:rsidR="001B107F" w:rsidRPr="00763196" w:rsidRDefault="001B107F" w:rsidP="00E537A5">
            <w:pPr>
              <w:widowControl/>
              <w:suppressAutoHyphens w:val="0"/>
              <w:rPr>
                <w:rFonts w:ascii="Times New Roman" w:eastAsia="Times New Roman" w:hAnsi="Times New Roman" w:cs="Times New Roman"/>
                <w:color w:val="000000"/>
                <w:kern w:val="0"/>
                <w:lang w:val="en-US" w:eastAsia="ru-RU" w:bidi="ar-SA"/>
              </w:rPr>
            </w:pPr>
          </w:p>
        </w:tc>
        <w:tc>
          <w:tcPr>
            <w:tcW w:w="1873" w:type="dxa"/>
            <w:vMerge w:val="restart"/>
            <w:tcBorders>
              <w:top w:val="nil"/>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val="restart"/>
            <w:tcBorders>
              <w:top w:val="nil"/>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Страховка автобуса ГАЗЕЛЬ </w:t>
            </w:r>
            <w:r>
              <w:rPr>
                <w:rFonts w:ascii="Times New Roman" w:eastAsia="Times New Roman" w:hAnsi="Times New Roman" w:cs="Times New Roman"/>
                <w:color w:val="000000"/>
                <w:kern w:val="0"/>
                <w:lang w:val="en-US" w:eastAsia="ru-RU" w:bidi="ar-SA"/>
              </w:rPr>
              <w:t>NEXT</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outlineLvl w:val="4"/>
              <w:rPr>
                <w:rFonts w:ascii="Times New Roman" w:hAnsi="Times New Roman" w:cs="Times New Roman"/>
                <w:color w:val="000000"/>
                <w:sz w:val="16"/>
                <w:szCs w:val="16"/>
                <w:lang w:val="en-US"/>
              </w:rPr>
            </w:pPr>
          </w:p>
          <w:p w:rsidR="001B107F" w:rsidRPr="003961C8" w:rsidRDefault="001B107F" w:rsidP="00E537A5">
            <w:pPr>
              <w:jc w:val="center"/>
              <w:outlineLvl w:val="4"/>
              <w:rPr>
                <w:rFonts w:hint="eastAsia"/>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lang w:val="en-US"/>
              </w:rPr>
            </w:pPr>
            <w:r w:rsidRPr="00766340">
              <w:rPr>
                <w:rFonts w:ascii="Times New Roman" w:hAnsi="Times New Roman" w:cs="Times New Roman"/>
                <w:color w:val="000000"/>
                <w:sz w:val="16"/>
                <w:szCs w:val="16"/>
                <w:lang w:val="en-US"/>
              </w:rPr>
              <w:t>50000.00</w:t>
            </w:r>
          </w:p>
        </w:tc>
        <w:tc>
          <w:tcPr>
            <w:tcW w:w="1134" w:type="dxa"/>
            <w:tcBorders>
              <w:top w:val="nil"/>
              <w:left w:val="nil"/>
              <w:bottom w:val="single" w:sz="4" w:space="0" w:color="auto"/>
              <w:right w:val="single" w:sz="4" w:space="0" w:color="auto"/>
            </w:tcBorders>
            <w:shd w:val="clear" w:color="auto" w:fill="E2EFD9" w:themeFill="accent6" w:themeFillTint="33"/>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4209A3" w:rsidP="00E537A5">
            <w:pPr>
              <w:jc w:val="center"/>
              <w:rPr>
                <w:rFonts w:hint="eastAsia"/>
                <w:sz w:val="16"/>
                <w:szCs w:val="16"/>
              </w:rPr>
            </w:pPr>
            <w:r>
              <w:rPr>
                <w:rFonts w:ascii="Times New Roman" w:hAnsi="Times New Roman" w:cs="Times New Roman"/>
                <w:color w:val="000000"/>
                <w:sz w:val="16"/>
                <w:szCs w:val="16"/>
              </w:rPr>
              <w:t>32480,00</w:t>
            </w:r>
          </w:p>
        </w:tc>
        <w:tc>
          <w:tcPr>
            <w:tcW w:w="1134" w:type="dxa"/>
            <w:tcBorders>
              <w:top w:val="nil"/>
              <w:left w:val="nil"/>
              <w:bottom w:val="single" w:sz="4" w:space="0" w:color="auto"/>
              <w:right w:val="single" w:sz="4" w:space="0" w:color="auto"/>
            </w:tcBorders>
            <w:shd w:val="clear" w:color="auto" w:fill="auto"/>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rsidR="001B107F" w:rsidRDefault="001B107F" w:rsidP="00E537A5">
            <w:pPr>
              <w:jc w:val="center"/>
              <w:rPr>
                <w:rFonts w:hint="eastAsia"/>
                <w:sz w:val="16"/>
                <w:szCs w:val="16"/>
              </w:rPr>
            </w:pPr>
          </w:p>
          <w:p w:rsidR="001B107F" w:rsidRPr="003961C8" w:rsidRDefault="001B107F" w:rsidP="00E537A5">
            <w:pPr>
              <w:jc w:val="center"/>
              <w:rPr>
                <w:rFonts w:hint="eastAsia"/>
                <w:sz w:val="16"/>
                <w:szCs w:val="16"/>
              </w:rPr>
            </w:pPr>
            <w:r>
              <w:rPr>
                <w:sz w:val="16"/>
                <w:szCs w:val="16"/>
              </w:rPr>
              <w:t>0,00</w:t>
            </w:r>
          </w:p>
        </w:tc>
        <w:tc>
          <w:tcPr>
            <w:tcW w:w="1559" w:type="dxa"/>
            <w:tcBorders>
              <w:top w:val="nil"/>
              <w:left w:val="nil"/>
              <w:bottom w:val="single" w:sz="4" w:space="0" w:color="auto"/>
              <w:right w:val="single" w:sz="4" w:space="0" w:color="auto"/>
            </w:tcBorders>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4209A3" w:rsidP="00E537A5">
            <w:pPr>
              <w:jc w:val="center"/>
              <w:rPr>
                <w:rFonts w:hint="eastAsia"/>
                <w:sz w:val="16"/>
                <w:szCs w:val="16"/>
              </w:rPr>
            </w:pPr>
            <w:r>
              <w:rPr>
                <w:rFonts w:ascii="Times New Roman" w:hAnsi="Times New Roman" w:cs="Times New Roman"/>
                <w:color w:val="000000"/>
                <w:sz w:val="16"/>
                <w:szCs w:val="16"/>
              </w:rPr>
              <w:t>8248</w:t>
            </w:r>
            <w:r w:rsidR="001B107F" w:rsidRPr="003961C8">
              <w:rPr>
                <w:rFonts w:ascii="Times New Roman" w:hAnsi="Times New Roman" w:cs="Times New Roman"/>
                <w:color w:val="000000"/>
                <w:sz w:val="16"/>
                <w:szCs w:val="16"/>
              </w:rPr>
              <w:t>0,00</w:t>
            </w:r>
          </w:p>
        </w:tc>
      </w:tr>
      <w:tr w:rsidR="001B107F" w:rsidRPr="003B7DB8" w:rsidTr="00E537A5">
        <w:trPr>
          <w:trHeight w:val="52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outlineLvl w:val="4"/>
              <w:rPr>
                <w:rFonts w:ascii="Times New Roman" w:hAnsi="Times New Roman" w:cs="Times New Roman"/>
                <w:color w:val="000000"/>
                <w:sz w:val="16"/>
                <w:szCs w:val="16"/>
                <w:lang w:val="en-US"/>
              </w:rPr>
            </w:pPr>
          </w:p>
          <w:p w:rsidR="001B107F" w:rsidRPr="003961C8" w:rsidRDefault="001B107F" w:rsidP="00E537A5">
            <w:pPr>
              <w:jc w:val="center"/>
              <w:outlineLvl w:val="4"/>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rsidR="001B107F" w:rsidRPr="00766340" w:rsidRDefault="001B107F" w:rsidP="00E537A5">
            <w:pPr>
              <w:jc w:val="center"/>
              <w:rPr>
                <w:rFonts w:ascii="Times New Roman" w:hAnsi="Times New Roman" w:cs="Times New Roman"/>
                <w:color w:val="000000"/>
                <w:sz w:val="16"/>
                <w:szCs w:val="16"/>
                <w:lang w:val="en-US"/>
              </w:rPr>
            </w:pPr>
          </w:p>
          <w:p w:rsidR="001B107F" w:rsidRPr="00766340" w:rsidRDefault="001B107F" w:rsidP="00E537A5">
            <w:pPr>
              <w:jc w:val="center"/>
              <w:rPr>
                <w:rFonts w:hint="eastAsia"/>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jc w:val="center"/>
              <w:rPr>
                <w:rFonts w:hint="eastAsia"/>
                <w:sz w:val="16"/>
                <w:szCs w:val="16"/>
              </w:rPr>
            </w:pPr>
          </w:p>
          <w:p w:rsidR="001B107F" w:rsidRPr="003961C8" w:rsidRDefault="001B107F" w:rsidP="00E537A5">
            <w:pPr>
              <w:jc w:val="center"/>
              <w:rPr>
                <w:rFonts w:hint="eastAsia"/>
                <w:sz w:val="16"/>
                <w:szCs w:val="16"/>
              </w:rPr>
            </w:pPr>
            <w:r>
              <w:rPr>
                <w:sz w:val="16"/>
                <w:szCs w:val="16"/>
              </w:rPr>
              <w:t>0,00</w:t>
            </w:r>
          </w:p>
        </w:tc>
        <w:tc>
          <w:tcPr>
            <w:tcW w:w="1559" w:type="dxa"/>
            <w:tcBorders>
              <w:top w:val="single" w:sz="4" w:space="0" w:color="auto"/>
              <w:left w:val="nil"/>
              <w:bottom w:val="single" w:sz="4" w:space="0" w:color="auto"/>
              <w:right w:val="single" w:sz="4" w:space="0" w:color="auto"/>
            </w:tcBorders>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r>
      <w:tr w:rsidR="001B107F" w:rsidRPr="003B7DB8" w:rsidTr="00E537A5">
        <w:trPr>
          <w:trHeight w:val="58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outlineLvl w:val="4"/>
              <w:rPr>
                <w:rFonts w:ascii="Times New Roman" w:hAnsi="Times New Roman" w:cs="Times New Roman"/>
                <w:color w:val="000000"/>
                <w:sz w:val="16"/>
                <w:szCs w:val="16"/>
                <w:lang w:val="en-US"/>
              </w:rPr>
            </w:pPr>
          </w:p>
          <w:p w:rsidR="001B107F" w:rsidRPr="003961C8" w:rsidRDefault="001B107F" w:rsidP="00E537A5">
            <w:pPr>
              <w:jc w:val="center"/>
              <w:outlineLvl w:val="4"/>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rsidR="001B107F" w:rsidRPr="00766340" w:rsidRDefault="001B107F" w:rsidP="00E537A5">
            <w:pPr>
              <w:jc w:val="center"/>
              <w:rPr>
                <w:rFonts w:ascii="Times New Roman" w:hAnsi="Times New Roman" w:cs="Times New Roman"/>
                <w:color w:val="000000"/>
                <w:sz w:val="16"/>
                <w:szCs w:val="16"/>
                <w:lang w:val="en-US"/>
              </w:rPr>
            </w:pPr>
          </w:p>
          <w:p w:rsidR="001B107F" w:rsidRPr="00766340" w:rsidRDefault="001B107F" w:rsidP="00E537A5">
            <w:pPr>
              <w:jc w:val="center"/>
              <w:rPr>
                <w:rFonts w:hint="eastAsia"/>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jc w:val="center"/>
              <w:rPr>
                <w:rFonts w:hint="eastAsia"/>
                <w:sz w:val="16"/>
                <w:szCs w:val="16"/>
              </w:rPr>
            </w:pPr>
          </w:p>
          <w:p w:rsidR="001B107F" w:rsidRDefault="001B107F" w:rsidP="00E537A5">
            <w:pPr>
              <w:jc w:val="center"/>
              <w:rPr>
                <w:rFonts w:hint="eastAsia"/>
                <w:sz w:val="16"/>
                <w:szCs w:val="16"/>
              </w:rPr>
            </w:pPr>
            <w:r>
              <w:rPr>
                <w:sz w:val="16"/>
                <w:szCs w:val="16"/>
              </w:rPr>
              <w:t>0,00</w:t>
            </w:r>
          </w:p>
          <w:p w:rsidR="001B107F" w:rsidRPr="003961C8" w:rsidRDefault="001B107F" w:rsidP="00E537A5">
            <w:pPr>
              <w:rPr>
                <w:rFonts w:hint="eastAsia"/>
                <w:sz w:val="16"/>
                <w:szCs w:val="16"/>
              </w:rPr>
            </w:pPr>
          </w:p>
        </w:tc>
        <w:tc>
          <w:tcPr>
            <w:tcW w:w="1559" w:type="dxa"/>
            <w:tcBorders>
              <w:top w:val="single" w:sz="4" w:space="0" w:color="auto"/>
              <w:left w:val="nil"/>
              <w:bottom w:val="single" w:sz="4" w:space="0" w:color="auto"/>
              <w:right w:val="single" w:sz="4" w:space="0" w:color="auto"/>
            </w:tcBorders>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r>
      <w:tr w:rsidR="001B107F" w:rsidRPr="003B7DB8" w:rsidTr="00E537A5">
        <w:trPr>
          <w:trHeight w:val="69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outlineLvl w:val="4"/>
              <w:rPr>
                <w:rFonts w:ascii="Times New Roman" w:hAnsi="Times New Roman" w:cs="Times New Roman"/>
                <w:color w:val="000000"/>
                <w:sz w:val="16"/>
                <w:szCs w:val="16"/>
                <w:lang w:val="en-US"/>
              </w:rPr>
            </w:pPr>
          </w:p>
          <w:p w:rsidR="001B107F" w:rsidRPr="003961C8" w:rsidRDefault="001B107F" w:rsidP="00E537A5">
            <w:pPr>
              <w:jc w:val="center"/>
              <w:outlineLvl w:val="4"/>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rsidR="001B107F" w:rsidRPr="00766340" w:rsidRDefault="001B107F" w:rsidP="00E537A5">
            <w:pPr>
              <w:jc w:val="center"/>
              <w:rPr>
                <w:rFonts w:ascii="Times New Roman" w:hAnsi="Times New Roman" w:cs="Times New Roman"/>
                <w:color w:val="000000"/>
                <w:sz w:val="16"/>
                <w:szCs w:val="16"/>
                <w:lang w:val="en-US"/>
              </w:rPr>
            </w:pPr>
          </w:p>
          <w:p w:rsidR="001B107F" w:rsidRPr="00766340" w:rsidRDefault="001B107F" w:rsidP="00E537A5">
            <w:pPr>
              <w:jc w:val="center"/>
              <w:rPr>
                <w:rFonts w:hint="eastAsia"/>
                <w:sz w:val="16"/>
                <w:szCs w:val="16"/>
              </w:rPr>
            </w:pPr>
            <w:r w:rsidRPr="00766340">
              <w:rPr>
                <w:rFonts w:ascii="Times New Roman" w:hAnsi="Times New Roman" w:cs="Times New Roman"/>
                <w:color w:val="000000"/>
                <w:sz w:val="16"/>
                <w:szCs w:val="16"/>
                <w:lang w:val="en-US"/>
              </w:rPr>
              <w:t>5000</w:t>
            </w: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4209A3" w:rsidP="00E537A5">
            <w:pPr>
              <w:jc w:val="center"/>
              <w:rPr>
                <w:rFonts w:hint="eastAsia"/>
                <w:sz w:val="16"/>
                <w:szCs w:val="16"/>
              </w:rPr>
            </w:pPr>
            <w:r>
              <w:rPr>
                <w:rFonts w:ascii="Times New Roman" w:hAnsi="Times New Roman" w:cs="Times New Roman"/>
                <w:color w:val="000000"/>
                <w:sz w:val="16"/>
                <w:szCs w:val="16"/>
              </w:rPr>
              <w:t>3248</w:t>
            </w:r>
            <w:r w:rsidR="001B107F"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jc w:val="center"/>
              <w:rPr>
                <w:rFonts w:hint="eastAsia"/>
                <w:sz w:val="16"/>
                <w:szCs w:val="16"/>
              </w:rPr>
            </w:pPr>
          </w:p>
          <w:p w:rsidR="001B107F" w:rsidRPr="003961C8" w:rsidRDefault="001B107F" w:rsidP="00E537A5">
            <w:pPr>
              <w:jc w:val="center"/>
              <w:rPr>
                <w:rFonts w:hint="eastAsia"/>
                <w:sz w:val="16"/>
                <w:szCs w:val="16"/>
              </w:rPr>
            </w:pPr>
            <w:r>
              <w:rPr>
                <w:sz w:val="16"/>
                <w:szCs w:val="16"/>
              </w:rPr>
              <w:t>0,00</w:t>
            </w:r>
          </w:p>
        </w:tc>
        <w:tc>
          <w:tcPr>
            <w:tcW w:w="1559" w:type="dxa"/>
            <w:tcBorders>
              <w:top w:val="single" w:sz="4" w:space="0" w:color="auto"/>
              <w:left w:val="nil"/>
              <w:bottom w:val="single" w:sz="4" w:space="0" w:color="auto"/>
              <w:right w:val="single" w:sz="4" w:space="0" w:color="auto"/>
            </w:tcBorders>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4209A3" w:rsidP="00E537A5">
            <w:pPr>
              <w:jc w:val="center"/>
              <w:rPr>
                <w:rFonts w:hint="eastAsia"/>
                <w:sz w:val="16"/>
                <w:szCs w:val="16"/>
              </w:rPr>
            </w:pPr>
            <w:r>
              <w:rPr>
                <w:rFonts w:ascii="Times New Roman" w:hAnsi="Times New Roman" w:cs="Times New Roman"/>
                <w:color w:val="000000"/>
                <w:sz w:val="16"/>
                <w:szCs w:val="16"/>
              </w:rPr>
              <w:t>8248</w:t>
            </w:r>
            <w:r w:rsidR="001B107F" w:rsidRPr="003961C8">
              <w:rPr>
                <w:rFonts w:ascii="Times New Roman" w:hAnsi="Times New Roman" w:cs="Times New Roman"/>
                <w:color w:val="000000"/>
                <w:sz w:val="16"/>
                <w:szCs w:val="16"/>
              </w:rPr>
              <w:t>0,00</w:t>
            </w:r>
          </w:p>
        </w:tc>
      </w:tr>
      <w:tr w:rsidR="001B107F" w:rsidRPr="003B7DB8" w:rsidTr="00E537A5">
        <w:trPr>
          <w:trHeight w:val="735"/>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val="en-US"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hideMark/>
          </w:tcPr>
          <w:p w:rsidR="001B107F" w:rsidRPr="003961C8" w:rsidRDefault="001B107F" w:rsidP="00E537A5">
            <w:pPr>
              <w:jc w:val="center"/>
              <w:outlineLvl w:val="4"/>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hideMark/>
          </w:tcPr>
          <w:p w:rsidR="001B107F" w:rsidRPr="00766340" w:rsidRDefault="001B107F" w:rsidP="00E537A5">
            <w:pPr>
              <w:jc w:val="center"/>
              <w:rPr>
                <w:rFonts w:ascii="Times New Roman" w:hAnsi="Times New Roman" w:cs="Times New Roman"/>
                <w:color w:val="000000"/>
                <w:sz w:val="16"/>
                <w:szCs w:val="16"/>
                <w:lang w:val="en-US"/>
              </w:rPr>
            </w:pPr>
          </w:p>
          <w:p w:rsidR="001B107F" w:rsidRPr="00766340" w:rsidRDefault="001B107F" w:rsidP="00E537A5">
            <w:pPr>
              <w:jc w:val="center"/>
              <w:rPr>
                <w:rFonts w:hint="eastAsia"/>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rsidR="001B107F" w:rsidRDefault="001B107F" w:rsidP="00E537A5">
            <w:pPr>
              <w:jc w:val="center"/>
              <w:rPr>
                <w:rFonts w:hint="eastAsia"/>
                <w:sz w:val="16"/>
                <w:szCs w:val="16"/>
              </w:rPr>
            </w:pPr>
          </w:p>
          <w:p w:rsidR="001B107F" w:rsidRDefault="001B107F" w:rsidP="00E537A5">
            <w:pPr>
              <w:jc w:val="center"/>
              <w:rPr>
                <w:rFonts w:hint="eastAsia"/>
                <w:sz w:val="16"/>
                <w:szCs w:val="16"/>
              </w:rPr>
            </w:pPr>
            <w:r>
              <w:rPr>
                <w:sz w:val="16"/>
                <w:szCs w:val="16"/>
              </w:rPr>
              <w:t>0,00</w:t>
            </w:r>
          </w:p>
          <w:p w:rsidR="001B107F" w:rsidRDefault="001B107F" w:rsidP="00E537A5">
            <w:pPr>
              <w:jc w:val="center"/>
              <w:rPr>
                <w:rFonts w:hint="eastAsia"/>
                <w:sz w:val="16"/>
                <w:szCs w:val="16"/>
              </w:rPr>
            </w:pPr>
          </w:p>
          <w:p w:rsidR="001B107F" w:rsidRPr="003961C8" w:rsidRDefault="001B107F" w:rsidP="00E537A5">
            <w:pPr>
              <w:jc w:val="center"/>
              <w:rPr>
                <w:rFonts w:hint="eastAsia"/>
                <w:sz w:val="16"/>
                <w:szCs w:val="16"/>
              </w:rPr>
            </w:pPr>
          </w:p>
        </w:tc>
        <w:tc>
          <w:tcPr>
            <w:tcW w:w="1559" w:type="dxa"/>
            <w:tcBorders>
              <w:top w:val="single" w:sz="4" w:space="0" w:color="auto"/>
              <w:left w:val="nil"/>
              <w:bottom w:val="single" w:sz="4" w:space="0" w:color="auto"/>
              <w:right w:val="single" w:sz="4" w:space="0" w:color="auto"/>
            </w:tcBorders>
          </w:tcPr>
          <w:p w:rsidR="001B107F" w:rsidRPr="003961C8" w:rsidRDefault="001B107F" w:rsidP="00E537A5">
            <w:pPr>
              <w:jc w:val="center"/>
              <w:rPr>
                <w:rFonts w:ascii="Times New Roman" w:hAnsi="Times New Roman" w:cs="Times New Roman"/>
                <w:color w:val="000000"/>
                <w:sz w:val="16"/>
                <w:szCs w:val="16"/>
                <w:lang w:val="en-US"/>
              </w:rPr>
            </w:pPr>
          </w:p>
          <w:p w:rsidR="001B107F" w:rsidRPr="003961C8" w:rsidRDefault="001B107F" w:rsidP="00E537A5">
            <w:pPr>
              <w:jc w:val="center"/>
              <w:rPr>
                <w:rFonts w:hint="eastAsia"/>
                <w:sz w:val="16"/>
                <w:szCs w:val="16"/>
              </w:rPr>
            </w:pPr>
            <w:r w:rsidRPr="003961C8">
              <w:rPr>
                <w:rFonts w:ascii="Times New Roman" w:hAnsi="Times New Roman" w:cs="Times New Roman"/>
                <w:color w:val="000000"/>
                <w:sz w:val="16"/>
                <w:szCs w:val="16"/>
              </w:rPr>
              <w:t>0,00</w:t>
            </w:r>
          </w:p>
        </w:tc>
      </w:tr>
      <w:tr w:rsidR="001B107F" w:rsidRPr="003B7DB8" w:rsidTr="00E537A5">
        <w:trPr>
          <w:trHeight w:val="519"/>
        </w:trPr>
        <w:tc>
          <w:tcPr>
            <w:tcW w:w="817" w:type="dxa"/>
            <w:vMerge w:val="restart"/>
            <w:tcBorders>
              <w:top w:val="nil"/>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1.7</w:t>
            </w:r>
          </w:p>
        </w:tc>
        <w:tc>
          <w:tcPr>
            <w:tcW w:w="1873" w:type="dxa"/>
            <w:vMerge w:val="restart"/>
            <w:tcBorders>
              <w:top w:val="nil"/>
              <w:left w:val="single" w:sz="4" w:space="0" w:color="auto"/>
              <w:right w:val="single" w:sz="4" w:space="0" w:color="auto"/>
            </w:tcBorders>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right w:val="single" w:sz="4" w:space="0" w:color="auto"/>
            </w:tcBorders>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6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84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88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93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22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1.8</w:t>
            </w:r>
            <w:r w:rsidRPr="003B7DB8">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nil"/>
              <w:left w:val="single" w:sz="4" w:space="0" w:color="auto"/>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Профилактические мероприятия по предупреждению детского дорожно-транспортного травматизма; мероприятия, направленные на безопасность дорожного движения</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5000,00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5000,00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5000,00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5000,00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390"/>
        </w:trPr>
        <w:tc>
          <w:tcPr>
            <w:tcW w:w="817" w:type="dxa"/>
            <w:vMerge w:val="restart"/>
            <w:tcBorders>
              <w:top w:val="nil"/>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1.9.</w:t>
            </w: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Default="001B107F" w:rsidP="00E537A5">
            <w:pPr>
              <w:widowControl/>
              <w:suppressAutoHyphens w:val="0"/>
              <w:rPr>
                <w:rFonts w:ascii="Times New Roman" w:eastAsia="Times New Roman" w:hAnsi="Times New Roman" w:cs="Times New Roman"/>
                <w:color w:val="000000"/>
                <w:kern w:val="0"/>
                <w:lang w:eastAsia="ru-RU" w:bidi="ar-SA"/>
              </w:rPr>
            </w:pPr>
          </w:p>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top w:val="nil"/>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мероприятие</w:t>
            </w:r>
          </w:p>
        </w:tc>
        <w:tc>
          <w:tcPr>
            <w:tcW w:w="2628" w:type="dxa"/>
            <w:vMerge w:val="restart"/>
            <w:tcBorders>
              <w:top w:val="nil"/>
              <w:left w:val="single" w:sz="4" w:space="0" w:color="auto"/>
              <w:right w:val="single" w:sz="4" w:space="0" w:color="auto"/>
            </w:tcBorders>
            <w:vAlign w:val="center"/>
            <w:hideMark/>
          </w:tcPr>
          <w:p w:rsidR="001B107F" w:rsidRPr="00785F40" w:rsidRDefault="001B107F" w:rsidP="00E537A5">
            <w:pPr>
              <w:widowControl/>
              <w:suppressAutoHyphens w:val="0"/>
              <w:jc w:val="center"/>
              <w:rPr>
                <w:rFonts w:ascii="Times New Roman" w:eastAsia="Times New Roman" w:hAnsi="Times New Roman" w:cs="Times New Roman"/>
                <w:color w:val="000000"/>
                <w:kern w:val="0"/>
                <w:lang w:eastAsia="ru-RU" w:bidi="ar-SA"/>
              </w:rPr>
            </w:pPr>
            <w:r>
              <w:rPr>
                <w:rFonts w:ascii="Times New Roman" w:hAnsi="Times New Roman" w:cs="Times New Roman"/>
                <w:szCs w:val="28"/>
              </w:rPr>
              <w:t>Приобретение</w:t>
            </w:r>
            <w:r w:rsidRPr="00785F40">
              <w:rPr>
                <w:rFonts w:ascii="Times New Roman" w:hAnsi="Times New Roman" w:cs="Times New Roman"/>
                <w:szCs w:val="28"/>
              </w:rPr>
              <w:t xml:space="preserve"> подвижного состава пассажирского </w:t>
            </w:r>
            <w:r w:rsidRPr="00785F40">
              <w:rPr>
                <w:rFonts w:ascii="Times New Roman" w:hAnsi="Times New Roman" w:cs="Times New Roman"/>
                <w:szCs w:val="28"/>
              </w:rPr>
              <w:lastRenderedPageBreak/>
              <w:t>транспорта общего пользования за счет специальных казначейских кредитов</w:t>
            </w: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4665000,00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4665000,00</w:t>
            </w:r>
          </w:p>
        </w:tc>
      </w:tr>
      <w:tr w:rsidR="001B107F" w:rsidRPr="003B7DB8" w:rsidTr="00E537A5">
        <w:trPr>
          <w:trHeight w:val="495"/>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54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4665000,00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4665000,00</w:t>
            </w:r>
          </w:p>
        </w:tc>
      </w:tr>
      <w:tr w:rsidR="001B107F" w:rsidRPr="003B7DB8" w:rsidTr="00E537A5">
        <w:trPr>
          <w:trHeight w:val="630"/>
        </w:trPr>
        <w:tc>
          <w:tcPr>
            <w:tcW w:w="817" w:type="dxa"/>
            <w:vMerge/>
            <w:tcBorders>
              <w:left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right w:val="single" w:sz="4" w:space="0" w:color="auto"/>
            </w:tcBorders>
            <w:vAlign w:val="center"/>
            <w:hideMark/>
          </w:tcPr>
          <w:p w:rsidR="001B107F" w:rsidRDefault="001B107F" w:rsidP="00E537A5">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60"/>
        </w:trPr>
        <w:tc>
          <w:tcPr>
            <w:tcW w:w="817"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left w:val="single" w:sz="4" w:space="0" w:color="auto"/>
              <w:bottom w:val="single" w:sz="4" w:space="0" w:color="auto"/>
              <w:right w:val="single" w:sz="4" w:space="0" w:color="auto"/>
            </w:tcBorders>
            <w:vAlign w:val="center"/>
            <w:hideMark/>
          </w:tcPr>
          <w:p w:rsidR="001B107F" w:rsidRDefault="001B107F" w:rsidP="00E537A5">
            <w:pPr>
              <w:widowControl/>
              <w:suppressAutoHyphens w:val="0"/>
              <w:jc w:val="center"/>
              <w:rPr>
                <w:rFonts w:ascii="Times New Roman" w:hAnsi="Times New Roman" w:cs="Times New Roman"/>
                <w:szCs w:val="28"/>
              </w:rPr>
            </w:pP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E7741B" w:rsidTr="00E537A5">
        <w:trPr>
          <w:trHeight w:val="63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w:t>
            </w:r>
            <w:r>
              <w:rPr>
                <w:rFonts w:ascii="Times New Roman" w:eastAsia="Times New Roman" w:hAnsi="Times New Roman" w:cs="Times New Roman"/>
                <w:color w:val="000000"/>
                <w:kern w:val="0"/>
                <w:lang w:eastAsia="ru-RU" w:bidi="ar-SA"/>
              </w:rPr>
              <w:t>10.</w:t>
            </w:r>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2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07F" w:rsidRPr="003B7DB8" w:rsidRDefault="001B107F" w:rsidP="00E537A5">
            <w:pPr>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1926" w:type="dxa"/>
            <w:tcBorders>
              <w:top w:val="single" w:sz="4" w:space="0" w:color="auto"/>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100000,00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94033A"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w:t>
            </w:r>
            <w:r w:rsidR="004209A3">
              <w:rPr>
                <w:rFonts w:ascii="Times New Roman" w:hAnsi="Times New Roman" w:cs="Times New Roman"/>
                <w:color w:val="000000"/>
                <w:sz w:val="16"/>
                <w:szCs w:val="16"/>
              </w:rPr>
              <w:t>00</w:t>
            </w:r>
            <w:r w:rsidR="001B107F" w:rsidRPr="003961C8">
              <w:rPr>
                <w:rFonts w:ascii="Times New Roman" w:hAnsi="Times New Roman" w:cs="Times New Roman"/>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4209A3" w:rsidP="0094033A">
            <w:pPr>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r w:rsidR="0094033A">
              <w:rPr>
                <w:rFonts w:ascii="Times New Roman" w:hAnsi="Times New Roman" w:cs="Times New Roman"/>
                <w:color w:val="000000"/>
                <w:sz w:val="16"/>
                <w:szCs w:val="16"/>
              </w:rPr>
              <w:t>500</w:t>
            </w:r>
            <w:r>
              <w:rPr>
                <w:rFonts w:ascii="Times New Roman" w:hAnsi="Times New Roman" w:cs="Times New Roman"/>
                <w:color w:val="000000"/>
                <w:sz w:val="16"/>
                <w:szCs w:val="16"/>
              </w:rPr>
              <w:t>00</w:t>
            </w:r>
            <w:r w:rsidR="001B107F" w:rsidRPr="003961C8">
              <w:rPr>
                <w:rFonts w:ascii="Times New Roman" w:hAnsi="Times New Roman" w:cs="Times New Roman"/>
                <w:color w:val="000000"/>
                <w:sz w:val="16"/>
                <w:szCs w:val="16"/>
              </w:rPr>
              <w:t>,00</w:t>
            </w:r>
          </w:p>
        </w:tc>
      </w:tr>
      <w:tr w:rsidR="001B107F" w:rsidRPr="003B7DB8" w:rsidTr="00E537A5">
        <w:trPr>
          <w:trHeight w:val="623"/>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1B107F" w:rsidRPr="00E7741B"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100000,00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F967A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500</w:t>
            </w:r>
            <w:r w:rsidR="000F2DF3">
              <w:rPr>
                <w:rFonts w:ascii="Times New Roman" w:hAnsi="Times New Roman" w:cs="Times New Roman"/>
                <w:color w:val="000000"/>
                <w:sz w:val="16"/>
                <w:szCs w:val="16"/>
              </w:rPr>
              <w:t>0</w:t>
            </w:r>
            <w:r w:rsidR="001B107F"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4209A3" w:rsidP="00F967AF">
            <w:pPr>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r w:rsidR="00F967AF">
              <w:rPr>
                <w:rFonts w:ascii="Times New Roman" w:hAnsi="Times New Roman" w:cs="Times New Roman"/>
                <w:color w:val="000000"/>
                <w:sz w:val="16"/>
                <w:szCs w:val="16"/>
              </w:rPr>
              <w:t>500</w:t>
            </w:r>
            <w:r w:rsidR="001B107F" w:rsidRPr="003961C8">
              <w:rPr>
                <w:rFonts w:ascii="Times New Roman" w:hAnsi="Times New Roman" w:cs="Times New Roman"/>
                <w:color w:val="000000"/>
                <w:sz w:val="16"/>
                <w:szCs w:val="16"/>
              </w:rPr>
              <w:t>00,00</w:t>
            </w:r>
          </w:p>
        </w:tc>
      </w:tr>
      <w:tr w:rsidR="001B107F" w:rsidRPr="003B7DB8" w:rsidTr="00E537A5">
        <w:trPr>
          <w:trHeight w:val="630"/>
        </w:trPr>
        <w:tc>
          <w:tcPr>
            <w:tcW w:w="817"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2628" w:type="dxa"/>
            <w:vMerge/>
            <w:tcBorders>
              <w:top w:val="nil"/>
              <w:left w:val="single" w:sz="4" w:space="0" w:color="auto"/>
              <w:bottom w:val="single" w:sz="4" w:space="0" w:color="auto"/>
              <w:right w:val="single" w:sz="4" w:space="0" w:color="auto"/>
            </w:tcBorders>
            <w:vAlign w:val="center"/>
            <w:hideMark/>
          </w:tcPr>
          <w:p w:rsidR="001B107F" w:rsidRPr="003B7DB8" w:rsidRDefault="001B107F" w:rsidP="00E537A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1B107F" w:rsidRPr="003B7DB8" w:rsidRDefault="001B107F" w:rsidP="00E537A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228" w:type="dxa"/>
            <w:tcBorders>
              <w:top w:val="nil"/>
              <w:left w:val="nil"/>
              <w:bottom w:val="single" w:sz="4" w:space="0" w:color="auto"/>
              <w:right w:val="single" w:sz="4" w:space="0" w:color="auto"/>
            </w:tcBorders>
            <w:shd w:val="clear" w:color="auto" w:fill="FFFFFF" w:themeFill="background1"/>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FFFFFF" w:themeFill="background1"/>
            <w:vAlign w:val="bottom"/>
            <w:hideMark/>
          </w:tcPr>
          <w:p w:rsidR="001B107F" w:rsidRPr="00766340" w:rsidRDefault="001B107F" w:rsidP="00E537A5">
            <w:pPr>
              <w:jc w:val="center"/>
              <w:rPr>
                <w:rFonts w:ascii="Times New Roman" w:hAnsi="Times New Roman" w:cs="Times New Roman"/>
                <w:color w:val="000000"/>
                <w:sz w:val="16"/>
                <w:szCs w:val="16"/>
              </w:rPr>
            </w:pPr>
            <w:r w:rsidRPr="00766340">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1B107F" w:rsidRPr="003961C8" w:rsidRDefault="001B107F" w:rsidP="00E537A5">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1B107F" w:rsidRPr="003961C8" w:rsidRDefault="001B107F" w:rsidP="00E537A5">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bl>
    <w:p w:rsidR="001B107F" w:rsidRDefault="001B107F" w:rsidP="001B107F">
      <w:pPr>
        <w:autoSpaceDE w:val="0"/>
        <w:jc w:val="both"/>
        <w:rPr>
          <w:rFonts w:ascii="Times New Roman" w:hAnsi="Times New Roman" w:cs="Times New Roman"/>
          <w:bCs/>
        </w:rPr>
      </w:pPr>
    </w:p>
    <w:p w:rsidR="001B107F" w:rsidRPr="00380E46" w:rsidRDefault="001B107F" w:rsidP="001B107F">
      <w:pPr>
        <w:autoSpaceDE w:val="0"/>
        <w:jc w:val="both"/>
        <w:rPr>
          <w:rFonts w:ascii="Times New Roman" w:hAnsi="Times New Roman" w:cs="Times New Roman"/>
          <w:bCs/>
        </w:rPr>
      </w:pPr>
    </w:p>
    <w:p w:rsidR="001B107F" w:rsidRPr="006F6243" w:rsidRDefault="001B107F" w:rsidP="001B107F">
      <w:pPr>
        <w:autoSpaceDE w:val="0"/>
        <w:rPr>
          <w:rFonts w:ascii="Times New Roman" w:hAnsi="Times New Roman"/>
          <w:sz w:val="28"/>
          <w:szCs w:val="28"/>
        </w:rPr>
      </w:pPr>
    </w:p>
    <w:p w:rsidR="001B107F" w:rsidRDefault="001B107F" w:rsidP="001B107F">
      <w:pPr>
        <w:jc w:val="center"/>
        <w:rPr>
          <w:rFonts w:ascii="Times New Roman" w:hAnsi="Times New Roman" w:cs="Times New Roman"/>
          <w:sz w:val="20"/>
          <w:szCs w:val="20"/>
        </w:rPr>
      </w:pPr>
      <w:r>
        <w:rPr>
          <w:rFonts w:ascii="Times New Roman" w:hAnsi="Times New Roman" w:cs="Times New Roman"/>
          <w:sz w:val="20"/>
          <w:szCs w:val="20"/>
        </w:rPr>
        <w:t>_______________</w:t>
      </w:r>
    </w:p>
    <w:p w:rsidR="007F2365" w:rsidRDefault="007F2365" w:rsidP="001B107F">
      <w:pPr>
        <w:pStyle w:val="ConsPlusNonformat"/>
        <w:ind w:left="10773"/>
        <w:rPr>
          <w:rFonts w:ascii="Times New Roman" w:hAnsi="Times New Roman" w:cs="Times New Roman"/>
        </w:rPr>
      </w:pPr>
    </w:p>
    <w:sectPr w:rsidR="007F2365" w:rsidSect="00E537A5">
      <w:pgSz w:w="16838" w:h="11906" w:orient="landscape"/>
      <w:pgMar w:top="567" w:right="395" w:bottom="567" w:left="1343" w:header="142" w:footer="128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CD6" w:rsidRDefault="00DC0CD6">
      <w:pPr>
        <w:rPr>
          <w:rFonts w:hint="eastAsia"/>
        </w:rPr>
      </w:pPr>
      <w:r>
        <w:separator/>
      </w:r>
    </w:p>
  </w:endnote>
  <w:endnote w:type="continuationSeparator" w:id="0">
    <w:p w:rsidR="00DC0CD6" w:rsidRDefault="00DC0CD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1" w:usb1="500078FB"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altName w:val="Courier New"/>
    <w:charset w:val="00"/>
    <w:family w:val="auto"/>
    <w:pitch w:val="variable"/>
    <w:sig w:usb0="00000003"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CD6" w:rsidRDefault="00DC0CD6">
    <w:pPr>
      <w:pStyle w:val="af3"/>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CD6" w:rsidRDefault="00DC0CD6">
      <w:pPr>
        <w:rPr>
          <w:rFonts w:hint="eastAsia"/>
        </w:rPr>
      </w:pPr>
      <w:r>
        <w:separator/>
      </w:r>
    </w:p>
  </w:footnote>
  <w:footnote w:type="continuationSeparator" w:id="0">
    <w:p w:rsidR="00DC0CD6" w:rsidRDefault="00DC0CD6">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4"/>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3">
    <w:nsid w:val="00000004"/>
    <w:multiLevelType w:val="singleLevel"/>
    <w:tmpl w:val="00000004"/>
    <w:name w:val="WW8Num6"/>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4">
    <w:nsid w:val="00000005"/>
    <w:multiLevelType w:val="singleLevel"/>
    <w:tmpl w:val="00000005"/>
    <w:name w:val="WW8Num7"/>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u w:val="none" w:color="000000"/>
        <w:vertAlign w:val="baseline"/>
      </w:rPr>
    </w:lvl>
  </w:abstractNum>
  <w:abstractNum w:abstractNumId="5">
    <w:nsid w:val="00000006"/>
    <w:multiLevelType w:val="singleLevel"/>
    <w:tmpl w:val="00000006"/>
    <w:name w:val="WW8Num8"/>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6">
    <w:nsid w:val="00000007"/>
    <w:multiLevelType w:val="singleLevel"/>
    <w:tmpl w:val="00000007"/>
    <w:name w:val="WW8Num9"/>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7">
    <w:nsid w:val="0062678E"/>
    <w:multiLevelType w:val="hybridMultilevel"/>
    <w:tmpl w:val="6F966290"/>
    <w:name w:val="WW8Num3"/>
    <w:lvl w:ilvl="0" w:tplc="58BED014">
      <w:start w:val="1"/>
      <w:numFmt w:val="decimal"/>
      <w:lvlText w:val="%1."/>
      <w:lvlJc w:val="left"/>
      <w:pPr>
        <w:ind w:left="1380" w:hanging="360"/>
      </w:pPr>
      <w:rPr>
        <w:rFonts w:hint="default"/>
      </w:rPr>
    </w:lvl>
    <w:lvl w:ilvl="1" w:tplc="2528CF18" w:tentative="1">
      <w:start w:val="1"/>
      <w:numFmt w:val="lowerLetter"/>
      <w:lvlText w:val="%2."/>
      <w:lvlJc w:val="left"/>
      <w:pPr>
        <w:ind w:left="2100" w:hanging="360"/>
      </w:pPr>
    </w:lvl>
    <w:lvl w:ilvl="2" w:tplc="7E983278" w:tentative="1">
      <w:start w:val="1"/>
      <w:numFmt w:val="lowerRoman"/>
      <w:lvlText w:val="%3."/>
      <w:lvlJc w:val="right"/>
      <w:pPr>
        <w:ind w:left="2820" w:hanging="180"/>
      </w:pPr>
    </w:lvl>
    <w:lvl w:ilvl="3" w:tplc="77CC2936" w:tentative="1">
      <w:start w:val="1"/>
      <w:numFmt w:val="decimal"/>
      <w:lvlText w:val="%4."/>
      <w:lvlJc w:val="left"/>
      <w:pPr>
        <w:ind w:left="3540" w:hanging="360"/>
      </w:pPr>
    </w:lvl>
    <w:lvl w:ilvl="4" w:tplc="4432B352" w:tentative="1">
      <w:start w:val="1"/>
      <w:numFmt w:val="lowerLetter"/>
      <w:lvlText w:val="%5."/>
      <w:lvlJc w:val="left"/>
      <w:pPr>
        <w:ind w:left="4260" w:hanging="360"/>
      </w:pPr>
    </w:lvl>
    <w:lvl w:ilvl="5" w:tplc="F9CC94BC" w:tentative="1">
      <w:start w:val="1"/>
      <w:numFmt w:val="lowerRoman"/>
      <w:lvlText w:val="%6."/>
      <w:lvlJc w:val="right"/>
      <w:pPr>
        <w:ind w:left="4980" w:hanging="180"/>
      </w:pPr>
    </w:lvl>
    <w:lvl w:ilvl="6" w:tplc="793C6FCA" w:tentative="1">
      <w:start w:val="1"/>
      <w:numFmt w:val="decimal"/>
      <w:lvlText w:val="%7."/>
      <w:lvlJc w:val="left"/>
      <w:pPr>
        <w:ind w:left="5700" w:hanging="360"/>
      </w:pPr>
    </w:lvl>
    <w:lvl w:ilvl="7" w:tplc="316E986A" w:tentative="1">
      <w:start w:val="1"/>
      <w:numFmt w:val="lowerLetter"/>
      <w:lvlText w:val="%8."/>
      <w:lvlJc w:val="left"/>
      <w:pPr>
        <w:ind w:left="6420" w:hanging="360"/>
      </w:pPr>
    </w:lvl>
    <w:lvl w:ilvl="8" w:tplc="A210D9B0" w:tentative="1">
      <w:start w:val="1"/>
      <w:numFmt w:val="lowerRoman"/>
      <w:lvlText w:val="%9."/>
      <w:lvlJc w:val="right"/>
      <w:pPr>
        <w:ind w:left="7140" w:hanging="180"/>
      </w:pPr>
    </w:lvl>
  </w:abstractNum>
  <w:abstractNum w:abstractNumId="8">
    <w:nsid w:val="026337CC"/>
    <w:multiLevelType w:val="hybridMultilevel"/>
    <w:tmpl w:val="50A2C4FA"/>
    <w:lvl w:ilvl="0" w:tplc="56C8978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0C997FE6"/>
    <w:multiLevelType w:val="hybridMultilevel"/>
    <w:tmpl w:val="8634F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183148E"/>
    <w:multiLevelType w:val="hybridMultilevel"/>
    <w:tmpl w:val="7D20CAC2"/>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9592AF0"/>
    <w:multiLevelType w:val="hybridMultilevel"/>
    <w:tmpl w:val="508ED3CA"/>
    <w:lvl w:ilvl="0" w:tplc="04190001">
      <w:start w:val="1"/>
      <w:numFmt w:val="decimal"/>
      <w:lvlText w:val="%1."/>
      <w:lvlJc w:val="left"/>
      <w:pPr>
        <w:ind w:left="36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14">
    <w:nsid w:val="1BF072C3"/>
    <w:multiLevelType w:val="hybridMultilevel"/>
    <w:tmpl w:val="B79A2664"/>
    <w:lvl w:ilvl="0" w:tplc="5540DFCC">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1E9D36DA"/>
    <w:multiLevelType w:val="hybridMultilevel"/>
    <w:tmpl w:val="B9543D8A"/>
    <w:lvl w:ilvl="0" w:tplc="58949A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1F6979"/>
    <w:multiLevelType w:val="hybridMultilevel"/>
    <w:tmpl w:val="4EFEC188"/>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nsid w:val="25C77EE9"/>
    <w:multiLevelType w:val="hybridMultilevel"/>
    <w:tmpl w:val="47144A94"/>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18">
    <w:nsid w:val="2E9B3D70"/>
    <w:multiLevelType w:val="hybridMultilevel"/>
    <w:tmpl w:val="1A687E2C"/>
    <w:lvl w:ilvl="0" w:tplc="E27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5E4625"/>
    <w:multiLevelType w:val="hybridMultilevel"/>
    <w:tmpl w:val="B42A44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6C4604"/>
    <w:multiLevelType w:val="hybridMultilevel"/>
    <w:tmpl w:val="49689C70"/>
    <w:lvl w:ilvl="0" w:tplc="3B3CB5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D63AB3"/>
    <w:multiLevelType w:val="hybridMultilevel"/>
    <w:tmpl w:val="A0CE88DA"/>
    <w:lvl w:ilvl="0" w:tplc="66BCD7A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E94898"/>
    <w:multiLevelType w:val="hybridMultilevel"/>
    <w:tmpl w:val="7AC441BC"/>
    <w:lvl w:ilvl="0" w:tplc="6EF04D26">
      <w:start w:val="1"/>
      <w:numFmt w:val="decimal"/>
      <w:lvlText w:val="%1."/>
      <w:lvlJc w:val="left"/>
      <w:pPr>
        <w:tabs>
          <w:tab w:val="num" w:pos="1428"/>
        </w:tabs>
        <w:ind w:left="1428" w:hanging="360"/>
      </w:pPr>
    </w:lvl>
    <w:lvl w:ilvl="1" w:tplc="FB4E7FC4" w:tentative="1">
      <w:start w:val="1"/>
      <w:numFmt w:val="lowerLetter"/>
      <w:lvlText w:val="%2."/>
      <w:lvlJc w:val="left"/>
      <w:pPr>
        <w:tabs>
          <w:tab w:val="num" w:pos="2148"/>
        </w:tabs>
        <w:ind w:left="2148" w:hanging="360"/>
      </w:pPr>
    </w:lvl>
    <w:lvl w:ilvl="2" w:tplc="01C89856" w:tentative="1">
      <w:start w:val="1"/>
      <w:numFmt w:val="lowerRoman"/>
      <w:lvlText w:val="%3."/>
      <w:lvlJc w:val="right"/>
      <w:pPr>
        <w:tabs>
          <w:tab w:val="num" w:pos="2868"/>
        </w:tabs>
        <w:ind w:left="2868" w:hanging="180"/>
      </w:pPr>
    </w:lvl>
    <w:lvl w:ilvl="3" w:tplc="9214AD00" w:tentative="1">
      <w:start w:val="1"/>
      <w:numFmt w:val="decimal"/>
      <w:lvlText w:val="%4."/>
      <w:lvlJc w:val="left"/>
      <w:pPr>
        <w:tabs>
          <w:tab w:val="num" w:pos="3588"/>
        </w:tabs>
        <w:ind w:left="3588" w:hanging="360"/>
      </w:pPr>
    </w:lvl>
    <w:lvl w:ilvl="4" w:tplc="4FDC2ECC" w:tentative="1">
      <w:start w:val="1"/>
      <w:numFmt w:val="lowerLetter"/>
      <w:lvlText w:val="%5."/>
      <w:lvlJc w:val="left"/>
      <w:pPr>
        <w:tabs>
          <w:tab w:val="num" w:pos="4308"/>
        </w:tabs>
        <w:ind w:left="4308" w:hanging="360"/>
      </w:pPr>
    </w:lvl>
    <w:lvl w:ilvl="5" w:tplc="A1BC2E70" w:tentative="1">
      <w:start w:val="1"/>
      <w:numFmt w:val="lowerRoman"/>
      <w:lvlText w:val="%6."/>
      <w:lvlJc w:val="right"/>
      <w:pPr>
        <w:tabs>
          <w:tab w:val="num" w:pos="5028"/>
        </w:tabs>
        <w:ind w:left="5028" w:hanging="180"/>
      </w:pPr>
    </w:lvl>
    <w:lvl w:ilvl="6" w:tplc="F6B06604" w:tentative="1">
      <w:start w:val="1"/>
      <w:numFmt w:val="decimal"/>
      <w:lvlText w:val="%7."/>
      <w:lvlJc w:val="left"/>
      <w:pPr>
        <w:tabs>
          <w:tab w:val="num" w:pos="5748"/>
        </w:tabs>
        <w:ind w:left="5748" w:hanging="360"/>
      </w:pPr>
    </w:lvl>
    <w:lvl w:ilvl="7" w:tplc="360859A4" w:tentative="1">
      <w:start w:val="1"/>
      <w:numFmt w:val="lowerLetter"/>
      <w:lvlText w:val="%8."/>
      <w:lvlJc w:val="left"/>
      <w:pPr>
        <w:tabs>
          <w:tab w:val="num" w:pos="6468"/>
        </w:tabs>
        <w:ind w:left="6468" w:hanging="360"/>
      </w:pPr>
    </w:lvl>
    <w:lvl w:ilvl="8" w:tplc="3A120F4A" w:tentative="1">
      <w:start w:val="1"/>
      <w:numFmt w:val="lowerRoman"/>
      <w:lvlText w:val="%9."/>
      <w:lvlJc w:val="right"/>
      <w:pPr>
        <w:tabs>
          <w:tab w:val="num" w:pos="7188"/>
        </w:tabs>
        <w:ind w:left="7188" w:hanging="180"/>
      </w:pPr>
    </w:lvl>
  </w:abstractNum>
  <w:abstractNum w:abstractNumId="25">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5312AC"/>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nsid w:val="46B6726C"/>
    <w:multiLevelType w:val="hybridMultilevel"/>
    <w:tmpl w:val="DC287F3A"/>
    <w:lvl w:ilvl="0" w:tplc="CFEC23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D2A178C"/>
    <w:multiLevelType w:val="multilevel"/>
    <w:tmpl w:val="6C4063FA"/>
    <w:lvl w:ilvl="0">
      <w:start w:val="1"/>
      <w:numFmt w:val="decimal"/>
      <w:lvlText w:val="%1"/>
      <w:lvlJc w:val="left"/>
      <w:pPr>
        <w:ind w:left="1142" w:hanging="432"/>
      </w:pPr>
      <w:rPr>
        <w:rFonts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51ED3640"/>
    <w:multiLevelType w:val="hybridMultilevel"/>
    <w:tmpl w:val="527A84DE"/>
    <w:lvl w:ilvl="0" w:tplc="50BE17B2">
      <w:start w:val="132"/>
      <w:numFmt w:val="decimal"/>
      <w:lvlText w:val="%1"/>
      <w:lvlJc w:val="left"/>
      <w:pPr>
        <w:ind w:left="720" w:hanging="360"/>
      </w:pPr>
      <w:rPr>
        <w:rFonts w:eastAsia="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2">
    <w:nsid w:val="5EAA6360"/>
    <w:multiLevelType w:val="hybridMultilevel"/>
    <w:tmpl w:val="4F306758"/>
    <w:lvl w:ilvl="0" w:tplc="01E890E6">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22207A2"/>
    <w:multiLevelType w:val="hybridMultilevel"/>
    <w:tmpl w:val="5DB20F2C"/>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nsid w:val="6C166366"/>
    <w:multiLevelType w:val="hybridMultilevel"/>
    <w:tmpl w:val="FB0214FE"/>
    <w:lvl w:ilvl="0" w:tplc="953A7B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nsid w:val="724B7C22"/>
    <w:multiLevelType w:val="hybridMultilevel"/>
    <w:tmpl w:val="6F08E0EE"/>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36">
    <w:nsid w:val="730C6E4D"/>
    <w:multiLevelType w:val="hybridMultilevel"/>
    <w:tmpl w:val="AD6218CE"/>
    <w:lvl w:ilvl="0" w:tplc="A280A9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915DCB"/>
    <w:multiLevelType w:val="hybridMultilevel"/>
    <w:tmpl w:val="3C9A306C"/>
    <w:lvl w:ilvl="0" w:tplc="0419000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50D49A8"/>
    <w:multiLevelType w:val="hybridMultilevel"/>
    <w:tmpl w:val="C2F83668"/>
    <w:lvl w:ilvl="0" w:tplc="DCCC2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nsid w:val="762122B1"/>
    <w:multiLevelType w:val="hybridMultilevel"/>
    <w:tmpl w:val="203CF464"/>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nsid w:val="776B128D"/>
    <w:multiLevelType w:val="hybridMultilevel"/>
    <w:tmpl w:val="8BC68FE0"/>
    <w:lvl w:ilvl="0" w:tplc="04190001">
      <w:start w:val="1"/>
      <w:numFmt w:val="decimal"/>
      <w:lvlText w:val="%1."/>
      <w:lvlJc w:val="left"/>
      <w:pPr>
        <w:ind w:left="1335" w:hanging="360"/>
      </w:pPr>
      <w:rPr>
        <w:rFonts w:hint="default"/>
        <w:sz w:val="28"/>
      </w:rPr>
    </w:lvl>
    <w:lvl w:ilvl="1" w:tplc="04190003" w:tentative="1">
      <w:start w:val="1"/>
      <w:numFmt w:val="lowerLetter"/>
      <w:lvlText w:val="%2."/>
      <w:lvlJc w:val="left"/>
      <w:pPr>
        <w:ind w:left="2055" w:hanging="360"/>
      </w:pPr>
    </w:lvl>
    <w:lvl w:ilvl="2" w:tplc="04190005" w:tentative="1">
      <w:start w:val="1"/>
      <w:numFmt w:val="lowerRoman"/>
      <w:lvlText w:val="%3."/>
      <w:lvlJc w:val="right"/>
      <w:pPr>
        <w:ind w:left="2775" w:hanging="180"/>
      </w:pPr>
    </w:lvl>
    <w:lvl w:ilvl="3" w:tplc="04190001" w:tentative="1">
      <w:start w:val="1"/>
      <w:numFmt w:val="decimal"/>
      <w:lvlText w:val="%4."/>
      <w:lvlJc w:val="left"/>
      <w:pPr>
        <w:ind w:left="3495" w:hanging="360"/>
      </w:pPr>
    </w:lvl>
    <w:lvl w:ilvl="4" w:tplc="04190003" w:tentative="1">
      <w:start w:val="1"/>
      <w:numFmt w:val="lowerLetter"/>
      <w:lvlText w:val="%5."/>
      <w:lvlJc w:val="left"/>
      <w:pPr>
        <w:ind w:left="4215" w:hanging="360"/>
      </w:pPr>
    </w:lvl>
    <w:lvl w:ilvl="5" w:tplc="04190005" w:tentative="1">
      <w:start w:val="1"/>
      <w:numFmt w:val="lowerRoman"/>
      <w:lvlText w:val="%6."/>
      <w:lvlJc w:val="right"/>
      <w:pPr>
        <w:ind w:left="4935" w:hanging="180"/>
      </w:pPr>
    </w:lvl>
    <w:lvl w:ilvl="6" w:tplc="04190001" w:tentative="1">
      <w:start w:val="1"/>
      <w:numFmt w:val="decimal"/>
      <w:lvlText w:val="%7."/>
      <w:lvlJc w:val="left"/>
      <w:pPr>
        <w:ind w:left="5655" w:hanging="360"/>
      </w:pPr>
    </w:lvl>
    <w:lvl w:ilvl="7" w:tplc="04190003" w:tentative="1">
      <w:start w:val="1"/>
      <w:numFmt w:val="lowerLetter"/>
      <w:lvlText w:val="%8."/>
      <w:lvlJc w:val="left"/>
      <w:pPr>
        <w:ind w:left="6375" w:hanging="360"/>
      </w:pPr>
    </w:lvl>
    <w:lvl w:ilvl="8" w:tplc="04190005" w:tentative="1">
      <w:start w:val="1"/>
      <w:numFmt w:val="lowerRoman"/>
      <w:lvlText w:val="%9."/>
      <w:lvlJc w:val="right"/>
      <w:pPr>
        <w:ind w:left="7095" w:hanging="180"/>
      </w:pPr>
    </w:lvl>
  </w:abstractNum>
  <w:abstractNum w:abstractNumId="41">
    <w:nsid w:val="7A8A4ECB"/>
    <w:multiLevelType w:val="hybridMultilevel"/>
    <w:tmpl w:val="93B616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8F1DD5"/>
    <w:multiLevelType w:val="hybridMultilevel"/>
    <w:tmpl w:val="67E2E92C"/>
    <w:lvl w:ilvl="0" w:tplc="D9ECBB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9B4C91"/>
    <w:multiLevelType w:val="hybridMultilevel"/>
    <w:tmpl w:val="5298F58A"/>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9"/>
  </w:num>
  <w:num w:numId="9">
    <w:abstractNumId w:val="26"/>
  </w:num>
  <w:num w:numId="10">
    <w:abstractNumId w:val="23"/>
  </w:num>
  <w:num w:numId="11">
    <w:abstractNumId w:val="16"/>
  </w:num>
  <w:num w:numId="12">
    <w:abstractNumId w:val="11"/>
  </w:num>
  <w:num w:numId="13">
    <w:abstractNumId w:val="39"/>
  </w:num>
  <w:num w:numId="14">
    <w:abstractNumId w:val="34"/>
  </w:num>
  <w:num w:numId="15">
    <w:abstractNumId w:val="36"/>
  </w:num>
  <w:num w:numId="16">
    <w:abstractNumId w:val="8"/>
  </w:num>
  <w:num w:numId="17">
    <w:abstractNumId w:val="1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3"/>
  </w:num>
  <w:num w:numId="21">
    <w:abstractNumId w:val="14"/>
  </w:num>
  <w:num w:numId="22">
    <w:abstractNumId w:val="42"/>
  </w:num>
  <w:num w:numId="23">
    <w:abstractNumId w:val="40"/>
  </w:num>
  <w:num w:numId="24">
    <w:abstractNumId w:val="7"/>
  </w:num>
  <w:num w:numId="25">
    <w:abstractNumId w:val="18"/>
  </w:num>
  <w:num w:numId="26">
    <w:abstractNumId w:val="17"/>
  </w:num>
  <w:num w:numId="27">
    <w:abstractNumId w:val="35"/>
  </w:num>
  <w:num w:numId="28">
    <w:abstractNumId w:val="43"/>
  </w:num>
  <w:num w:numId="29">
    <w:abstractNumId w:val="15"/>
  </w:num>
  <w:num w:numId="30">
    <w:abstractNumId w:val="21"/>
  </w:num>
  <w:num w:numId="31">
    <w:abstractNumId w:val="37"/>
  </w:num>
  <w:num w:numId="32">
    <w:abstractNumId w:val="9"/>
  </w:num>
  <w:num w:numId="33">
    <w:abstractNumId w:val="33"/>
  </w:num>
  <w:num w:numId="34">
    <w:abstractNumId w:val="38"/>
  </w:num>
  <w:num w:numId="35">
    <w:abstractNumId w:val="25"/>
  </w:num>
  <w:num w:numId="36">
    <w:abstractNumId w:val="31"/>
  </w:num>
  <w:num w:numId="37">
    <w:abstractNumId w:val="12"/>
  </w:num>
  <w:num w:numId="38">
    <w:abstractNumId w:val="10"/>
  </w:num>
  <w:num w:numId="39">
    <w:abstractNumId w:val="28"/>
  </w:num>
  <w:num w:numId="40">
    <w:abstractNumId w:val="20"/>
  </w:num>
  <w:num w:numId="41">
    <w:abstractNumId w:val="32"/>
  </w:num>
  <w:num w:numId="42">
    <w:abstractNumId w:val="22"/>
  </w:num>
  <w:num w:numId="43">
    <w:abstractNumId w:val="30"/>
  </w:num>
  <w:num w:numId="44">
    <w:abstractNumId w:val="2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0E59A6"/>
    <w:rsid w:val="000160D1"/>
    <w:rsid w:val="0002669D"/>
    <w:rsid w:val="000279E0"/>
    <w:rsid w:val="00034FA9"/>
    <w:rsid w:val="0004145D"/>
    <w:rsid w:val="00044A73"/>
    <w:rsid w:val="00071D2D"/>
    <w:rsid w:val="00075647"/>
    <w:rsid w:val="00077F61"/>
    <w:rsid w:val="000860EF"/>
    <w:rsid w:val="000A1309"/>
    <w:rsid w:val="000A304D"/>
    <w:rsid w:val="000B3EEA"/>
    <w:rsid w:val="000B66FF"/>
    <w:rsid w:val="000C6854"/>
    <w:rsid w:val="000E2105"/>
    <w:rsid w:val="000E3CCC"/>
    <w:rsid w:val="000E59A6"/>
    <w:rsid w:val="000F26EF"/>
    <w:rsid w:val="000F2C77"/>
    <w:rsid w:val="000F2DF3"/>
    <w:rsid w:val="00101317"/>
    <w:rsid w:val="00103257"/>
    <w:rsid w:val="00105889"/>
    <w:rsid w:val="00105CF1"/>
    <w:rsid w:val="0011298E"/>
    <w:rsid w:val="00116FB1"/>
    <w:rsid w:val="00122E64"/>
    <w:rsid w:val="00125A58"/>
    <w:rsid w:val="0013163C"/>
    <w:rsid w:val="00131BC7"/>
    <w:rsid w:val="0013419D"/>
    <w:rsid w:val="00136457"/>
    <w:rsid w:val="00150905"/>
    <w:rsid w:val="00153D55"/>
    <w:rsid w:val="001551BD"/>
    <w:rsid w:val="00157EB4"/>
    <w:rsid w:val="00165374"/>
    <w:rsid w:val="00166117"/>
    <w:rsid w:val="00170B4A"/>
    <w:rsid w:val="0018639E"/>
    <w:rsid w:val="00187A95"/>
    <w:rsid w:val="001955F0"/>
    <w:rsid w:val="001A1E3B"/>
    <w:rsid w:val="001B107F"/>
    <w:rsid w:val="001B1FB5"/>
    <w:rsid w:val="001B2AD5"/>
    <w:rsid w:val="001C270E"/>
    <w:rsid w:val="001D0E1D"/>
    <w:rsid w:val="001E29BD"/>
    <w:rsid w:val="001F0870"/>
    <w:rsid w:val="001F4954"/>
    <w:rsid w:val="001F78E5"/>
    <w:rsid w:val="002127CF"/>
    <w:rsid w:val="0022235D"/>
    <w:rsid w:val="00223229"/>
    <w:rsid w:val="00226DED"/>
    <w:rsid w:val="00231063"/>
    <w:rsid w:val="00251D5F"/>
    <w:rsid w:val="002542E8"/>
    <w:rsid w:val="00255441"/>
    <w:rsid w:val="00256AE3"/>
    <w:rsid w:val="002608FC"/>
    <w:rsid w:val="0026493C"/>
    <w:rsid w:val="002717AA"/>
    <w:rsid w:val="0027320E"/>
    <w:rsid w:val="00275A05"/>
    <w:rsid w:val="00291B73"/>
    <w:rsid w:val="0029240F"/>
    <w:rsid w:val="002927D9"/>
    <w:rsid w:val="002B1C8A"/>
    <w:rsid w:val="002B1EE5"/>
    <w:rsid w:val="002C3B45"/>
    <w:rsid w:val="002D4FF3"/>
    <w:rsid w:val="002E70B7"/>
    <w:rsid w:val="002E7E33"/>
    <w:rsid w:val="002F4413"/>
    <w:rsid w:val="002F447F"/>
    <w:rsid w:val="0030567A"/>
    <w:rsid w:val="00306317"/>
    <w:rsid w:val="00316BDB"/>
    <w:rsid w:val="00317D87"/>
    <w:rsid w:val="00320FE2"/>
    <w:rsid w:val="00326B15"/>
    <w:rsid w:val="00327174"/>
    <w:rsid w:val="0033001F"/>
    <w:rsid w:val="00335BF4"/>
    <w:rsid w:val="00336A55"/>
    <w:rsid w:val="00341DD7"/>
    <w:rsid w:val="00343331"/>
    <w:rsid w:val="003439EB"/>
    <w:rsid w:val="00343A3C"/>
    <w:rsid w:val="0035285A"/>
    <w:rsid w:val="00357CA5"/>
    <w:rsid w:val="003609D4"/>
    <w:rsid w:val="0036648A"/>
    <w:rsid w:val="00391C63"/>
    <w:rsid w:val="00394248"/>
    <w:rsid w:val="00394DF7"/>
    <w:rsid w:val="003A11BA"/>
    <w:rsid w:val="003A2274"/>
    <w:rsid w:val="003A7B24"/>
    <w:rsid w:val="003A7DAF"/>
    <w:rsid w:val="003B7DB8"/>
    <w:rsid w:val="003E6E20"/>
    <w:rsid w:val="003F1EB5"/>
    <w:rsid w:val="003F2A8A"/>
    <w:rsid w:val="00411F6E"/>
    <w:rsid w:val="004209A3"/>
    <w:rsid w:val="004332FA"/>
    <w:rsid w:val="004365FA"/>
    <w:rsid w:val="00444778"/>
    <w:rsid w:val="0046368B"/>
    <w:rsid w:val="00466AB0"/>
    <w:rsid w:val="00472D2E"/>
    <w:rsid w:val="0047406A"/>
    <w:rsid w:val="00475B5E"/>
    <w:rsid w:val="00480140"/>
    <w:rsid w:val="00481869"/>
    <w:rsid w:val="00485332"/>
    <w:rsid w:val="00486CD1"/>
    <w:rsid w:val="004931F2"/>
    <w:rsid w:val="004A79F4"/>
    <w:rsid w:val="004B0C53"/>
    <w:rsid w:val="004B41F4"/>
    <w:rsid w:val="004B434B"/>
    <w:rsid w:val="004C3DE2"/>
    <w:rsid w:val="004D68C5"/>
    <w:rsid w:val="004E04BE"/>
    <w:rsid w:val="004E1CB3"/>
    <w:rsid w:val="004E7230"/>
    <w:rsid w:val="004F5C2B"/>
    <w:rsid w:val="005123E9"/>
    <w:rsid w:val="00512E29"/>
    <w:rsid w:val="00516FF9"/>
    <w:rsid w:val="0052702E"/>
    <w:rsid w:val="00533ED1"/>
    <w:rsid w:val="00563B64"/>
    <w:rsid w:val="00570CE3"/>
    <w:rsid w:val="00571904"/>
    <w:rsid w:val="00571C85"/>
    <w:rsid w:val="00574F23"/>
    <w:rsid w:val="00580BE5"/>
    <w:rsid w:val="0058601A"/>
    <w:rsid w:val="00587C28"/>
    <w:rsid w:val="0059266C"/>
    <w:rsid w:val="005A178B"/>
    <w:rsid w:val="005A3D9F"/>
    <w:rsid w:val="005B1220"/>
    <w:rsid w:val="005B1BCB"/>
    <w:rsid w:val="005C02DF"/>
    <w:rsid w:val="005C08FD"/>
    <w:rsid w:val="005C2323"/>
    <w:rsid w:val="005D062F"/>
    <w:rsid w:val="005D1E63"/>
    <w:rsid w:val="005D51EE"/>
    <w:rsid w:val="005D6B2C"/>
    <w:rsid w:val="005E009E"/>
    <w:rsid w:val="006011F0"/>
    <w:rsid w:val="0061341C"/>
    <w:rsid w:val="006167BE"/>
    <w:rsid w:val="00627C00"/>
    <w:rsid w:val="006354CA"/>
    <w:rsid w:val="00640651"/>
    <w:rsid w:val="00644667"/>
    <w:rsid w:val="00647952"/>
    <w:rsid w:val="00654A78"/>
    <w:rsid w:val="0066555B"/>
    <w:rsid w:val="00672E65"/>
    <w:rsid w:val="00674D8D"/>
    <w:rsid w:val="00675A61"/>
    <w:rsid w:val="00687C84"/>
    <w:rsid w:val="00691612"/>
    <w:rsid w:val="00692F96"/>
    <w:rsid w:val="006955F2"/>
    <w:rsid w:val="006A1C80"/>
    <w:rsid w:val="006B1123"/>
    <w:rsid w:val="006B284B"/>
    <w:rsid w:val="006B6D48"/>
    <w:rsid w:val="006F6243"/>
    <w:rsid w:val="00705BAA"/>
    <w:rsid w:val="00727CA9"/>
    <w:rsid w:val="007312F2"/>
    <w:rsid w:val="007313FD"/>
    <w:rsid w:val="007343BB"/>
    <w:rsid w:val="00742816"/>
    <w:rsid w:val="00751EB0"/>
    <w:rsid w:val="00762254"/>
    <w:rsid w:val="00765B42"/>
    <w:rsid w:val="0076728E"/>
    <w:rsid w:val="007707EC"/>
    <w:rsid w:val="007722A0"/>
    <w:rsid w:val="00776CA3"/>
    <w:rsid w:val="007803D3"/>
    <w:rsid w:val="007808C8"/>
    <w:rsid w:val="007815B3"/>
    <w:rsid w:val="007820F3"/>
    <w:rsid w:val="00785D7B"/>
    <w:rsid w:val="007871CB"/>
    <w:rsid w:val="007A3C35"/>
    <w:rsid w:val="007A7C4F"/>
    <w:rsid w:val="007C317C"/>
    <w:rsid w:val="007C3516"/>
    <w:rsid w:val="007D1A78"/>
    <w:rsid w:val="007D45E8"/>
    <w:rsid w:val="007E1562"/>
    <w:rsid w:val="007E7F10"/>
    <w:rsid w:val="007F00E8"/>
    <w:rsid w:val="007F2365"/>
    <w:rsid w:val="007F78FA"/>
    <w:rsid w:val="0081241D"/>
    <w:rsid w:val="008153D8"/>
    <w:rsid w:val="00816287"/>
    <w:rsid w:val="00816A63"/>
    <w:rsid w:val="008313A3"/>
    <w:rsid w:val="00840138"/>
    <w:rsid w:val="00840E60"/>
    <w:rsid w:val="00841BD4"/>
    <w:rsid w:val="008430A5"/>
    <w:rsid w:val="00852B9D"/>
    <w:rsid w:val="00873EB8"/>
    <w:rsid w:val="00876097"/>
    <w:rsid w:val="0087647D"/>
    <w:rsid w:val="0088377C"/>
    <w:rsid w:val="008A29A9"/>
    <w:rsid w:val="008A64B9"/>
    <w:rsid w:val="008B28FC"/>
    <w:rsid w:val="008C0706"/>
    <w:rsid w:val="008C2D93"/>
    <w:rsid w:val="008C2DB8"/>
    <w:rsid w:val="008C481F"/>
    <w:rsid w:val="008C5FB6"/>
    <w:rsid w:val="008D5B1B"/>
    <w:rsid w:val="008E14A6"/>
    <w:rsid w:val="008E2831"/>
    <w:rsid w:val="008F1ACF"/>
    <w:rsid w:val="008F2906"/>
    <w:rsid w:val="0090456A"/>
    <w:rsid w:val="00907E59"/>
    <w:rsid w:val="009142B8"/>
    <w:rsid w:val="009210A0"/>
    <w:rsid w:val="009257D6"/>
    <w:rsid w:val="00933FDF"/>
    <w:rsid w:val="0094033A"/>
    <w:rsid w:val="00950AD4"/>
    <w:rsid w:val="00953B09"/>
    <w:rsid w:val="009648AE"/>
    <w:rsid w:val="00964FE5"/>
    <w:rsid w:val="009744F9"/>
    <w:rsid w:val="009A4FD3"/>
    <w:rsid w:val="009A744C"/>
    <w:rsid w:val="009C1582"/>
    <w:rsid w:val="009D2DEB"/>
    <w:rsid w:val="009D32AD"/>
    <w:rsid w:val="009E05CE"/>
    <w:rsid w:val="009E6796"/>
    <w:rsid w:val="009E755A"/>
    <w:rsid w:val="00A06F84"/>
    <w:rsid w:val="00A24BAB"/>
    <w:rsid w:val="00A26FDB"/>
    <w:rsid w:val="00A30273"/>
    <w:rsid w:val="00A32284"/>
    <w:rsid w:val="00A44EA7"/>
    <w:rsid w:val="00A55DF8"/>
    <w:rsid w:val="00A63E50"/>
    <w:rsid w:val="00A646C0"/>
    <w:rsid w:val="00A65124"/>
    <w:rsid w:val="00A65E96"/>
    <w:rsid w:val="00A71DA2"/>
    <w:rsid w:val="00A76E11"/>
    <w:rsid w:val="00A90FC0"/>
    <w:rsid w:val="00A96FFC"/>
    <w:rsid w:val="00AC588A"/>
    <w:rsid w:val="00AC7500"/>
    <w:rsid w:val="00AE2489"/>
    <w:rsid w:val="00AE2FBF"/>
    <w:rsid w:val="00AF05C2"/>
    <w:rsid w:val="00AF2930"/>
    <w:rsid w:val="00AF497B"/>
    <w:rsid w:val="00B14B85"/>
    <w:rsid w:val="00B246A0"/>
    <w:rsid w:val="00B349E7"/>
    <w:rsid w:val="00B541EE"/>
    <w:rsid w:val="00B600A9"/>
    <w:rsid w:val="00B66D67"/>
    <w:rsid w:val="00B70440"/>
    <w:rsid w:val="00B86775"/>
    <w:rsid w:val="00B942FF"/>
    <w:rsid w:val="00B94584"/>
    <w:rsid w:val="00BA6F45"/>
    <w:rsid w:val="00BB6162"/>
    <w:rsid w:val="00BC7E03"/>
    <w:rsid w:val="00BF1DAB"/>
    <w:rsid w:val="00BF5C6D"/>
    <w:rsid w:val="00C1346A"/>
    <w:rsid w:val="00C22133"/>
    <w:rsid w:val="00C24895"/>
    <w:rsid w:val="00C25639"/>
    <w:rsid w:val="00C40653"/>
    <w:rsid w:val="00C41BE4"/>
    <w:rsid w:val="00C42260"/>
    <w:rsid w:val="00C42BDD"/>
    <w:rsid w:val="00C45491"/>
    <w:rsid w:val="00C45E40"/>
    <w:rsid w:val="00C45F93"/>
    <w:rsid w:val="00C47F9A"/>
    <w:rsid w:val="00C5358E"/>
    <w:rsid w:val="00C54878"/>
    <w:rsid w:val="00C82A33"/>
    <w:rsid w:val="00C93F4E"/>
    <w:rsid w:val="00CA0D02"/>
    <w:rsid w:val="00CA16B4"/>
    <w:rsid w:val="00CA3436"/>
    <w:rsid w:val="00CB5645"/>
    <w:rsid w:val="00CC76A2"/>
    <w:rsid w:val="00CD6C84"/>
    <w:rsid w:val="00CD6D69"/>
    <w:rsid w:val="00CE5A14"/>
    <w:rsid w:val="00CF6A89"/>
    <w:rsid w:val="00D008C3"/>
    <w:rsid w:val="00D15730"/>
    <w:rsid w:val="00D21F97"/>
    <w:rsid w:val="00D23A63"/>
    <w:rsid w:val="00D31295"/>
    <w:rsid w:val="00D32EDC"/>
    <w:rsid w:val="00D3616B"/>
    <w:rsid w:val="00D40E8E"/>
    <w:rsid w:val="00D44333"/>
    <w:rsid w:val="00D46A83"/>
    <w:rsid w:val="00D474DC"/>
    <w:rsid w:val="00D619D3"/>
    <w:rsid w:val="00D62A8A"/>
    <w:rsid w:val="00D6529E"/>
    <w:rsid w:val="00D740FE"/>
    <w:rsid w:val="00D817E4"/>
    <w:rsid w:val="00D84525"/>
    <w:rsid w:val="00DB1578"/>
    <w:rsid w:val="00DB2184"/>
    <w:rsid w:val="00DB4E13"/>
    <w:rsid w:val="00DC0CD6"/>
    <w:rsid w:val="00DD1EDC"/>
    <w:rsid w:val="00DE378A"/>
    <w:rsid w:val="00E151DD"/>
    <w:rsid w:val="00E315CB"/>
    <w:rsid w:val="00E31D96"/>
    <w:rsid w:val="00E35C65"/>
    <w:rsid w:val="00E37465"/>
    <w:rsid w:val="00E50D13"/>
    <w:rsid w:val="00E52B9B"/>
    <w:rsid w:val="00E537A5"/>
    <w:rsid w:val="00E7530A"/>
    <w:rsid w:val="00E7741B"/>
    <w:rsid w:val="00E80CB4"/>
    <w:rsid w:val="00E901B1"/>
    <w:rsid w:val="00EA0AE3"/>
    <w:rsid w:val="00EA626D"/>
    <w:rsid w:val="00EA7731"/>
    <w:rsid w:val="00EC14C9"/>
    <w:rsid w:val="00EC225E"/>
    <w:rsid w:val="00EC6CE1"/>
    <w:rsid w:val="00ED5885"/>
    <w:rsid w:val="00EE2419"/>
    <w:rsid w:val="00EE4826"/>
    <w:rsid w:val="00EF0751"/>
    <w:rsid w:val="00EF54A2"/>
    <w:rsid w:val="00F0149F"/>
    <w:rsid w:val="00F15705"/>
    <w:rsid w:val="00F15B03"/>
    <w:rsid w:val="00F176F3"/>
    <w:rsid w:val="00F35291"/>
    <w:rsid w:val="00F37CA4"/>
    <w:rsid w:val="00F4755B"/>
    <w:rsid w:val="00F554F2"/>
    <w:rsid w:val="00F70A36"/>
    <w:rsid w:val="00F70B0C"/>
    <w:rsid w:val="00F71F93"/>
    <w:rsid w:val="00F82508"/>
    <w:rsid w:val="00F84530"/>
    <w:rsid w:val="00F90CA7"/>
    <w:rsid w:val="00F94613"/>
    <w:rsid w:val="00F95521"/>
    <w:rsid w:val="00F95804"/>
    <w:rsid w:val="00F967AF"/>
    <w:rsid w:val="00F96F58"/>
    <w:rsid w:val="00FA5FAC"/>
    <w:rsid w:val="00FA7AE6"/>
    <w:rsid w:val="00FB33AC"/>
    <w:rsid w:val="00FB609A"/>
    <w:rsid w:val="00FC21A4"/>
    <w:rsid w:val="00FC79B5"/>
    <w:rsid w:val="00FD092A"/>
    <w:rsid w:val="00FD2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F58"/>
    <w:pPr>
      <w:widowControl w:val="0"/>
      <w:suppressAutoHyphens/>
    </w:pPr>
    <w:rPr>
      <w:rFonts w:ascii="Liberation Serif" w:eastAsia="SimSun" w:hAnsi="Liberation Serif" w:cs="Mangal"/>
      <w:kern w:val="2"/>
      <w:sz w:val="24"/>
      <w:szCs w:val="24"/>
      <w:lang w:eastAsia="zh-CN" w:bidi="hi-IN"/>
    </w:rPr>
  </w:style>
  <w:style w:type="paragraph" w:styleId="1">
    <w:name w:val="heading 1"/>
    <w:basedOn w:val="a0"/>
    <w:next w:val="a1"/>
    <w:link w:val="10"/>
    <w:qFormat/>
    <w:rsid w:val="00F96F58"/>
    <w:pPr>
      <w:numPr>
        <w:numId w:val="1"/>
      </w:numPr>
      <w:outlineLvl w:val="0"/>
    </w:pPr>
    <w:rPr>
      <w:b/>
      <w:bCs/>
      <w:sz w:val="36"/>
      <w:szCs w:val="36"/>
    </w:rPr>
  </w:style>
  <w:style w:type="paragraph" w:styleId="2">
    <w:name w:val="heading 2"/>
    <w:basedOn w:val="a0"/>
    <w:next w:val="a1"/>
    <w:link w:val="20"/>
    <w:qFormat/>
    <w:rsid w:val="00F96F58"/>
    <w:pPr>
      <w:numPr>
        <w:ilvl w:val="1"/>
        <w:numId w:val="1"/>
      </w:numPr>
      <w:spacing w:before="200"/>
      <w:outlineLvl w:val="1"/>
    </w:pPr>
    <w:rPr>
      <w:b/>
      <w:bCs/>
      <w:sz w:val="32"/>
      <w:szCs w:val="32"/>
    </w:rPr>
  </w:style>
  <w:style w:type="paragraph" w:styleId="3">
    <w:name w:val="heading 3"/>
    <w:aliases w:val="H3,&quot;Сапфир&quot;"/>
    <w:basedOn w:val="a0"/>
    <w:next w:val="a1"/>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Заголовок"/>
    <w:basedOn w:val="a"/>
    <w:next w:val="a1"/>
    <w:rsid w:val="00F96F58"/>
    <w:pPr>
      <w:keepNext/>
      <w:spacing w:before="240" w:after="120"/>
    </w:pPr>
    <w:rPr>
      <w:rFonts w:ascii="Liberation Sans" w:eastAsia="Microsoft YaHei" w:hAnsi="Liberation Sans"/>
      <w:sz w:val="28"/>
      <w:szCs w:val="28"/>
    </w:rPr>
  </w:style>
  <w:style w:type="paragraph" w:styleId="a1">
    <w:name w:val="Body Text"/>
    <w:basedOn w:val="a"/>
    <w:link w:val="a5"/>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6">
    <w:name w:val="Текст выноски Знак"/>
    <w:rsid w:val="00F96F58"/>
    <w:rPr>
      <w:rFonts w:ascii="Tahoma" w:eastAsia="SimSun" w:hAnsi="Tahoma" w:cs="Mangal"/>
      <w:kern w:val="2"/>
      <w:sz w:val="16"/>
      <w:szCs w:val="14"/>
      <w:lang w:eastAsia="zh-CN" w:bidi="hi-IN"/>
    </w:rPr>
  </w:style>
  <w:style w:type="character" w:customStyle="1" w:styleId="11">
    <w:name w:val="Основной шрифт абзаца1"/>
    <w:qFormat/>
    <w:rsid w:val="00F96F58"/>
  </w:style>
  <w:style w:type="character" w:customStyle="1" w:styleId="a7">
    <w:name w:val="Основной текст_"/>
    <w:rsid w:val="00F96F58"/>
    <w:rPr>
      <w:sz w:val="25"/>
      <w:szCs w:val="25"/>
      <w:shd w:val="clear" w:color="auto" w:fill="FFFFFF"/>
    </w:rPr>
  </w:style>
  <w:style w:type="character" w:styleId="a8">
    <w:name w:val="Hyperlink"/>
    <w:rsid w:val="00F96F58"/>
    <w:rPr>
      <w:color w:val="0000FF"/>
      <w:u w:val="single"/>
    </w:rPr>
  </w:style>
  <w:style w:type="paragraph" w:styleId="a9">
    <w:name w:val="List"/>
    <w:basedOn w:val="a1"/>
    <w:rsid w:val="00F96F58"/>
  </w:style>
  <w:style w:type="paragraph" w:styleId="aa">
    <w:name w:val="caption"/>
    <w:basedOn w:val="a0"/>
    <w:next w:val="a1"/>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2">
    <w:name w:val="Название объекта1"/>
    <w:basedOn w:val="a"/>
    <w:rsid w:val="00F96F58"/>
    <w:pPr>
      <w:suppressLineNumbers/>
      <w:spacing w:before="120" w:after="120"/>
    </w:pPr>
    <w:rPr>
      <w:i/>
      <w:iCs/>
    </w:rPr>
  </w:style>
  <w:style w:type="paragraph" w:customStyle="1" w:styleId="13">
    <w:name w:val="Указатель1"/>
    <w:basedOn w:val="a"/>
    <w:rsid w:val="00F96F58"/>
    <w:pPr>
      <w:suppressLineNumbers/>
    </w:pPr>
  </w:style>
  <w:style w:type="paragraph" w:customStyle="1" w:styleId="ab">
    <w:name w:val="Блочная цитата"/>
    <w:basedOn w:val="a"/>
    <w:rsid w:val="00F96F58"/>
    <w:pPr>
      <w:spacing w:after="283"/>
      <w:ind w:left="567" w:right="567"/>
    </w:pPr>
  </w:style>
  <w:style w:type="paragraph" w:styleId="ac">
    <w:name w:val="Subtitle"/>
    <w:basedOn w:val="a0"/>
    <w:next w:val="a1"/>
    <w:link w:val="ad"/>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e">
    <w:name w:val="Содержимое таблицы"/>
    <w:basedOn w:val="a"/>
    <w:rsid w:val="00F96F58"/>
    <w:pPr>
      <w:suppressLineNumbers/>
    </w:pPr>
  </w:style>
  <w:style w:type="paragraph" w:customStyle="1" w:styleId="af">
    <w:name w:val="Заголовок таблицы"/>
    <w:basedOn w:val="ae"/>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0">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1">
    <w:name w:val="List Paragraph"/>
    <w:basedOn w:val="a"/>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2">
    <w:name w:val="Верхний и нижний колонтитулы"/>
    <w:basedOn w:val="a"/>
    <w:rsid w:val="00F96F58"/>
    <w:pPr>
      <w:suppressLineNumbers/>
      <w:tabs>
        <w:tab w:val="center" w:pos="4819"/>
        <w:tab w:val="right" w:pos="9638"/>
      </w:tabs>
    </w:pPr>
  </w:style>
  <w:style w:type="paragraph" w:styleId="af3">
    <w:name w:val="footer"/>
    <w:basedOn w:val="af2"/>
    <w:link w:val="af4"/>
    <w:uiPriority w:val="99"/>
    <w:rsid w:val="00F96F58"/>
  </w:style>
  <w:style w:type="paragraph" w:styleId="af5">
    <w:name w:val="header"/>
    <w:basedOn w:val="af2"/>
    <w:link w:val="af6"/>
    <w:rsid w:val="00F96F58"/>
  </w:style>
  <w:style w:type="paragraph" w:customStyle="1" w:styleId="0">
    <w:name w:val="0Абзац"/>
    <w:basedOn w:val="af7"/>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7">
    <w:name w:val="Normal (Web)"/>
    <w:basedOn w:val="a"/>
    <w:uiPriority w:val="99"/>
    <w:unhideWhenUsed/>
    <w:rsid w:val="00FC79B5"/>
    <w:rPr>
      <w:rFonts w:ascii="Times New Roman" w:hAnsi="Times New Roman"/>
      <w:szCs w:val="21"/>
    </w:rPr>
  </w:style>
  <w:style w:type="paragraph" w:customStyle="1" w:styleId="af8">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9">
    <w:name w:val="Table Grid"/>
    <w:basedOn w:val="a3"/>
    <w:uiPriority w:val="59"/>
    <w:rsid w:val="00852B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2"/>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2"/>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2"/>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2"/>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2"/>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2"/>
    <w:link w:val="8"/>
    <w:rsid w:val="007F78FA"/>
    <w:rPr>
      <w:rFonts w:ascii="PetersburgCTT" w:eastAsia="Calibri" w:hAnsi="PetersburgCTT"/>
      <w:i/>
      <w:kern w:val="1"/>
      <w:sz w:val="22"/>
      <w:szCs w:val="24"/>
      <w:lang w:eastAsia="zh-CN"/>
    </w:rPr>
  </w:style>
  <w:style w:type="character" w:customStyle="1" w:styleId="90">
    <w:name w:val="Заголовок 9 Знак"/>
    <w:basedOn w:val="a2"/>
    <w:link w:val="9"/>
    <w:rsid w:val="007F78FA"/>
    <w:rPr>
      <w:rFonts w:ascii="Arial" w:hAnsi="Arial" w:cs="Arial"/>
      <w:kern w:val="1"/>
      <w:sz w:val="22"/>
      <w:szCs w:val="22"/>
      <w:lang w:eastAsia="zh-CN"/>
    </w:rPr>
  </w:style>
  <w:style w:type="character" w:customStyle="1" w:styleId="10">
    <w:name w:val="Заголовок 1 Знак"/>
    <w:basedOn w:val="a2"/>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2"/>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2"/>
    <w:link w:val="3"/>
    <w:rsid w:val="007F78FA"/>
    <w:rPr>
      <w:rFonts w:ascii="Liberation Sans" w:eastAsia="Microsoft YaHei" w:hAnsi="Liberation Sans" w:cs="Mangal"/>
      <w:b/>
      <w:bCs/>
      <w:kern w:val="2"/>
      <w:sz w:val="28"/>
      <w:szCs w:val="28"/>
      <w:lang w:eastAsia="zh-CN" w:bidi="hi-IN"/>
    </w:rPr>
  </w:style>
  <w:style w:type="paragraph" w:styleId="afb">
    <w:name w:val="Title"/>
    <w:basedOn w:val="a"/>
    <w:next w:val="a1"/>
    <w:link w:val="afc"/>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c">
    <w:name w:val="Название Знак"/>
    <w:basedOn w:val="a2"/>
    <w:link w:val="afb"/>
    <w:rsid w:val="007F78FA"/>
    <w:rPr>
      <w:rFonts w:ascii="Liberation Sans" w:eastAsia="Lucida Sans Unicode" w:hAnsi="Liberation Sans" w:cs="Mangal"/>
      <w:b/>
      <w:bCs/>
      <w:kern w:val="1"/>
      <w:sz w:val="56"/>
      <w:szCs w:val="56"/>
      <w:lang w:eastAsia="zh-CN" w:bidi="hi-IN"/>
    </w:rPr>
  </w:style>
  <w:style w:type="character" w:customStyle="1" w:styleId="a5">
    <w:name w:val="Основной текст Знак"/>
    <w:basedOn w:val="a2"/>
    <w:link w:val="a1"/>
    <w:rsid w:val="007F78FA"/>
    <w:rPr>
      <w:rFonts w:ascii="Liberation Serif" w:eastAsia="SimSun" w:hAnsi="Liberation Serif" w:cs="Mangal"/>
      <w:kern w:val="2"/>
      <w:sz w:val="24"/>
      <w:szCs w:val="24"/>
      <w:lang w:eastAsia="zh-CN" w:bidi="hi-IN"/>
    </w:rPr>
  </w:style>
  <w:style w:type="character" w:customStyle="1" w:styleId="ad">
    <w:name w:val="Подзаголовок Знак"/>
    <w:basedOn w:val="a2"/>
    <w:link w:val="ac"/>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d">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e">
    <w:name w:val="page number"/>
    <w:rsid w:val="007F78FA"/>
  </w:style>
  <w:style w:type="character" w:customStyle="1" w:styleId="aff">
    <w:name w:val="Символ сноски"/>
    <w:rsid w:val="007F78FA"/>
    <w:rPr>
      <w:vertAlign w:val="superscript"/>
    </w:rPr>
  </w:style>
  <w:style w:type="character" w:customStyle="1" w:styleId="paragraph">
    <w:name w:val="paragraph"/>
    <w:rsid w:val="007F78FA"/>
  </w:style>
  <w:style w:type="character" w:customStyle="1" w:styleId="aff0">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1">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2">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a0"/>
    <w:next w:val="a1"/>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3">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6">
    <w:name w:val="Верхний колонтитул Знак"/>
    <w:basedOn w:val="a2"/>
    <w:link w:val="af5"/>
    <w:rsid w:val="007F78FA"/>
    <w:rPr>
      <w:rFonts w:ascii="Liberation Serif" w:eastAsia="SimSun" w:hAnsi="Liberation Serif" w:cs="Mangal"/>
      <w:kern w:val="2"/>
      <w:sz w:val="24"/>
      <w:szCs w:val="24"/>
      <w:lang w:eastAsia="zh-CN" w:bidi="hi-IN"/>
    </w:rPr>
  </w:style>
  <w:style w:type="character" w:customStyle="1" w:styleId="af4">
    <w:name w:val="Нижний колонтитул Знак"/>
    <w:basedOn w:val="a2"/>
    <w:link w:val="af3"/>
    <w:uiPriority w:val="99"/>
    <w:rsid w:val="007F78FA"/>
    <w:rPr>
      <w:rFonts w:ascii="Liberation Serif" w:eastAsia="SimSun" w:hAnsi="Liberation Serif" w:cs="Mangal"/>
      <w:kern w:val="2"/>
      <w:sz w:val="24"/>
      <w:szCs w:val="24"/>
      <w:lang w:eastAsia="zh-CN" w:bidi="hi-IN"/>
    </w:rPr>
  </w:style>
  <w:style w:type="paragraph" w:customStyle="1" w:styleId="1d">
    <w:name w:val="НК1"/>
    <w:basedOn w:val="af3"/>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4">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5">
    <w:name w:val="footnote text"/>
    <w:basedOn w:val="a1"/>
    <w:link w:val="aff6"/>
    <w:rsid w:val="007F78FA"/>
    <w:pPr>
      <w:suppressAutoHyphens w:val="0"/>
      <w:spacing w:after="0" w:line="240" w:lineRule="auto"/>
      <w:jc w:val="both"/>
    </w:pPr>
    <w:rPr>
      <w:rFonts w:ascii="Arial" w:eastAsia="Lucida Sans Unicode" w:hAnsi="Arial"/>
      <w:kern w:val="1"/>
      <w:sz w:val="20"/>
    </w:rPr>
  </w:style>
  <w:style w:type="character" w:customStyle="1" w:styleId="aff6">
    <w:name w:val="Текст сноски Знак"/>
    <w:basedOn w:val="a2"/>
    <w:link w:val="aff5"/>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7">
    <w:name w:val="Абзац"/>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8">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9">
    <w:name w:val="Body Text Indent"/>
    <w:basedOn w:val="a"/>
    <w:link w:val="affa"/>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a">
    <w:name w:val="Основной текст с отступом Знак"/>
    <w:basedOn w:val="a2"/>
    <w:link w:val="aff9"/>
    <w:uiPriority w:val="99"/>
    <w:rsid w:val="007F78FA"/>
    <w:rPr>
      <w:kern w:val="1"/>
      <w:sz w:val="24"/>
      <w:szCs w:val="24"/>
      <w:lang w:eastAsia="zh-CN"/>
    </w:rPr>
  </w:style>
  <w:style w:type="paragraph" w:customStyle="1" w:styleId="140">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b">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c">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e">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f">
    <w:name w:val="Содержимое врезки"/>
    <w:basedOn w:val="a1"/>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2"/>
    <w:link w:val="2b"/>
    <w:rsid w:val="007F78FA"/>
    <w:rPr>
      <w:sz w:val="24"/>
      <w:szCs w:val="24"/>
      <w:lang w:eastAsia="ar-SA"/>
    </w:rPr>
  </w:style>
  <w:style w:type="paragraph" w:customStyle="1" w:styleId="afff0">
    <w:name w:val="Базовый"/>
    <w:rsid w:val="007F78FA"/>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2"/>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2"/>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2"/>
    <w:link w:val="38"/>
    <w:rsid w:val="007F78FA"/>
    <w:rPr>
      <w:sz w:val="24"/>
      <w:shd w:val="clear" w:color="auto" w:fill="FFFFFF"/>
      <w:lang w:eastAsia="zh-CN"/>
    </w:rPr>
  </w:style>
  <w:style w:type="paragraph" w:styleId="afff1">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2">
    <w:name w:val="Document Map"/>
    <w:basedOn w:val="a"/>
    <w:link w:val="afff3"/>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3">
    <w:name w:val="Схема документа Знак"/>
    <w:basedOn w:val="a2"/>
    <w:link w:val="afff2"/>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4">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5">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6">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1">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6013">
      <w:bodyDiv w:val="1"/>
      <w:marLeft w:val="0"/>
      <w:marRight w:val="0"/>
      <w:marTop w:val="0"/>
      <w:marBottom w:val="0"/>
      <w:divBdr>
        <w:top w:val="none" w:sz="0" w:space="0" w:color="auto"/>
        <w:left w:val="none" w:sz="0" w:space="0" w:color="auto"/>
        <w:bottom w:val="none" w:sz="0" w:space="0" w:color="auto"/>
        <w:right w:val="none" w:sz="0" w:space="0" w:color="auto"/>
      </w:divBdr>
    </w:div>
    <w:div w:id="127820423">
      <w:bodyDiv w:val="1"/>
      <w:marLeft w:val="0"/>
      <w:marRight w:val="0"/>
      <w:marTop w:val="0"/>
      <w:marBottom w:val="0"/>
      <w:divBdr>
        <w:top w:val="none" w:sz="0" w:space="0" w:color="auto"/>
        <w:left w:val="none" w:sz="0" w:space="0" w:color="auto"/>
        <w:bottom w:val="none" w:sz="0" w:space="0" w:color="auto"/>
        <w:right w:val="none" w:sz="0" w:space="0" w:color="auto"/>
      </w:divBdr>
    </w:div>
    <w:div w:id="196049217">
      <w:bodyDiv w:val="1"/>
      <w:marLeft w:val="0"/>
      <w:marRight w:val="0"/>
      <w:marTop w:val="0"/>
      <w:marBottom w:val="0"/>
      <w:divBdr>
        <w:top w:val="none" w:sz="0" w:space="0" w:color="auto"/>
        <w:left w:val="none" w:sz="0" w:space="0" w:color="auto"/>
        <w:bottom w:val="none" w:sz="0" w:space="0" w:color="auto"/>
        <w:right w:val="none" w:sz="0" w:space="0" w:color="auto"/>
      </w:divBdr>
    </w:div>
    <w:div w:id="250696704">
      <w:bodyDiv w:val="1"/>
      <w:marLeft w:val="0"/>
      <w:marRight w:val="0"/>
      <w:marTop w:val="0"/>
      <w:marBottom w:val="0"/>
      <w:divBdr>
        <w:top w:val="none" w:sz="0" w:space="0" w:color="auto"/>
        <w:left w:val="none" w:sz="0" w:space="0" w:color="auto"/>
        <w:bottom w:val="none" w:sz="0" w:space="0" w:color="auto"/>
        <w:right w:val="none" w:sz="0" w:space="0" w:color="auto"/>
      </w:divBdr>
    </w:div>
    <w:div w:id="285475998">
      <w:bodyDiv w:val="1"/>
      <w:marLeft w:val="0"/>
      <w:marRight w:val="0"/>
      <w:marTop w:val="0"/>
      <w:marBottom w:val="0"/>
      <w:divBdr>
        <w:top w:val="none" w:sz="0" w:space="0" w:color="auto"/>
        <w:left w:val="none" w:sz="0" w:space="0" w:color="auto"/>
        <w:bottom w:val="none" w:sz="0" w:space="0" w:color="auto"/>
        <w:right w:val="none" w:sz="0" w:space="0" w:color="auto"/>
      </w:divBdr>
    </w:div>
    <w:div w:id="343823034">
      <w:bodyDiv w:val="1"/>
      <w:marLeft w:val="0"/>
      <w:marRight w:val="0"/>
      <w:marTop w:val="0"/>
      <w:marBottom w:val="0"/>
      <w:divBdr>
        <w:top w:val="none" w:sz="0" w:space="0" w:color="auto"/>
        <w:left w:val="none" w:sz="0" w:space="0" w:color="auto"/>
        <w:bottom w:val="none" w:sz="0" w:space="0" w:color="auto"/>
        <w:right w:val="none" w:sz="0" w:space="0" w:color="auto"/>
      </w:divBdr>
    </w:div>
    <w:div w:id="407382356">
      <w:bodyDiv w:val="1"/>
      <w:marLeft w:val="0"/>
      <w:marRight w:val="0"/>
      <w:marTop w:val="0"/>
      <w:marBottom w:val="0"/>
      <w:divBdr>
        <w:top w:val="none" w:sz="0" w:space="0" w:color="auto"/>
        <w:left w:val="none" w:sz="0" w:space="0" w:color="auto"/>
        <w:bottom w:val="none" w:sz="0" w:space="0" w:color="auto"/>
        <w:right w:val="none" w:sz="0" w:space="0" w:color="auto"/>
      </w:divBdr>
    </w:div>
    <w:div w:id="539826992">
      <w:bodyDiv w:val="1"/>
      <w:marLeft w:val="0"/>
      <w:marRight w:val="0"/>
      <w:marTop w:val="0"/>
      <w:marBottom w:val="0"/>
      <w:divBdr>
        <w:top w:val="none" w:sz="0" w:space="0" w:color="auto"/>
        <w:left w:val="none" w:sz="0" w:space="0" w:color="auto"/>
        <w:bottom w:val="none" w:sz="0" w:space="0" w:color="auto"/>
        <w:right w:val="none" w:sz="0" w:space="0" w:color="auto"/>
      </w:divBdr>
    </w:div>
    <w:div w:id="688406904">
      <w:bodyDiv w:val="1"/>
      <w:marLeft w:val="0"/>
      <w:marRight w:val="0"/>
      <w:marTop w:val="0"/>
      <w:marBottom w:val="0"/>
      <w:divBdr>
        <w:top w:val="none" w:sz="0" w:space="0" w:color="auto"/>
        <w:left w:val="none" w:sz="0" w:space="0" w:color="auto"/>
        <w:bottom w:val="none" w:sz="0" w:space="0" w:color="auto"/>
        <w:right w:val="none" w:sz="0" w:space="0" w:color="auto"/>
      </w:divBdr>
    </w:div>
    <w:div w:id="833686493">
      <w:bodyDiv w:val="1"/>
      <w:marLeft w:val="0"/>
      <w:marRight w:val="0"/>
      <w:marTop w:val="0"/>
      <w:marBottom w:val="0"/>
      <w:divBdr>
        <w:top w:val="none" w:sz="0" w:space="0" w:color="auto"/>
        <w:left w:val="none" w:sz="0" w:space="0" w:color="auto"/>
        <w:bottom w:val="none" w:sz="0" w:space="0" w:color="auto"/>
        <w:right w:val="none" w:sz="0" w:space="0" w:color="auto"/>
      </w:divBdr>
    </w:div>
    <w:div w:id="953443880">
      <w:bodyDiv w:val="1"/>
      <w:marLeft w:val="0"/>
      <w:marRight w:val="0"/>
      <w:marTop w:val="0"/>
      <w:marBottom w:val="0"/>
      <w:divBdr>
        <w:top w:val="none" w:sz="0" w:space="0" w:color="auto"/>
        <w:left w:val="none" w:sz="0" w:space="0" w:color="auto"/>
        <w:bottom w:val="none" w:sz="0" w:space="0" w:color="auto"/>
        <w:right w:val="none" w:sz="0" w:space="0" w:color="auto"/>
      </w:divBdr>
    </w:div>
    <w:div w:id="1221942177">
      <w:bodyDiv w:val="1"/>
      <w:marLeft w:val="0"/>
      <w:marRight w:val="0"/>
      <w:marTop w:val="0"/>
      <w:marBottom w:val="0"/>
      <w:divBdr>
        <w:top w:val="none" w:sz="0" w:space="0" w:color="auto"/>
        <w:left w:val="none" w:sz="0" w:space="0" w:color="auto"/>
        <w:bottom w:val="none" w:sz="0" w:space="0" w:color="auto"/>
        <w:right w:val="none" w:sz="0" w:space="0" w:color="auto"/>
      </w:divBdr>
    </w:div>
    <w:div w:id="1257128702">
      <w:bodyDiv w:val="1"/>
      <w:marLeft w:val="0"/>
      <w:marRight w:val="0"/>
      <w:marTop w:val="0"/>
      <w:marBottom w:val="0"/>
      <w:divBdr>
        <w:top w:val="none" w:sz="0" w:space="0" w:color="auto"/>
        <w:left w:val="none" w:sz="0" w:space="0" w:color="auto"/>
        <w:bottom w:val="none" w:sz="0" w:space="0" w:color="auto"/>
        <w:right w:val="none" w:sz="0" w:space="0" w:color="auto"/>
      </w:divBdr>
    </w:div>
    <w:div w:id="1302153183">
      <w:bodyDiv w:val="1"/>
      <w:marLeft w:val="0"/>
      <w:marRight w:val="0"/>
      <w:marTop w:val="0"/>
      <w:marBottom w:val="0"/>
      <w:divBdr>
        <w:top w:val="none" w:sz="0" w:space="0" w:color="auto"/>
        <w:left w:val="none" w:sz="0" w:space="0" w:color="auto"/>
        <w:bottom w:val="none" w:sz="0" w:space="0" w:color="auto"/>
        <w:right w:val="none" w:sz="0" w:space="0" w:color="auto"/>
      </w:divBdr>
    </w:div>
    <w:div w:id="1313483879">
      <w:bodyDiv w:val="1"/>
      <w:marLeft w:val="0"/>
      <w:marRight w:val="0"/>
      <w:marTop w:val="0"/>
      <w:marBottom w:val="0"/>
      <w:divBdr>
        <w:top w:val="none" w:sz="0" w:space="0" w:color="auto"/>
        <w:left w:val="none" w:sz="0" w:space="0" w:color="auto"/>
        <w:bottom w:val="none" w:sz="0" w:space="0" w:color="auto"/>
        <w:right w:val="none" w:sz="0" w:space="0" w:color="auto"/>
      </w:divBdr>
    </w:div>
    <w:div w:id="1339770648">
      <w:bodyDiv w:val="1"/>
      <w:marLeft w:val="0"/>
      <w:marRight w:val="0"/>
      <w:marTop w:val="0"/>
      <w:marBottom w:val="0"/>
      <w:divBdr>
        <w:top w:val="none" w:sz="0" w:space="0" w:color="auto"/>
        <w:left w:val="none" w:sz="0" w:space="0" w:color="auto"/>
        <w:bottom w:val="none" w:sz="0" w:space="0" w:color="auto"/>
        <w:right w:val="none" w:sz="0" w:space="0" w:color="auto"/>
      </w:divBdr>
    </w:div>
    <w:div w:id="1433746230">
      <w:bodyDiv w:val="1"/>
      <w:marLeft w:val="0"/>
      <w:marRight w:val="0"/>
      <w:marTop w:val="0"/>
      <w:marBottom w:val="0"/>
      <w:divBdr>
        <w:top w:val="none" w:sz="0" w:space="0" w:color="auto"/>
        <w:left w:val="none" w:sz="0" w:space="0" w:color="auto"/>
        <w:bottom w:val="none" w:sz="0" w:space="0" w:color="auto"/>
        <w:right w:val="none" w:sz="0" w:space="0" w:color="auto"/>
      </w:divBdr>
    </w:div>
    <w:div w:id="1553997053">
      <w:bodyDiv w:val="1"/>
      <w:marLeft w:val="0"/>
      <w:marRight w:val="0"/>
      <w:marTop w:val="0"/>
      <w:marBottom w:val="0"/>
      <w:divBdr>
        <w:top w:val="none" w:sz="0" w:space="0" w:color="auto"/>
        <w:left w:val="none" w:sz="0" w:space="0" w:color="auto"/>
        <w:bottom w:val="none" w:sz="0" w:space="0" w:color="auto"/>
        <w:right w:val="none" w:sz="0" w:space="0" w:color="auto"/>
      </w:divBdr>
    </w:div>
    <w:div w:id="1567912234">
      <w:bodyDiv w:val="1"/>
      <w:marLeft w:val="0"/>
      <w:marRight w:val="0"/>
      <w:marTop w:val="0"/>
      <w:marBottom w:val="0"/>
      <w:divBdr>
        <w:top w:val="none" w:sz="0" w:space="0" w:color="auto"/>
        <w:left w:val="none" w:sz="0" w:space="0" w:color="auto"/>
        <w:bottom w:val="none" w:sz="0" w:space="0" w:color="auto"/>
        <w:right w:val="none" w:sz="0" w:space="0" w:color="auto"/>
      </w:divBdr>
    </w:div>
    <w:div w:id="1569337645">
      <w:bodyDiv w:val="1"/>
      <w:marLeft w:val="0"/>
      <w:marRight w:val="0"/>
      <w:marTop w:val="0"/>
      <w:marBottom w:val="0"/>
      <w:divBdr>
        <w:top w:val="none" w:sz="0" w:space="0" w:color="auto"/>
        <w:left w:val="none" w:sz="0" w:space="0" w:color="auto"/>
        <w:bottom w:val="none" w:sz="0" w:space="0" w:color="auto"/>
        <w:right w:val="none" w:sz="0" w:space="0" w:color="auto"/>
      </w:divBdr>
    </w:div>
    <w:div w:id="1595897047">
      <w:bodyDiv w:val="1"/>
      <w:marLeft w:val="0"/>
      <w:marRight w:val="0"/>
      <w:marTop w:val="0"/>
      <w:marBottom w:val="0"/>
      <w:divBdr>
        <w:top w:val="none" w:sz="0" w:space="0" w:color="auto"/>
        <w:left w:val="none" w:sz="0" w:space="0" w:color="auto"/>
        <w:bottom w:val="none" w:sz="0" w:space="0" w:color="auto"/>
        <w:right w:val="none" w:sz="0" w:space="0" w:color="auto"/>
      </w:divBdr>
    </w:div>
    <w:div w:id="1676573976">
      <w:bodyDiv w:val="1"/>
      <w:marLeft w:val="0"/>
      <w:marRight w:val="0"/>
      <w:marTop w:val="0"/>
      <w:marBottom w:val="0"/>
      <w:divBdr>
        <w:top w:val="none" w:sz="0" w:space="0" w:color="auto"/>
        <w:left w:val="none" w:sz="0" w:space="0" w:color="auto"/>
        <w:bottom w:val="none" w:sz="0" w:space="0" w:color="auto"/>
        <w:right w:val="none" w:sz="0" w:space="0" w:color="auto"/>
      </w:divBdr>
    </w:div>
    <w:div w:id="1931818041">
      <w:bodyDiv w:val="1"/>
      <w:marLeft w:val="0"/>
      <w:marRight w:val="0"/>
      <w:marTop w:val="0"/>
      <w:marBottom w:val="0"/>
      <w:divBdr>
        <w:top w:val="none" w:sz="0" w:space="0" w:color="auto"/>
        <w:left w:val="none" w:sz="0" w:space="0" w:color="auto"/>
        <w:bottom w:val="none" w:sz="0" w:space="0" w:color="auto"/>
        <w:right w:val="none" w:sz="0" w:space="0" w:color="auto"/>
      </w:divBdr>
    </w:div>
    <w:div w:id="2006131229">
      <w:bodyDiv w:val="1"/>
      <w:marLeft w:val="0"/>
      <w:marRight w:val="0"/>
      <w:marTop w:val="0"/>
      <w:marBottom w:val="0"/>
      <w:divBdr>
        <w:top w:val="none" w:sz="0" w:space="0" w:color="auto"/>
        <w:left w:val="none" w:sz="0" w:space="0" w:color="auto"/>
        <w:bottom w:val="none" w:sz="0" w:space="0" w:color="auto"/>
        <w:right w:val="none" w:sz="0" w:space="0" w:color="auto"/>
      </w:divBdr>
    </w:div>
    <w:div w:id="2025010163">
      <w:bodyDiv w:val="1"/>
      <w:marLeft w:val="0"/>
      <w:marRight w:val="0"/>
      <w:marTop w:val="0"/>
      <w:marBottom w:val="0"/>
      <w:divBdr>
        <w:top w:val="none" w:sz="0" w:space="0" w:color="auto"/>
        <w:left w:val="none" w:sz="0" w:space="0" w:color="auto"/>
        <w:bottom w:val="none" w:sz="0" w:space="0" w:color="auto"/>
        <w:right w:val="none" w:sz="0" w:space="0" w:color="auto"/>
      </w:divBdr>
    </w:div>
    <w:div w:id="2033726880">
      <w:bodyDiv w:val="1"/>
      <w:marLeft w:val="0"/>
      <w:marRight w:val="0"/>
      <w:marTop w:val="0"/>
      <w:marBottom w:val="0"/>
      <w:divBdr>
        <w:top w:val="none" w:sz="0" w:space="0" w:color="auto"/>
        <w:left w:val="none" w:sz="0" w:space="0" w:color="auto"/>
        <w:bottom w:val="none" w:sz="0" w:space="0" w:color="auto"/>
        <w:right w:val="none" w:sz="0" w:space="0" w:color="auto"/>
      </w:divBdr>
    </w:div>
    <w:div w:id="2075662039">
      <w:bodyDiv w:val="1"/>
      <w:marLeft w:val="0"/>
      <w:marRight w:val="0"/>
      <w:marTop w:val="0"/>
      <w:marBottom w:val="0"/>
      <w:divBdr>
        <w:top w:val="none" w:sz="0" w:space="0" w:color="auto"/>
        <w:left w:val="none" w:sz="0" w:space="0" w:color="auto"/>
        <w:bottom w:val="none" w:sz="0" w:space="0" w:color="auto"/>
        <w:right w:val="none" w:sz="0" w:space="0" w:color="auto"/>
      </w:divBdr>
    </w:div>
    <w:div w:id="2082748690">
      <w:bodyDiv w:val="1"/>
      <w:marLeft w:val="0"/>
      <w:marRight w:val="0"/>
      <w:marTop w:val="0"/>
      <w:marBottom w:val="0"/>
      <w:divBdr>
        <w:top w:val="none" w:sz="0" w:space="0" w:color="auto"/>
        <w:left w:val="none" w:sz="0" w:space="0" w:color="auto"/>
        <w:bottom w:val="none" w:sz="0" w:space="0" w:color="auto"/>
        <w:right w:val="none" w:sz="0" w:space="0" w:color="auto"/>
      </w:divBdr>
    </w:div>
    <w:div w:id="20836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3EDC6-58D7-4226-A176-2B1FBB9EF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4027</Words>
  <Characters>22960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2024-08-30T10:44:00Z</cp:lastPrinted>
  <dcterms:created xsi:type="dcterms:W3CDTF">2024-08-26T07:49:00Z</dcterms:created>
  <dcterms:modified xsi:type="dcterms:W3CDTF">2024-08-30T10:45:00Z</dcterms:modified>
</cp:coreProperties>
</file>