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4" w:rsidRDefault="008975F6" w:rsidP="006176C4">
      <w:pPr>
        <w:pStyle w:val="ConsPlusNormal"/>
        <w:spacing w:line="3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Диспетчер единой дежурно-диспетчерской службы (ЕДДС)</w:t>
      </w:r>
      <w:r w:rsidR="006176C4">
        <w:rPr>
          <w:rFonts w:ascii="Times New Roman" w:hAnsi="Times New Roman" w:cs="Times New Roman"/>
          <w:sz w:val="28"/>
          <w:szCs w:val="28"/>
        </w:rPr>
        <w:t xml:space="preserve"> </w:t>
      </w:r>
      <w:r w:rsidR="000B36FF" w:rsidRPr="000B36FF">
        <w:rPr>
          <w:rFonts w:ascii="Times New Roman" w:hAnsi="Times New Roman" w:cs="Times New Roman"/>
          <w:sz w:val="28"/>
          <w:szCs w:val="28"/>
        </w:rPr>
        <w:t>– заработная плата</w:t>
      </w:r>
      <w:r w:rsidR="0061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19242руб.</w:t>
      </w:r>
      <w:r w:rsidR="006176C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сменная работа согласно графику (сутки дежурства, трое суток отдыха), выходные дни по графику.</w:t>
      </w:r>
    </w:p>
    <w:p w:rsidR="008975F6" w:rsidRDefault="008975F6" w:rsidP="006176C4">
      <w:pPr>
        <w:pStyle w:val="ConsPlusNormal"/>
        <w:spacing w:line="3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5F6" w:rsidRDefault="008975F6" w:rsidP="008975F6">
      <w:pPr>
        <w:ind w:left="600" w:firstLine="109"/>
        <w:jc w:val="center"/>
      </w:pPr>
      <w:r>
        <w:rPr>
          <w:b/>
          <w:bCs/>
          <w:sz w:val="28"/>
          <w:szCs w:val="28"/>
        </w:rPr>
        <w:t>Квалификационные требования</w:t>
      </w:r>
    </w:p>
    <w:p w:rsidR="008975F6" w:rsidRDefault="008975F6" w:rsidP="008975F6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На должность диспетчера ЕДДС назначаются лица, имеющие высшее или среднее профессиональное образование без предъявления требований к стажу работы, имеющие навыки работы на компьютере на уровне уверенного пользователя (знание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) или эквивалент, умение пользоваться электронной почтой, Интернет) и допуск к работе со сведениями, составляющими государственную тайну.</w:t>
      </w:r>
    </w:p>
    <w:p w:rsidR="008975F6" w:rsidRDefault="008975F6" w:rsidP="006176C4">
      <w:pPr>
        <w:pStyle w:val="ConsPlusNormal"/>
        <w:spacing w:line="3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0A8" w:rsidRPr="003F2B80" w:rsidRDefault="008975F6">
      <w:pPr>
        <w:rPr>
          <w:rFonts w:ascii="Times New Roman" w:hAnsi="Times New Roman" w:cs="Times New Roman"/>
          <w:sz w:val="28"/>
          <w:szCs w:val="28"/>
        </w:rPr>
      </w:pPr>
    </w:p>
    <w:sectPr w:rsidR="000310A8" w:rsidRPr="003F2B80" w:rsidSect="00E76A3E">
      <w:pgSz w:w="11906" w:h="16838"/>
      <w:pgMar w:top="720" w:right="720" w:bottom="720" w:left="720" w:header="0" w:footer="0" w:gutter="5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FF"/>
    <w:rsid w:val="000B36FF"/>
    <w:rsid w:val="003F2B80"/>
    <w:rsid w:val="006176C4"/>
    <w:rsid w:val="0082167B"/>
    <w:rsid w:val="008975F6"/>
    <w:rsid w:val="00B832F1"/>
    <w:rsid w:val="00E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F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F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u1007</dc:creator>
  <cp:lastModifiedBy>u1007</cp:lastModifiedBy>
  <cp:revision>4</cp:revision>
  <dcterms:created xsi:type="dcterms:W3CDTF">2024-04-04T08:02:00Z</dcterms:created>
  <dcterms:modified xsi:type="dcterms:W3CDTF">2024-05-03T10:11:00Z</dcterms:modified>
</cp:coreProperties>
</file>