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C1" w:rsidRDefault="00357BC1" w:rsidP="00E175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6DA" w:rsidRPr="00C336DA" w:rsidRDefault="00C336DA" w:rsidP="002A425C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</w:rPr>
      </w:pPr>
      <w:r w:rsidRPr="00C336DA">
        <w:rPr>
          <w:rFonts w:ascii="Arial" w:eastAsia="Times New Roman" w:hAnsi="Arial" w:cs="Arial"/>
          <w:sz w:val="35"/>
          <w:szCs w:val="35"/>
        </w:rPr>
        <w:t>Графики сдачи отчетности страхователями во втором</w:t>
      </w:r>
    </w:p>
    <w:p w:rsidR="00C336DA" w:rsidRPr="00C336DA" w:rsidRDefault="00C336DA" w:rsidP="002A425C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</w:rPr>
      </w:pPr>
      <w:r w:rsidRPr="00C336DA">
        <w:rPr>
          <w:rFonts w:ascii="Arial" w:eastAsia="Times New Roman" w:hAnsi="Arial" w:cs="Arial"/>
          <w:sz w:val="35"/>
          <w:szCs w:val="35"/>
        </w:rPr>
        <w:t xml:space="preserve">полугодии </w:t>
      </w:r>
      <w:r w:rsidR="002A425C">
        <w:rPr>
          <w:rFonts w:ascii="Arial" w:eastAsia="Times New Roman" w:hAnsi="Arial" w:cs="Arial"/>
          <w:sz w:val="35"/>
          <w:szCs w:val="35"/>
        </w:rPr>
        <w:t>2019 года</w:t>
      </w:r>
    </w:p>
    <w:p w:rsidR="00C336DA" w:rsidRPr="00C336DA" w:rsidRDefault="00C336DA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C336DA" w:rsidRPr="00C336DA" w:rsidRDefault="00C336DA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C336DA">
        <w:rPr>
          <w:rFonts w:ascii="Arial" w:eastAsia="Times New Roman" w:hAnsi="Arial" w:cs="Arial"/>
          <w:sz w:val="30"/>
          <w:szCs w:val="30"/>
        </w:rPr>
        <w:t>– сведения индивидуального персонифицированного учета по форме СЗВ-М необходимо</w:t>
      </w:r>
      <w:r w:rsidR="002A425C">
        <w:rPr>
          <w:rFonts w:ascii="Arial" w:eastAsia="Times New Roman" w:hAnsi="Arial" w:cs="Arial"/>
          <w:sz w:val="30"/>
          <w:szCs w:val="30"/>
        </w:rPr>
        <w:t xml:space="preserve"> </w:t>
      </w:r>
      <w:r w:rsidRPr="00C336DA">
        <w:rPr>
          <w:rFonts w:ascii="Arial" w:eastAsia="Times New Roman" w:hAnsi="Arial" w:cs="Arial"/>
          <w:sz w:val="30"/>
          <w:szCs w:val="30"/>
        </w:rPr>
        <w:t>сдавать в ПФР</w:t>
      </w:r>
      <w:r w:rsidR="002A425C">
        <w:rPr>
          <w:rFonts w:ascii="Arial" w:eastAsia="Times New Roman" w:hAnsi="Arial" w:cs="Arial"/>
          <w:sz w:val="30"/>
          <w:szCs w:val="30"/>
        </w:rPr>
        <w:t xml:space="preserve"> </w:t>
      </w:r>
      <w:r w:rsidRPr="00C336DA">
        <w:rPr>
          <w:rFonts w:ascii="Arial" w:eastAsia="Times New Roman" w:hAnsi="Arial" w:cs="Arial"/>
          <w:sz w:val="30"/>
          <w:szCs w:val="30"/>
        </w:rPr>
        <w:t>за каждый месяц не позднее 15-го числа</w:t>
      </w:r>
      <w:r w:rsidR="002A425C">
        <w:rPr>
          <w:rFonts w:ascii="Arial" w:eastAsia="Times New Roman" w:hAnsi="Arial" w:cs="Arial"/>
          <w:sz w:val="30"/>
          <w:szCs w:val="30"/>
        </w:rPr>
        <w:t xml:space="preserve"> месяца, следующего за отчетным, п</w:t>
      </w:r>
      <w:r w:rsidRPr="00C336DA">
        <w:rPr>
          <w:rFonts w:ascii="Arial" w:eastAsia="Times New Roman" w:hAnsi="Arial" w:cs="Arial"/>
          <w:sz w:val="30"/>
          <w:szCs w:val="30"/>
        </w:rPr>
        <w:t>оследний день сдачи сведений</w:t>
      </w:r>
      <w:r w:rsidR="002A425C">
        <w:rPr>
          <w:rFonts w:ascii="Arial" w:eastAsia="Times New Roman" w:hAnsi="Arial" w:cs="Arial"/>
          <w:sz w:val="30"/>
          <w:szCs w:val="30"/>
        </w:rPr>
        <w:t>:</w:t>
      </w:r>
    </w:p>
    <w:p w:rsidR="00C336DA" w:rsidRPr="00C336DA" w:rsidRDefault="002A425C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з</w:t>
      </w:r>
      <w:r w:rsidR="00C336DA" w:rsidRPr="00C336DA">
        <w:rPr>
          <w:rFonts w:ascii="Arial" w:eastAsia="Times New Roman" w:hAnsi="Arial" w:cs="Arial"/>
          <w:sz w:val="30"/>
          <w:szCs w:val="30"/>
        </w:rPr>
        <w:t>а май 2019 г.</w:t>
      </w:r>
      <w:r>
        <w:rPr>
          <w:rFonts w:ascii="Arial" w:eastAsia="Times New Roman" w:hAnsi="Arial" w:cs="Arial"/>
          <w:sz w:val="30"/>
          <w:szCs w:val="30"/>
        </w:rPr>
        <w:t xml:space="preserve">         </w:t>
      </w:r>
      <w:r w:rsidR="00C336DA" w:rsidRPr="00C336DA">
        <w:rPr>
          <w:rFonts w:ascii="Arial" w:eastAsia="Times New Roman" w:hAnsi="Arial" w:cs="Arial"/>
          <w:sz w:val="30"/>
          <w:szCs w:val="30"/>
        </w:rPr>
        <w:t>17.06.2019</w:t>
      </w:r>
    </w:p>
    <w:p w:rsidR="00C336DA" w:rsidRPr="00C336DA" w:rsidRDefault="002A425C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з</w:t>
      </w:r>
      <w:r w:rsidR="00C336DA" w:rsidRPr="00C336DA">
        <w:rPr>
          <w:rFonts w:ascii="Arial" w:eastAsia="Times New Roman" w:hAnsi="Arial" w:cs="Arial"/>
          <w:sz w:val="30"/>
          <w:szCs w:val="30"/>
        </w:rPr>
        <w:t>а июнь 2019 г.</w:t>
      </w:r>
      <w:r>
        <w:rPr>
          <w:rFonts w:ascii="Arial" w:eastAsia="Times New Roman" w:hAnsi="Arial" w:cs="Arial"/>
          <w:sz w:val="30"/>
          <w:szCs w:val="30"/>
        </w:rPr>
        <w:t xml:space="preserve">       </w:t>
      </w:r>
      <w:r w:rsidR="00C336DA" w:rsidRPr="00C336DA">
        <w:rPr>
          <w:rFonts w:ascii="Arial" w:eastAsia="Times New Roman" w:hAnsi="Arial" w:cs="Arial"/>
          <w:sz w:val="30"/>
          <w:szCs w:val="30"/>
        </w:rPr>
        <w:t>15.07.2019</w:t>
      </w:r>
    </w:p>
    <w:p w:rsidR="00C336DA" w:rsidRPr="00C336DA" w:rsidRDefault="002A425C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з</w:t>
      </w:r>
      <w:r w:rsidR="00C336DA" w:rsidRPr="00C336DA">
        <w:rPr>
          <w:rFonts w:ascii="Arial" w:eastAsia="Times New Roman" w:hAnsi="Arial" w:cs="Arial"/>
          <w:sz w:val="30"/>
          <w:szCs w:val="30"/>
        </w:rPr>
        <w:t>а июль 2019 г.</w:t>
      </w:r>
      <w:r>
        <w:rPr>
          <w:rFonts w:ascii="Arial" w:eastAsia="Times New Roman" w:hAnsi="Arial" w:cs="Arial"/>
          <w:sz w:val="30"/>
          <w:szCs w:val="30"/>
        </w:rPr>
        <w:t xml:space="preserve">       </w:t>
      </w:r>
      <w:r w:rsidR="00C336DA" w:rsidRPr="00C336DA">
        <w:rPr>
          <w:rFonts w:ascii="Arial" w:eastAsia="Times New Roman" w:hAnsi="Arial" w:cs="Arial"/>
          <w:sz w:val="30"/>
          <w:szCs w:val="30"/>
        </w:rPr>
        <w:t>15.08.2019</w:t>
      </w:r>
    </w:p>
    <w:p w:rsidR="00C336DA" w:rsidRPr="00C336DA" w:rsidRDefault="002A425C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з</w:t>
      </w:r>
      <w:r w:rsidR="00C336DA" w:rsidRPr="00C336DA">
        <w:rPr>
          <w:rFonts w:ascii="Arial" w:eastAsia="Times New Roman" w:hAnsi="Arial" w:cs="Arial"/>
          <w:sz w:val="30"/>
          <w:szCs w:val="30"/>
        </w:rPr>
        <w:t>а август 2019 г.</w:t>
      </w:r>
      <w:r>
        <w:rPr>
          <w:rFonts w:ascii="Arial" w:eastAsia="Times New Roman" w:hAnsi="Arial" w:cs="Arial"/>
          <w:sz w:val="30"/>
          <w:szCs w:val="30"/>
        </w:rPr>
        <w:t xml:space="preserve">     </w:t>
      </w:r>
      <w:r w:rsidR="00C336DA" w:rsidRPr="00C336DA">
        <w:rPr>
          <w:rFonts w:ascii="Arial" w:eastAsia="Times New Roman" w:hAnsi="Arial" w:cs="Arial"/>
          <w:sz w:val="30"/>
          <w:szCs w:val="30"/>
        </w:rPr>
        <w:t>16.09.2019</w:t>
      </w:r>
    </w:p>
    <w:p w:rsidR="00C336DA" w:rsidRPr="00C336DA" w:rsidRDefault="002A425C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з</w:t>
      </w:r>
      <w:r w:rsidR="00C336DA" w:rsidRPr="00C336DA">
        <w:rPr>
          <w:rFonts w:ascii="Arial" w:eastAsia="Times New Roman" w:hAnsi="Arial" w:cs="Arial"/>
          <w:sz w:val="30"/>
          <w:szCs w:val="30"/>
        </w:rPr>
        <w:t>а сентябрь 2019 г.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="00C336DA" w:rsidRPr="00C336DA">
        <w:rPr>
          <w:rFonts w:ascii="Arial" w:eastAsia="Times New Roman" w:hAnsi="Arial" w:cs="Arial"/>
          <w:sz w:val="30"/>
          <w:szCs w:val="30"/>
        </w:rPr>
        <w:t>15.10.2019</w:t>
      </w:r>
    </w:p>
    <w:p w:rsidR="00C336DA" w:rsidRPr="00C336DA" w:rsidRDefault="002A425C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з</w:t>
      </w:r>
      <w:r w:rsidR="00C336DA" w:rsidRPr="00C336DA">
        <w:rPr>
          <w:rFonts w:ascii="Arial" w:eastAsia="Times New Roman" w:hAnsi="Arial" w:cs="Arial"/>
          <w:sz w:val="30"/>
          <w:szCs w:val="30"/>
        </w:rPr>
        <w:t>а октябрь 2019 г.</w:t>
      </w:r>
      <w:r>
        <w:rPr>
          <w:rFonts w:ascii="Arial" w:eastAsia="Times New Roman" w:hAnsi="Arial" w:cs="Arial"/>
          <w:sz w:val="30"/>
          <w:szCs w:val="30"/>
        </w:rPr>
        <w:t xml:space="preserve">   </w:t>
      </w:r>
      <w:r w:rsidR="00C336DA" w:rsidRPr="00C336DA">
        <w:rPr>
          <w:rFonts w:ascii="Arial" w:eastAsia="Times New Roman" w:hAnsi="Arial" w:cs="Arial"/>
          <w:sz w:val="30"/>
          <w:szCs w:val="30"/>
        </w:rPr>
        <w:t>15.11.2019</w:t>
      </w:r>
    </w:p>
    <w:p w:rsidR="00C336DA" w:rsidRPr="00C336DA" w:rsidRDefault="002A425C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з</w:t>
      </w:r>
      <w:r w:rsidR="00C336DA" w:rsidRPr="00C336DA">
        <w:rPr>
          <w:rFonts w:ascii="Arial" w:eastAsia="Times New Roman" w:hAnsi="Arial" w:cs="Arial"/>
          <w:sz w:val="30"/>
          <w:szCs w:val="30"/>
        </w:rPr>
        <w:t>а ноябрь 2019 г.</w:t>
      </w:r>
      <w:r>
        <w:rPr>
          <w:rFonts w:ascii="Arial" w:eastAsia="Times New Roman" w:hAnsi="Arial" w:cs="Arial"/>
          <w:sz w:val="30"/>
          <w:szCs w:val="30"/>
        </w:rPr>
        <w:t xml:space="preserve">    </w:t>
      </w:r>
      <w:r w:rsidR="00C336DA" w:rsidRPr="00C336DA">
        <w:rPr>
          <w:rFonts w:ascii="Arial" w:eastAsia="Times New Roman" w:hAnsi="Arial" w:cs="Arial"/>
          <w:sz w:val="30"/>
          <w:szCs w:val="30"/>
        </w:rPr>
        <w:t>16.12.2019</w:t>
      </w:r>
    </w:p>
    <w:p w:rsidR="00C336DA" w:rsidRDefault="002A425C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з</w:t>
      </w:r>
      <w:r w:rsidR="00C336DA" w:rsidRPr="00C336DA">
        <w:rPr>
          <w:rFonts w:ascii="Arial" w:eastAsia="Times New Roman" w:hAnsi="Arial" w:cs="Arial"/>
          <w:sz w:val="30"/>
          <w:szCs w:val="30"/>
        </w:rPr>
        <w:t>а декабрь 2019 г.</w:t>
      </w:r>
      <w:r>
        <w:rPr>
          <w:rFonts w:ascii="Arial" w:eastAsia="Times New Roman" w:hAnsi="Arial" w:cs="Arial"/>
          <w:sz w:val="30"/>
          <w:szCs w:val="30"/>
        </w:rPr>
        <w:t xml:space="preserve">   </w:t>
      </w:r>
      <w:r w:rsidR="00C336DA" w:rsidRPr="00C336DA">
        <w:rPr>
          <w:rFonts w:ascii="Arial" w:eastAsia="Times New Roman" w:hAnsi="Arial" w:cs="Arial"/>
          <w:sz w:val="30"/>
          <w:szCs w:val="30"/>
        </w:rPr>
        <w:t>15.01.2020</w:t>
      </w:r>
    </w:p>
    <w:p w:rsidR="002A425C" w:rsidRPr="00C336DA" w:rsidRDefault="002A425C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C336DA" w:rsidRPr="00C336DA" w:rsidRDefault="00C336DA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C336DA">
        <w:rPr>
          <w:rFonts w:ascii="Arial" w:eastAsia="Times New Roman" w:hAnsi="Arial" w:cs="Arial"/>
          <w:sz w:val="30"/>
          <w:szCs w:val="30"/>
        </w:rPr>
        <w:t>– реестры застрахованных лиц, за которых перечислены дополнительные страховые взносы</w:t>
      </w:r>
      <w:r w:rsidR="002A425C">
        <w:rPr>
          <w:rFonts w:ascii="Arial" w:eastAsia="Times New Roman" w:hAnsi="Arial" w:cs="Arial"/>
          <w:sz w:val="30"/>
          <w:szCs w:val="30"/>
        </w:rPr>
        <w:t xml:space="preserve"> </w:t>
      </w:r>
      <w:r w:rsidRPr="00C336DA">
        <w:rPr>
          <w:rFonts w:ascii="Arial" w:eastAsia="Times New Roman" w:hAnsi="Arial" w:cs="Arial"/>
          <w:sz w:val="30"/>
          <w:szCs w:val="30"/>
        </w:rPr>
        <w:t>на накопительную пенсию</w:t>
      </w:r>
      <w:r w:rsidR="002A425C">
        <w:rPr>
          <w:rFonts w:ascii="Arial" w:eastAsia="Times New Roman" w:hAnsi="Arial" w:cs="Arial"/>
          <w:sz w:val="30"/>
          <w:szCs w:val="30"/>
        </w:rPr>
        <w:t xml:space="preserve"> </w:t>
      </w:r>
      <w:r w:rsidRPr="00C336DA">
        <w:rPr>
          <w:rFonts w:ascii="Arial" w:eastAsia="Times New Roman" w:hAnsi="Arial" w:cs="Arial"/>
          <w:sz w:val="30"/>
          <w:szCs w:val="30"/>
        </w:rPr>
        <w:t>по форме ДСВ-3 необходимо сдавать в ПФР</w:t>
      </w:r>
      <w:r w:rsidR="002A425C">
        <w:rPr>
          <w:rFonts w:ascii="Arial" w:eastAsia="Times New Roman" w:hAnsi="Arial" w:cs="Arial"/>
          <w:sz w:val="30"/>
          <w:szCs w:val="30"/>
        </w:rPr>
        <w:t xml:space="preserve"> </w:t>
      </w:r>
      <w:r w:rsidRPr="00C336DA">
        <w:rPr>
          <w:rFonts w:ascii="Arial" w:eastAsia="Times New Roman" w:hAnsi="Arial" w:cs="Arial"/>
          <w:sz w:val="30"/>
          <w:szCs w:val="30"/>
        </w:rPr>
        <w:t>ежеквартально, до</w:t>
      </w:r>
      <w:r w:rsidR="002A425C">
        <w:rPr>
          <w:rFonts w:ascii="Arial" w:eastAsia="Times New Roman" w:hAnsi="Arial" w:cs="Arial"/>
          <w:sz w:val="30"/>
          <w:szCs w:val="30"/>
        </w:rPr>
        <w:t xml:space="preserve"> </w:t>
      </w:r>
      <w:r w:rsidRPr="00C336DA">
        <w:rPr>
          <w:rFonts w:ascii="Arial" w:eastAsia="Times New Roman" w:hAnsi="Arial" w:cs="Arial"/>
          <w:sz w:val="30"/>
          <w:szCs w:val="30"/>
        </w:rPr>
        <w:t>20 числа месяца, с</w:t>
      </w:r>
      <w:r w:rsidR="002A425C">
        <w:rPr>
          <w:rFonts w:ascii="Arial" w:eastAsia="Times New Roman" w:hAnsi="Arial" w:cs="Arial"/>
          <w:sz w:val="30"/>
          <w:szCs w:val="30"/>
        </w:rPr>
        <w:t>ледующего за отчетным кварталом, п</w:t>
      </w:r>
      <w:r w:rsidRPr="00C336DA">
        <w:rPr>
          <w:rFonts w:ascii="Arial" w:eastAsia="Times New Roman" w:hAnsi="Arial" w:cs="Arial"/>
          <w:sz w:val="30"/>
          <w:szCs w:val="30"/>
        </w:rPr>
        <w:t>оследний день сдачи сведений</w:t>
      </w:r>
      <w:r w:rsidR="002A425C">
        <w:rPr>
          <w:rFonts w:ascii="Arial" w:eastAsia="Times New Roman" w:hAnsi="Arial" w:cs="Arial"/>
          <w:sz w:val="30"/>
          <w:szCs w:val="30"/>
        </w:rPr>
        <w:t>:</w:t>
      </w:r>
    </w:p>
    <w:p w:rsidR="00C336DA" w:rsidRPr="00C336DA" w:rsidRDefault="002A425C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з</w:t>
      </w:r>
      <w:r w:rsidR="00C336DA" w:rsidRPr="00C336DA">
        <w:rPr>
          <w:rFonts w:ascii="Arial" w:eastAsia="Times New Roman" w:hAnsi="Arial" w:cs="Arial"/>
          <w:sz w:val="30"/>
          <w:szCs w:val="30"/>
        </w:rPr>
        <w:t>а 2 квартал 2019 г.</w:t>
      </w:r>
      <w:r>
        <w:rPr>
          <w:rFonts w:ascii="Arial" w:eastAsia="Times New Roman" w:hAnsi="Arial" w:cs="Arial"/>
          <w:sz w:val="30"/>
          <w:szCs w:val="30"/>
        </w:rPr>
        <w:t xml:space="preserve">  </w:t>
      </w:r>
      <w:r w:rsidR="00C336DA" w:rsidRPr="00C336DA">
        <w:rPr>
          <w:rFonts w:ascii="Arial" w:eastAsia="Times New Roman" w:hAnsi="Arial" w:cs="Arial"/>
          <w:sz w:val="30"/>
          <w:szCs w:val="30"/>
        </w:rPr>
        <w:t>22.07.2019</w:t>
      </w:r>
    </w:p>
    <w:p w:rsidR="00C336DA" w:rsidRPr="00C336DA" w:rsidRDefault="002A425C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з</w:t>
      </w:r>
      <w:r w:rsidR="00C336DA" w:rsidRPr="00C336DA">
        <w:rPr>
          <w:rFonts w:ascii="Arial" w:eastAsia="Times New Roman" w:hAnsi="Arial" w:cs="Arial"/>
          <w:sz w:val="30"/>
          <w:szCs w:val="30"/>
        </w:rPr>
        <w:t>а 3 квартал 2019 г.</w:t>
      </w:r>
      <w:r>
        <w:rPr>
          <w:rFonts w:ascii="Arial" w:eastAsia="Times New Roman" w:hAnsi="Arial" w:cs="Arial"/>
          <w:sz w:val="30"/>
          <w:szCs w:val="30"/>
        </w:rPr>
        <w:t xml:space="preserve">  </w:t>
      </w:r>
      <w:r w:rsidR="00C336DA" w:rsidRPr="00C336DA">
        <w:rPr>
          <w:rFonts w:ascii="Arial" w:eastAsia="Times New Roman" w:hAnsi="Arial" w:cs="Arial"/>
          <w:sz w:val="30"/>
          <w:szCs w:val="30"/>
        </w:rPr>
        <w:t>21.10.2019</w:t>
      </w:r>
    </w:p>
    <w:p w:rsidR="00C336DA" w:rsidRPr="00C336DA" w:rsidRDefault="002A425C" w:rsidP="002A425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з</w:t>
      </w:r>
      <w:r w:rsidR="00C336DA" w:rsidRPr="00C336DA">
        <w:rPr>
          <w:rFonts w:ascii="Arial" w:eastAsia="Times New Roman" w:hAnsi="Arial" w:cs="Arial"/>
          <w:sz w:val="30"/>
          <w:szCs w:val="30"/>
        </w:rPr>
        <w:t>а 4 квартал 2019 г.</w:t>
      </w:r>
      <w:r>
        <w:rPr>
          <w:rFonts w:ascii="Arial" w:eastAsia="Times New Roman" w:hAnsi="Arial" w:cs="Arial"/>
          <w:sz w:val="30"/>
          <w:szCs w:val="30"/>
        </w:rPr>
        <w:t xml:space="preserve">  20.01.2020</w:t>
      </w:r>
    </w:p>
    <w:p w:rsidR="00C336DA" w:rsidRDefault="00C336DA" w:rsidP="00357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6DA" w:rsidRDefault="00C336DA" w:rsidP="00357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6DA" w:rsidRDefault="00C336DA" w:rsidP="00357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6DA" w:rsidRDefault="00C336DA" w:rsidP="00357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E01" w:rsidRDefault="00467E01" w:rsidP="00357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7E01" w:rsidSect="000B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93"/>
    <w:rsid w:val="000B1405"/>
    <w:rsid w:val="000D01A8"/>
    <w:rsid w:val="002A425C"/>
    <w:rsid w:val="002D2D2F"/>
    <w:rsid w:val="002F6619"/>
    <w:rsid w:val="00357BC1"/>
    <w:rsid w:val="00467E01"/>
    <w:rsid w:val="00473D45"/>
    <w:rsid w:val="00497DE4"/>
    <w:rsid w:val="00501675"/>
    <w:rsid w:val="0066189F"/>
    <w:rsid w:val="007534DE"/>
    <w:rsid w:val="007A208D"/>
    <w:rsid w:val="00852B4C"/>
    <w:rsid w:val="008D681E"/>
    <w:rsid w:val="0091276C"/>
    <w:rsid w:val="00B859BE"/>
    <w:rsid w:val="00C336DA"/>
    <w:rsid w:val="00E17593"/>
    <w:rsid w:val="00E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6904C-3375-4E21-8F5C-DD88F5E0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053ZorinaON</dc:creator>
  <cp:lastModifiedBy>u0802</cp:lastModifiedBy>
  <cp:revision>2</cp:revision>
  <dcterms:created xsi:type="dcterms:W3CDTF">2019-06-10T14:30:00Z</dcterms:created>
  <dcterms:modified xsi:type="dcterms:W3CDTF">2019-06-10T14:30:00Z</dcterms:modified>
</cp:coreProperties>
</file>