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270"/>
        <w:tblW w:w="9889" w:type="dxa"/>
        <w:tblLook w:val="01E0" w:firstRow="1" w:lastRow="1" w:firstColumn="1" w:lastColumn="1" w:noHBand="0" w:noVBand="0"/>
      </w:tblPr>
      <w:tblGrid>
        <w:gridCol w:w="4503"/>
        <w:gridCol w:w="425"/>
        <w:gridCol w:w="4961"/>
      </w:tblGrid>
      <w:tr w:rsidR="00E44A19" w:rsidRPr="00E44A19" w:rsidTr="00E44A19">
        <w:trPr>
          <w:trHeight w:val="431"/>
        </w:trPr>
        <w:tc>
          <w:tcPr>
            <w:tcW w:w="4503" w:type="dxa"/>
          </w:tcPr>
          <w:p w:rsidR="00E44A19" w:rsidRPr="00E44A19" w:rsidRDefault="00E44A19" w:rsidP="00E44A19">
            <w:pPr>
              <w:spacing w:after="0" w:line="240" w:lineRule="auto"/>
              <w:jc w:val="both"/>
              <w:rPr>
                <w:rFonts w:ascii="Times New Roman" w:eastAsia="Times New Roman" w:hAnsi="Times New Roman"/>
                <w:sz w:val="24"/>
                <w:szCs w:val="24"/>
                <w:lang w:eastAsia="ru-RU"/>
              </w:rPr>
            </w:pPr>
            <w:bookmarkStart w:id="0" w:name="_GoBack"/>
            <w:bookmarkEnd w:id="0"/>
          </w:p>
        </w:tc>
        <w:tc>
          <w:tcPr>
            <w:tcW w:w="425" w:type="dxa"/>
          </w:tcPr>
          <w:p w:rsidR="00E44A19" w:rsidRPr="00E44A19" w:rsidRDefault="00E44A19" w:rsidP="00E44A19">
            <w:pPr>
              <w:spacing w:after="0" w:line="240" w:lineRule="auto"/>
              <w:jc w:val="both"/>
              <w:rPr>
                <w:rFonts w:ascii="Times New Roman" w:eastAsia="Times New Roman" w:hAnsi="Times New Roman"/>
                <w:sz w:val="24"/>
                <w:szCs w:val="24"/>
                <w:lang w:eastAsia="ru-RU"/>
              </w:rPr>
            </w:pPr>
          </w:p>
        </w:tc>
        <w:tc>
          <w:tcPr>
            <w:tcW w:w="4961" w:type="dxa"/>
          </w:tcPr>
          <w:p w:rsidR="00E44A19" w:rsidRPr="00E44A19" w:rsidRDefault="00E44A19" w:rsidP="00E44A19">
            <w:pPr>
              <w:spacing w:after="0" w:line="240" w:lineRule="auto"/>
              <w:jc w:val="both"/>
              <w:rPr>
                <w:rFonts w:ascii="Times New Roman" w:eastAsia="Times New Roman" w:hAnsi="Times New Roman"/>
                <w:sz w:val="24"/>
                <w:szCs w:val="24"/>
                <w:lang w:eastAsia="ru-RU"/>
              </w:rPr>
            </w:pPr>
          </w:p>
        </w:tc>
      </w:tr>
    </w:tbl>
    <w:p w:rsidR="003742DA" w:rsidRPr="003742DA" w:rsidRDefault="003742DA" w:rsidP="003742DA">
      <w:pPr>
        <w:pStyle w:val="Default"/>
        <w:ind w:firstLine="709"/>
        <w:jc w:val="right"/>
        <w:rPr>
          <w:rFonts w:asciiTheme="minorHAnsi" w:hAnsiTheme="minorHAnsi" w:cs="Times New Roman"/>
          <w:b/>
          <w:color w:val="auto"/>
          <w:sz w:val="32"/>
          <w:szCs w:val="32"/>
        </w:rPr>
      </w:pPr>
      <w:r w:rsidRPr="003742DA">
        <w:rPr>
          <w:rFonts w:asciiTheme="minorHAnsi" w:hAnsiTheme="minorHAnsi" w:cs="Times New Roman"/>
          <w:b/>
          <w:color w:val="auto"/>
          <w:sz w:val="32"/>
          <w:szCs w:val="32"/>
        </w:rPr>
        <w:t>ПРЕСС-РЕЛИЗ</w:t>
      </w:r>
    </w:p>
    <w:p w:rsidR="003742DA" w:rsidRPr="003742DA" w:rsidRDefault="003742DA" w:rsidP="00622404">
      <w:pPr>
        <w:pStyle w:val="Default"/>
        <w:ind w:firstLine="709"/>
        <w:jc w:val="center"/>
        <w:rPr>
          <w:rFonts w:asciiTheme="minorHAnsi" w:hAnsiTheme="minorHAnsi" w:cs="Times New Roman"/>
          <w:b/>
          <w:color w:val="auto"/>
          <w:sz w:val="32"/>
          <w:szCs w:val="32"/>
        </w:rPr>
      </w:pPr>
    </w:p>
    <w:p w:rsidR="009F48D7" w:rsidRPr="003742DA" w:rsidRDefault="00622404" w:rsidP="00622404">
      <w:pPr>
        <w:pStyle w:val="Default"/>
        <w:ind w:firstLine="709"/>
        <w:jc w:val="center"/>
        <w:rPr>
          <w:rFonts w:asciiTheme="minorHAnsi" w:hAnsiTheme="minorHAnsi" w:cs="Times New Roman"/>
          <w:b/>
          <w:color w:val="auto"/>
          <w:sz w:val="32"/>
          <w:szCs w:val="32"/>
        </w:rPr>
      </w:pPr>
      <w:r w:rsidRPr="003742DA">
        <w:rPr>
          <w:rFonts w:asciiTheme="minorHAnsi" w:hAnsiTheme="minorHAnsi" w:cs="Times New Roman"/>
          <w:b/>
          <w:color w:val="auto"/>
          <w:sz w:val="32"/>
          <w:szCs w:val="32"/>
        </w:rPr>
        <w:t>Межевание земельного участка - это целый комплекс работ, осуществляемых с целью установления и закрепления границ земельного участка на местности, а также определения его площади и местоположения</w:t>
      </w:r>
    </w:p>
    <w:p w:rsidR="009F48D7" w:rsidRPr="003742DA" w:rsidRDefault="009F48D7" w:rsidP="0008520D">
      <w:pPr>
        <w:pStyle w:val="Default"/>
        <w:ind w:firstLine="709"/>
        <w:jc w:val="both"/>
        <w:rPr>
          <w:rFonts w:asciiTheme="minorHAnsi" w:hAnsiTheme="minorHAnsi" w:cs="Times New Roman"/>
          <w:b/>
          <w:color w:val="auto"/>
          <w:sz w:val="28"/>
          <w:szCs w:val="28"/>
        </w:rPr>
      </w:pPr>
    </w:p>
    <w:p w:rsidR="0008520D" w:rsidRPr="003742DA" w:rsidRDefault="00622404" w:rsidP="0008520D">
      <w:pPr>
        <w:pStyle w:val="Default"/>
        <w:ind w:firstLine="709"/>
        <w:jc w:val="both"/>
        <w:rPr>
          <w:rFonts w:asciiTheme="minorHAnsi" w:hAnsiTheme="minorHAnsi" w:cs="Times New Roman"/>
          <w:color w:val="auto"/>
          <w:sz w:val="28"/>
          <w:szCs w:val="28"/>
        </w:rPr>
      </w:pPr>
      <w:r w:rsidRPr="003742DA">
        <w:rPr>
          <w:rFonts w:asciiTheme="minorHAnsi" w:hAnsiTheme="minorHAnsi" w:cs="Times New Roman"/>
          <w:color w:val="auto"/>
          <w:sz w:val="28"/>
          <w:szCs w:val="28"/>
        </w:rPr>
        <w:t xml:space="preserve">Межевание земельного участка </w:t>
      </w:r>
      <w:r w:rsidR="0008520D" w:rsidRPr="003742DA">
        <w:rPr>
          <w:rFonts w:asciiTheme="minorHAnsi" w:hAnsiTheme="minorHAnsi" w:cs="Times New Roman"/>
          <w:color w:val="auto"/>
          <w:sz w:val="28"/>
          <w:szCs w:val="28"/>
        </w:rPr>
        <w:t xml:space="preserve">Кадастровой палате нередко задают вопросы о необходимости межевания земельных участков. Многие владельцы земли откладывают осуществление данной процедуры из-за ее кажущейся сложности, однако грамотно выполненное межевание земельного участка, напротив, может помочь собственнику в будущем значительно сэкономить свои время, силы и финансы. </w:t>
      </w:r>
    </w:p>
    <w:p w:rsidR="0008520D" w:rsidRPr="003742DA" w:rsidRDefault="0008520D" w:rsidP="0008520D">
      <w:pPr>
        <w:pStyle w:val="Default"/>
        <w:ind w:firstLine="709"/>
        <w:jc w:val="both"/>
        <w:rPr>
          <w:rFonts w:asciiTheme="minorHAnsi" w:hAnsiTheme="minorHAnsi" w:cs="Times New Roman"/>
          <w:color w:val="auto"/>
          <w:sz w:val="28"/>
          <w:szCs w:val="28"/>
        </w:rPr>
      </w:pPr>
      <w:r w:rsidRPr="003742DA">
        <w:rPr>
          <w:rFonts w:asciiTheme="minorHAnsi" w:hAnsiTheme="minorHAnsi" w:cs="Times New Roman"/>
          <w:color w:val="auto"/>
          <w:sz w:val="28"/>
          <w:szCs w:val="28"/>
        </w:rPr>
        <w:t xml:space="preserve">Межевание земельного участка - это целый комплекс работ, осуществляемых с целью установления и закрепления границ земельного участка на местности, а также определения его площади и местоположения. Суть данной процедуры заключается в точном установлении границ земельного участка и отражении их в кадастровом паспорте. Сегодня законодательство РФ не обязывает собственника земли проводить межевание, однако в некоторых случаях обойтись без него все же получится. </w:t>
      </w:r>
    </w:p>
    <w:p w:rsidR="0008520D" w:rsidRPr="003742DA" w:rsidRDefault="0008520D" w:rsidP="0008520D">
      <w:pPr>
        <w:pStyle w:val="Default"/>
        <w:ind w:firstLine="709"/>
        <w:jc w:val="both"/>
        <w:rPr>
          <w:rFonts w:asciiTheme="minorHAnsi" w:hAnsiTheme="minorHAnsi" w:cs="Times New Roman"/>
          <w:color w:val="auto"/>
          <w:sz w:val="28"/>
          <w:szCs w:val="28"/>
        </w:rPr>
      </w:pPr>
      <w:r w:rsidRPr="003742DA">
        <w:rPr>
          <w:rFonts w:asciiTheme="minorHAnsi" w:hAnsiTheme="minorHAnsi" w:cs="Times New Roman"/>
          <w:color w:val="auto"/>
          <w:sz w:val="28"/>
          <w:szCs w:val="28"/>
        </w:rPr>
        <w:t xml:space="preserve">1. Например, владелец земли собирается разделить земельный участок для продажи или передачи его по наследству. Без межевания сделать это весьма затруднительно, так как невозможно разделить участок, который не имеет четких границ. </w:t>
      </w:r>
    </w:p>
    <w:p w:rsidR="0008520D" w:rsidRPr="003742DA" w:rsidRDefault="0008520D" w:rsidP="0008520D">
      <w:pPr>
        <w:pStyle w:val="Default"/>
        <w:ind w:firstLine="709"/>
        <w:jc w:val="both"/>
        <w:rPr>
          <w:rFonts w:asciiTheme="minorHAnsi" w:hAnsiTheme="minorHAnsi" w:cs="Times New Roman"/>
          <w:color w:val="auto"/>
          <w:sz w:val="28"/>
          <w:szCs w:val="28"/>
        </w:rPr>
      </w:pPr>
      <w:r w:rsidRPr="003742DA">
        <w:rPr>
          <w:rFonts w:asciiTheme="minorHAnsi" w:hAnsiTheme="minorHAnsi" w:cs="Times New Roman"/>
          <w:color w:val="auto"/>
          <w:sz w:val="28"/>
          <w:szCs w:val="28"/>
        </w:rPr>
        <w:t xml:space="preserve">2. Между соседями возникли разногласия по поводу границ их участков. Российские суды ежегодно рассматривают тысячи дел по так называемым "соседским войнам". Если живущие по соседству люди годами не могут договориться, где должен находиться забор, или по чьей территории проходит газовая труба, межевание - лучший выход для них. </w:t>
      </w:r>
    </w:p>
    <w:p w:rsidR="0008520D" w:rsidRPr="003742DA" w:rsidRDefault="0008520D" w:rsidP="0008520D">
      <w:pPr>
        <w:pStyle w:val="Default"/>
        <w:ind w:firstLine="709"/>
        <w:jc w:val="both"/>
        <w:rPr>
          <w:rFonts w:asciiTheme="minorHAnsi" w:hAnsiTheme="minorHAnsi" w:cs="Times New Roman"/>
          <w:color w:val="auto"/>
          <w:sz w:val="28"/>
          <w:szCs w:val="28"/>
        </w:rPr>
      </w:pPr>
      <w:r w:rsidRPr="003742DA">
        <w:rPr>
          <w:rFonts w:asciiTheme="minorHAnsi" w:hAnsiTheme="minorHAnsi" w:cs="Times New Roman"/>
          <w:color w:val="auto"/>
          <w:sz w:val="28"/>
          <w:szCs w:val="28"/>
        </w:rPr>
        <w:t xml:space="preserve">3. Собственник собирается продать свой участок. Проводить межевание для продажи пока не обязательно. Главное, чтобы в наличии был кадастровый паспорт, который сейчас можно получить по упрощенной процедуре. Но не забывайте, что гораздо сложнее найти покупателей на участок, границы которого в кадастре не закреплены. </w:t>
      </w:r>
    </w:p>
    <w:p w:rsidR="0008520D" w:rsidRPr="003742DA" w:rsidRDefault="0008520D" w:rsidP="0008520D">
      <w:pPr>
        <w:pStyle w:val="Default"/>
        <w:ind w:firstLine="709"/>
        <w:jc w:val="both"/>
        <w:rPr>
          <w:rFonts w:asciiTheme="minorHAnsi" w:hAnsiTheme="minorHAnsi" w:cs="Times New Roman"/>
          <w:color w:val="auto"/>
          <w:sz w:val="28"/>
          <w:szCs w:val="28"/>
        </w:rPr>
      </w:pPr>
      <w:r w:rsidRPr="003742DA">
        <w:rPr>
          <w:rFonts w:asciiTheme="minorHAnsi" w:hAnsiTheme="minorHAnsi" w:cs="Times New Roman"/>
          <w:color w:val="auto"/>
          <w:sz w:val="28"/>
          <w:szCs w:val="28"/>
        </w:rPr>
        <w:t xml:space="preserve">4. Кроме того с 1 января 2018 года отсутствие в государственном кадастре недвижимости сведений о точных границах земельного участка доставит собственнику немало хлопот, так как именно с этого момента </w:t>
      </w:r>
      <w:r w:rsidRPr="003742DA">
        <w:rPr>
          <w:rFonts w:asciiTheme="minorHAnsi" w:hAnsiTheme="minorHAnsi" w:cs="Times New Roman"/>
          <w:color w:val="auto"/>
          <w:sz w:val="28"/>
          <w:szCs w:val="28"/>
        </w:rPr>
        <w:lastRenderedPageBreak/>
        <w:t xml:space="preserve">участки без межевания невозможно будет ни продать, ни подарить, ни унаследовать. </w:t>
      </w:r>
    </w:p>
    <w:p w:rsidR="0008520D" w:rsidRPr="003742DA" w:rsidRDefault="0008520D" w:rsidP="0008520D">
      <w:pPr>
        <w:pStyle w:val="Default"/>
        <w:ind w:firstLine="709"/>
        <w:jc w:val="both"/>
        <w:rPr>
          <w:rFonts w:asciiTheme="minorHAnsi" w:hAnsiTheme="minorHAnsi" w:cs="Times New Roman"/>
          <w:color w:val="auto"/>
          <w:sz w:val="28"/>
          <w:szCs w:val="28"/>
        </w:rPr>
      </w:pPr>
      <w:r w:rsidRPr="003742DA">
        <w:rPr>
          <w:rFonts w:asciiTheme="minorHAnsi" w:hAnsiTheme="minorHAnsi" w:cs="Times New Roman"/>
          <w:color w:val="auto"/>
          <w:sz w:val="28"/>
          <w:szCs w:val="28"/>
        </w:rPr>
        <w:t xml:space="preserve">Важно понимать, что самостоятельно провести межевание участка нельзя. Для межевания земельного участка собственнику необходимо будет обратиться к исполнителю кадастровых работ - кадастровому инженеру. В целом общий порядок оформления документов на земельный участок, при котором требуется процедура межевания, можно свести к следующим шагам: </w:t>
      </w:r>
    </w:p>
    <w:p w:rsidR="0008520D" w:rsidRPr="003742DA" w:rsidRDefault="0008520D" w:rsidP="0008520D">
      <w:pPr>
        <w:pStyle w:val="Default"/>
        <w:ind w:firstLine="709"/>
        <w:jc w:val="both"/>
        <w:rPr>
          <w:rFonts w:asciiTheme="minorHAnsi" w:hAnsiTheme="minorHAnsi" w:cs="Times New Roman"/>
          <w:color w:val="auto"/>
          <w:sz w:val="28"/>
          <w:szCs w:val="28"/>
        </w:rPr>
      </w:pPr>
      <w:r w:rsidRPr="003742DA">
        <w:rPr>
          <w:rFonts w:asciiTheme="minorHAnsi" w:hAnsiTheme="minorHAnsi" w:cs="Times New Roman"/>
          <w:color w:val="auto"/>
          <w:sz w:val="28"/>
          <w:szCs w:val="28"/>
        </w:rPr>
        <w:t xml:space="preserve">Шаг   1. Подготовить документы на земельный участок; </w:t>
      </w:r>
    </w:p>
    <w:p w:rsidR="0008520D" w:rsidRPr="003742DA" w:rsidRDefault="0008520D" w:rsidP="0008520D">
      <w:pPr>
        <w:pStyle w:val="Default"/>
        <w:ind w:firstLine="709"/>
        <w:jc w:val="both"/>
        <w:rPr>
          <w:rFonts w:asciiTheme="minorHAnsi" w:hAnsiTheme="minorHAnsi" w:cs="Times New Roman"/>
          <w:color w:val="auto"/>
          <w:sz w:val="28"/>
          <w:szCs w:val="28"/>
        </w:rPr>
      </w:pPr>
      <w:r w:rsidRPr="003742DA">
        <w:rPr>
          <w:rFonts w:asciiTheme="minorHAnsi" w:hAnsiTheme="minorHAnsi" w:cs="Times New Roman"/>
          <w:color w:val="auto"/>
          <w:sz w:val="28"/>
          <w:szCs w:val="28"/>
        </w:rPr>
        <w:t xml:space="preserve">Шаг   2. Заключить договор с исполнителем кадастровых работ; </w:t>
      </w:r>
    </w:p>
    <w:p w:rsidR="0008520D" w:rsidRPr="003742DA" w:rsidRDefault="0008520D" w:rsidP="0008520D">
      <w:pPr>
        <w:pStyle w:val="Default"/>
        <w:ind w:firstLine="709"/>
        <w:jc w:val="both"/>
        <w:rPr>
          <w:rFonts w:asciiTheme="minorHAnsi" w:hAnsiTheme="minorHAnsi" w:cs="Times New Roman"/>
          <w:color w:val="auto"/>
          <w:sz w:val="28"/>
          <w:szCs w:val="28"/>
        </w:rPr>
      </w:pPr>
      <w:r w:rsidRPr="003742DA">
        <w:rPr>
          <w:rFonts w:asciiTheme="minorHAnsi" w:hAnsiTheme="minorHAnsi" w:cs="Times New Roman"/>
          <w:color w:val="auto"/>
          <w:sz w:val="28"/>
          <w:szCs w:val="28"/>
        </w:rPr>
        <w:t xml:space="preserve">Шаг   3. Провести межевание земельного участка; </w:t>
      </w:r>
    </w:p>
    <w:p w:rsidR="0008520D" w:rsidRPr="003742DA" w:rsidRDefault="0008520D" w:rsidP="0008520D">
      <w:pPr>
        <w:pStyle w:val="Default"/>
        <w:ind w:firstLine="709"/>
        <w:jc w:val="both"/>
        <w:rPr>
          <w:rFonts w:asciiTheme="minorHAnsi" w:hAnsiTheme="minorHAnsi" w:cs="Times New Roman"/>
          <w:color w:val="auto"/>
          <w:sz w:val="28"/>
          <w:szCs w:val="28"/>
        </w:rPr>
      </w:pPr>
      <w:r w:rsidRPr="003742DA">
        <w:rPr>
          <w:rFonts w:asciiTheme="minorHAnsi" w:hAnsiTheme="minorHAnsi" w:cs="Times New Roman"/>
          <w:color w:val="auto"/>
          <w:sz w:val="28"/>
          <w:szCs w:val="28"/>
        </w:rPr>
        <w:t xml:space="preserve">Шаг   4. Получить межевой план; </w:t>
      </w:r>
    </w:p>
    <w:p w:rsidR="0008520D" w:rsidRPr="003742DA" w:rsidRDefault="0008520D" w:rsidP="0008520D">
      <w:pPr>
        <w:pStyle w:val="Default"/>
        <w:ind w:firstLine="709"/>
        <w:jc w:val="both"/>
        <w:rPr>
          <w:rFonts w:asciiTheme="minorHAnsi" w:hAnsiTheme="minorHAnsi" w:cs="Times New Roman"/>
          <w:color w:val="auto"/>
          <w:sz w:val="28"/>
          <w:szCs w:val="28"/>
        </w:rPr>
      </w:pPr>
      <w:r w:rsidRPr="003742DA">
        <w:rPr>
          <w:rFonts w:asciiTheme="minorHAnsi" w:hAnsiTheme="minorHAnsi" w:cs="Times New Roman"/>
          <w:color w:val="auto"/>
          <w:sz w:val="28"/>
          <w:szCs w:val="28"/>
        </w:rPr>
        <w:t xml:space="preserve">Шаг 5. Подать документы в кадастровую палату или МФЦ для постановки на государственный кадастровый учет и государственной регистрации права собственности на земельный участок. </w:t>
      </w:r>
    </w:p>
    <w:p w:rsidR="003742DA" w:rsidRPr="003742DA" w:rsidRDefault="0008520D" w:rsidP="003742DA">
      <w:pPr>
        <w:pStyle w:val="Default"/>
        <w:ind w:firstLine="709"/>
        <w:jc w:val="both"/>
        <w:rPr>
          <w:rFonts w:asciiTheme="minorHAnsi" w:hAnsiTheme="minorHAnsi" w:cs="Times New Roman"/>
          <w:color w:val="auto"/>
          <w:sz w:val="28"/>
          <w:szCs w:val="28"/>
        </w:rPr>
      </w:pPr>
      <w:r w:rsidRPr="003742DA">
        <w:rPr>
          <w:rFonts w:asciiTheme="minorHAnsi" w:hAnsiTheme="minorHAnsi" w:cs="Times New Roman"/>
          <w:color w:val="auto"/>
          <w:sz w:val="28"/>
          <w:szCs w:val="28"/>
        </w:rPr>
        <w:t xml:space="preserve">Получается, что межевание земли дает владельцу законное подтверждение границ его участка, а значит уверенность в их безопасности и неприкосновенности. </w:t>
      </w:r>
    </w:p>
    <w:p w:rsidR="003742DA" w:rsidRDefault="003742DA" w:rsidP="003742DA">
      <w:pPr>
        <w:autoSpaceDE w:val="0"/>
        <w:autoSpaceDN w:val="0"/>
        <w:adjustRightInd w:val="0"/>
        <w:spacing w:after="0" w:line="240" w:lineRule="auto"/>
        <w:rPr>
          <w:rFonts w:eastAsia="Times New Roman"/>
          <w:sz w:val="28"/>
          <w:szCs w:val="28"/>
          <w:lang w:eastAsia="ru-RU"/>
        </w:rPr>
      </w:pPr>
      <w:r>
        <w:rPr>
          <w:rFonts w:eastAsia="Times New Roman" w:cs="Segoe UI"/>
          <w:noProof/>
          <w:color w:val="000000"/>
          <w:sz w:val="24"/>
          <w:szCs w:val="24"/>
          <w:lang w:eastAsia="ru-RU"/>
        </w:rPr>
        <w:drawing>
          <wp:inline distT="0" distB="0" distL="0" distR="0">
            <wp:extent cx="6003925" cy="17145"/>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3925" cy="17145"/>
                    </a:xfrm>
                    <a:prstGeom prst="rect">
                      <a:avLst/>
                    </a:prstGeom>
                    <a:noFill/>
                    <a:ln>
                      <a:noFill/>
                    </a:ln>
                  </pic:spPr>
                </pic:pic>
              </a:graphicData>
            </a:graphic>
          </wp:inline>
        </w:drawing>
      </w:r>
    </w:p>
    <w:p w:rsidR="003742DA" w:rsidRDefault="003742DA" w:rsidP="003742DA">
      <w:pPr>
        <w:jc w:val="both"/>
        <w:rPr>
          <w:rFonts w:eastAsia="Times New Roman" w:cs="Segoe UI"/>
          <w:color w:val="000000"/>
          <w:sz w:val="18"/>
          <w:szCs w:val="18"/>
          <w:lang w:eastAsia="ru-RU"/>
        </w:rPr>
      </w:pPr>
      <w:r>
        <w:rPr>
          <w:rFonts w:eastAsia="Times New Roman" w:cs="Segoe UI"/>
          <w:b/>
          <w:sz w:val="18"/>
          <w:szCs w:val="18"/>
          <w:lang w:eastAsia="ru-RU"/>
        </w:rPr>
        <w:t>О Росреестре</w:t>
      </w:r>
    </w:p>
    <w:p w:rsidR="003742DA" w:rsidRDefault="003742DA" w:rsidP="003742DA">
      <w:pPr>
        <w:spacing w:after="0" w:line="240" w:lineRule="auto"/>
        <w:jc w:val="both"/>
        <w:rPr>
          <w:rFonts w:eastAsia="Times New Roman"/>
          <w:sz w:val="18"/>
          <w:szCs w:val="18"/>
          <w:lang w:eastAsia="ru-RU"/>
        </w:rPr>
      </w:pPr>
      <w:r>
        <w:rPr>
          <w:rFonts w:eastAsia="Times New Roman"/>
          <w:sz w:val="18"/>
          <w:szCs w:val="18"/>
          <w:lang w:eastAsia="ru-RU"/>
        </w:rPr>
        <w:t xml:space="preserve">Управление Федеральной службы государственной регистрации, кадастра и картографии (Росреестр) по Кировской области является территориальным органом федерального органа исполнительной власти, осуществляющим функции по государственной регистрации прав на недвижимое имущество и сделок с ним, землеустройства, государственного мониторинга земель, а также функции по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организации работы Комиссии по оспариванию кадастровой стоимости объектов недвижимости. Осуществляет контроль за деятельностью подведомственного учреждения Росреестра – филиала ФГБУ «ФКП Росреестра» по Кировской области по предоставлению государственных услуг Росреестра. Руководитель Управления Росреестра по  Кировской области – Елена Сорокина </w:t>
      </w:r>
    </w:p>
    <w:p w:rsidR="003742DA" w:rsidRDefault="003742DA" w:rsidP="003742DA">
      <w:pPr>
        <w:spacing w:after="0" w:line="240" w:lineRule="auto"/>
        <w:jc w:val="both"/>
        <w:rPr>
          <w:rFonts w:eastAsia="Times New Roman"/>
          <w:sz w:val="18"/>
          <w:szCs w:val="18"/>
          <w:lang w:eastAsia="ru-RU"/>
        </w:rPr>
      </w:pPr>
      <w:r>
        <w:rPr>
          <w:rFonts w:eastAsia="Times New Roman" w:cs="Segoe UI"/>
          <w:noProof/>
          <w:color w:val="000000"/>
          <w:sz w:val="24"/>
          <w:szCs w:val="24"/>
          <w:lang w:eastAsia="ru-RU"/>
        </w:rPr>
        <w:drawing>
          <wp:inline distT="0" distB="0" distL="0" distR="0">
            <wp:extent cx="6003925" cy="17145"/>
            <wp:effectExtent l="0" t="0" r="0" b="190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3925" cy="17145"/>
                    </a:xfrm>
                    <a:prstGeom prst="rect">
                      <a:avLst/>
                    </a:prstGeom>
                    <a:noFill/>
                    <a:ln>
                      <a:noFill/>
                    </a:ln>
                  </pic:spPr>
                </pic:pic>
              </a:graphicData>
            </a:graphic>
          </wp:inline>
        </w:drawing>
      </w:r>
    </w:p>
    <w:p w:rsidR="003742DA" w:rsidRPr="003742DA" w:rsidRDefault="003742DA" w:rsidP="003742DA">
      <w:pPr>
        <w:autoSpaceDE w:val="0"/>
        <w:autoSpaceDN w:val="0"/>
        <w:adjustRightInd w:val="0"/>
        <w:spacing w:after="0" w:line="240" w:lineRule="auto"/>
        <w:jc w:val="right"/>
        <w:rPr>
          <w:rFonts w:eastAsia="Times New Roman" w:cs="Segoe UI"/>
          <w:b/>
          <w:color w:val="000000"/>
          <w:sz w:val="28"/>
          <w:szCs w:val="28"/>
          <w:lang w:eastAsia="ru-RU"/>
        </w:rPr>
      </w:pPr>
    </w:p>
    <w:p w:rsidR="0008520D" w:rsidRPr="0008520D" w:rsidRDefault="0008520D">
      <w:pPr>
        <w:pStyle w:val="Default"/>
        <w:ind w:firstLine="709"/>
        <w:jc w:val="right"/>
        <w:rPr>
          <w:rFonts w:asciiTheme="minorHAnsi" w:hAnsiTheme="minorHAnsi" w:cs="Times New Roman"/>
          <w:b/>
          <w:color w:val="auto"/>
        </w:rPr>
      </w:pPr>
    </w:p>
    <w:sectPr w:rsidR="0008520D" w:rsidRPr="0008520D" w:rsidSect="00881E1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60C" w:rsidRDefault="0097460C" w:rsidP="00CB7F63">
      <w:pPr>
        <w:spacing w:after="0" w:line="240" w:lineRule="auto"/>
      </w:pPr>
      <w:r>
        <w:separator/>
      </w:r>
    </w:p>
  </w:endnote>
  <w:endnote w:type="continuationSeparator" w:id="0">
    <w:p w:rsidR="0097460C" w:rsidRDefault="0097460C" w:rsidP="00CB7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9B" w:rsidRDefault="00483A9B">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9B" w:rsidRDefault="00483A9B">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9B" w:rsidRDefault="00483A9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60C" w:rsidRDefault="0097460C" w:rsidP="00CB7F63">
      <w:pPr>
        <w:spacing w:after="0" w:line="240" w:lineRule="auto"/>
      </w:pPr>
      <w:r>
        <w:separator/>
      </w:r>
    </w:p>
  </w:footnote>
  <w:footnote w:type="continuationSeparator" w:id="0">
    <w:p w:rsidR="0097460C" w:rsidRDefault="0097460C" w:rsidP="00CB7F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9B" w:rsidRDefault="00483A9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9B" w:rsidRDefault="00483A9B">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A9B" w:rsidRDefault="00ED3374">
    <w:pPr>
      <w:pStyle w:val="ab"/>
    </w:pPr>
    <w:r>
      <w:rPr>
        <w:rFonts w:ascii="Segoe UI" w:hAnsi="Segoe UI" w:cs="Segoe UI"/>
        <w:b/>
        <w:noProof/>
        <w:sz w:val="36"/>
        <w:szCs w:val="36"/>
        <w:lang w:eastAsia="ru-RU"/>
      </w:rPr>
      <w:drawing>
        <wp:inline distT="0" distB="0" distL="0" distR="0" wp14:anchorId="2EC6FBC1" wp14:editId="22B4F34E">
          <wp:extent cx="2568575" cy="1057275"/>
          <wp:effectExtent l="0" t="0" r="3175" b="9525"/>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8575" cy="1057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CB2"/>
    <w:multiLevelType w:val="hybridMultilevel"/>
    <w:tmpl w:val="2328FB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3B2996"/>
    <w:multiLevelType w:val="hybridMultilevel"/>
    <w:tmpl w:val="C6FEAF24"/>
    <w:lvl w:ilvl="0" w:tplc="0419000F">
      <w:start w:val="1"/>
      <w:numFmt w:val="decimal"/>
      <w:lvlText w:val="%1."/>
      <w:lvlJc w:val="left"/>
      <w:pPr>
        <w:ind w:left="502"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6B97450"/>
    <w:multiLevelType w:val="multilevel"/>
    <w:tmpl w:val="4252D17A"/>
    <w:lvl w:ilvl="0">
      <w:start w:val="1"/>
      <w:numFmt w:val="decimal"/>
      <w:lvlText w:val="%1."/>
      <w:lvlJc w:val="left"/>
      <w:pPr>
        <w:ind w:left="786" w:hanging="360"/>
      </w:pPr>
      <w:rPr>
        <w:rFonts w:cs="Times New Roman" w:hint="default"/>
      </w:rPr>
    </w:lvl>
    <w:lvl w:ilvl="1">
      <w:start w:val="1"/>
      <w:numFmt w:val="decimal"/>
      <w:isLgl/>
      <w:lvlText w:val="%1.%2."/>
      <w:lvlJc w:val="left"/>
      <w:pPr>
        <w:ind w:left="1419" w:hanging="720"/>
      </w:pPr>
      <w:rPr>
        <w:rFonts w:cs="Times New Roman" w:hint="default"/>
      </w:rPr>
    </w:lvl>
    <w:lvl w:ilvl="2">
      <w:start w:val="1"/>
      <w:numFmt w:val="decimal"/>
      <w:isLgl/>
      <w:lvlText w:val="%1.%2.%3."/>
      <w:lvlJc w:val="left"/>
      <w:pPr>
        <w:ind w:left="2676" w:hanging="720"/>
      </w:pPr>
      <w:rPr>
        <w:rFonts w:cs="Times New Roman" w:hint="default"/>
      </w:rPr>
    </w:lvl>
    <w:lvl w:ilvl="3">
      <w:start w:val="1"/>
      <w:numFmt w:val="decimal"/>
      <w:isLgl/>
      <w:lvlText w:val="%1.%2.%3.%4."/>
      <w:lvlJc w:val="left"/>
      <w:pPr>
        <w:ind w:left="3801" w:hanging="1080"/>
      </w:pPr>
      <w:rPr>
        <w:rFonts w:cs="Times New Roman" w:hint="default"/>
      </w:rPr>
    </w:lvl>
    <w:lvl w:ilvl="4">
      <w:start w:val="1"/>
      <w:numFmt w:val="decimal"/>
      <w:isLgl/>
      <w:lvlText w:val="%1.%2.%3.%4.%5."/>
      <w:lvlJc w:val="left"/>
      <w:pPr>
        <w:ind w:left="4566" w:hanging="1080"/>
      </w:pPr>
      <w:rPr>
        <w:rFonts w:cs="Times New Roman" w:hint="default"/>
      </w:rPr>
    </w:lvl>
    <w:lvl w:ilvl="5">
      <w:start w:val="1"/>
      <w:numFmt w:val="decimal"/>
      <w:isLgl/>
      <w:lvlText w:val="%1.%2.%3.%4.%5.%6."/>
      <w:lvlJc w:val="left"/>
      <w:pPr>
        <w:ind w:left="5691" w:hanging="1440"/>
      </w:pPr>
      <w:rPr>
        <w:rFonts w:cs="Times New Roman" w:hint="default"/>
      </w:rPr>
    </w:lvl>
    <w:lvl w:ilvl="6">
      <w:start w:val="1"/>
      <w:numFmt w:val="decimal"/>
      <w:isLgl/>
      <w:lvlText w:val="%1.%2.%3.%4.%5.%6.%7."/>
      <w:lvlJc w:val="left"/>
      <w:pPr>
        <w:ind w:left="6816" w:hanging="1800"/>
      </w:pPr>
      <w:rPr>
        <w:rFonts w:cs="Times New Roman" w:hint="default"/>
      </w:rPr>
    </w:lvl>
    <w:lvl w:ilvl="7">
      <w:start w:val="1"/>
      <w:numFmt w:val="decimal"/>
      <w:isLgl/>
      <w:lvlText w:val="%1.%2.%3.%4.%5.%6.%7.%8."/>
      <w:lvlJc w:val="left"/>
      <w:pPr>
        <w:ind w:left="7581" w:hanging="1800"/>
      </w:pPr>
      <w:rPr>
        <w:rFonts w:cs="Times New Roman" w:hint="default"/>
      </w:rPr>
    </w:lvl>
    <w:lvl w:ilvl="8">
      <w:start w:val="1"/>
      <w:numFmt w:val="decimal"/>
      <w:isLgl/>
      <w:lvlText w:val="%1.%2.%3.%4.%5.%6.%7.%8.%9."/>
      <w:lvlJc w:val="left"/>
      <w:pPr>
        <w:ind w:left="8706" w:hanging="2160"/>
      </w:pPr>
      <w:rPr>
        <w:rFonts w:cs="Times New Roman" w:hint="default"/>
      </w:rPr>
    </w:lvl>
  </w:abstractNum>
  <w:abstractNum w:abstractNumId="3">
    <w:nsid w:val="188149A5"/>
    <w:multiLevelType w:val="multilevel"/>
    <w:tmpl w:val="73F62F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303B74D2"/>
    <w:multiLevelType w:val="hybridMultilevel"/>
    <w:tmpl w:val="47EEFAE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FE2C80"/>
    <w:multiLevelType w:val="hybridMultilevel"/>
    <w:tmpl w:val="7CA4FFB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6">
    <w:nsid w:val="420C1282"/>
    <w:multiLevelType w:val="hybridMultilevel"/>
    <w:tmpl w:val="0A12D1D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CD00F18"/>
    <w:multiLevelType w:val="multilevel"/>
    <w:tmpl w:val="8188B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1876CB"/>
    <w:multiLevelType w:val="hybridMultilevel"/>
    <w:tmpl w:val="30E2D0D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623F4CDB"/>
    <w:multiLevelType w:val="hybridMultilevel"/>
    <w:tmpl w:val="2E2819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0EC6625"/>
    <w:multiLevelType w:val="hybridMultilevel"/>
    <w:tmpl w:val="29B8C524"/>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9"/>
  </w:num>
  <w:num w:numId="6">
    <w:abstractNumId w:val="3"/>
  </w:num>
  <w:num w:numId="7">
    <w:abstractNumId w:val="5"/>
  </w:num>
  <w:num w:numId="8">
    <w:abstractNumId w:val="8"/>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214"/>
    <w:rsid w:val="00010E66"/>
    <w:rsid w:val="00031695"/>
    <w:rsid w:val="000329AE"/>
    <w:rsid w:val="00042D46"/>
    <w:rsid w:val="000542A8"/>
    <w:rsid w:val="00054717"/>
    <w:rsid w:val="000643A7"/>
    <w:rsid w:val="0007161B"/>
    <w:rsid w:val="00083E35"/>
    <w:rsid w:val="0008520D"/>
    <w:rsid w:val="000874A4"/>
    <w:rsid w:val="00092098"/>
    <w:rsid w:val="000963A0"/>
    <w:rsid w:val="000A36C6"/>
    <w:rsid w:val="000A581E"/>
    <w:rsid w:val="000A7508"/>
    <w:rsid w:val="000D3274"/>
    <w:rsid w:val="000E51C8"/>
    <w:rsid w:val="000E612E"/>
    <w:rsid w:val="00111BFA"/>
    <w:rsid w:val="001147BE"/>
    <w:rsid w:val="00117C82"/>
    <w:rsid w:val="0012161A"/>
    <w:rsid w:val="00127AA1"/>
    <w:rsid w:val="00154D27"/>
    <w:rsid w:val="00156214"/>
    <w:rsid w:val="001615CB"/>
    <w:rsid w:val="00186709"/>
    <w:rsid w:val="001A1AD2"/>
    <w:rsid w:val="001B26D5"/>
    <w:rsid w:val="001D4721"/>
    <w:rsid w:val="002073E7"/>
    <w:rsid w:val="00212563"/>
    <w:rsid w:val="0022271F"/>
    <w:rsid w:val="00222865"/>
    <w:rsid w:val="002231E2"/>
    <w:rsid w:val="002444F2"/>
    <w:rsid w:val="002457FD"/>
    <w:rsid w:val="00257799"/>
    <w:rsid w:val="00261DC1"/>
    <w:rsid w:val="0026327B"/>
    <w:rsid w:val="002663EE"/>
    <w:rsid w:val="00275287"/>
    <w:rsid w:val="002764ED"/>
    <w:rsid w:val="002803C1"/>
    <w:rsid w:val="0029204B"/>
    <w:rsid w:val="002B4DCF"/>
    <w:rsid w:val="002B5299"/>
    <w:rsid w:val="002C4925"/>
    <w:rsid w:val="002D17A3"/>
    <w:rsid w:val="002D6066"/>
    <w:rsid w:val="002E1E06"/>
    <w:rsid w:val="002E382A"/>
    <w:rsid w:val="00304BC6"/>
    <w:rsid w:val="00305C84"/>
    <w:rsid w:val="00341846"/>
    <w:rsid w:val="00342AF7"/>
    <w:rsid w:val="00356F8F"/>
    <w:rsid w:val="003742DA"/>
    <w:rsid w:val="00390208"/>
    <w:rsid w:val="003A01D6"/>
    <w:rsid w:val="003A0687"/>
    <w:rsid w:val="003C0BC1"/>
    <w:rsid w:val="003C79F7"/>
    <w:rsid w:val="003D25F8"/>
    <w:rsid w:val="003E5BE7"/>
    <w:rsid w:val="00405B76"/>
    <w:rsid w:val="004177E3"/>
    <w:rsid w:val="00472B6E"/>
    <w:rsid w:val="00483A9B"/>
    <w:rsid w:val="00484301"/>
    <w:rsid w:val="00493C2C"/>
    <w:rsid w:val="004A1081"/>
    <w:rsid w:val="004A6717"/>
    <w:rsid w:val="004A7AA5"/>
    <w:rsid w:val="004B23B0"/>
    <w:rsid w:val="004B49D4"/>
    <w:rsid w:val="004C152E"/>
    <w:rsid w:val="004D1B71"/>
    <w:rsid w:val="004E0CD9"/>
    <w:rsid w:val="004E1798"/>
    <w:rsid w:val="004E209D"/>
    <w:rsid w:val="004E41EB"/>
    <w:rsid w:val="004F507B"/>
    <w:rsid w:val="004F6AAC"/>
    <w:rsid w:val="004F7DA8"/>
    <w:rsid w:val="005243EE"/>
    <w:rsid w:val="00536493"/>
    <w:rsid w:val="00551FD2"/>
    <w:rsid w:val="00555716"/>
    <w:rsid w:val="00555A38"/>
    <w:rsid w:val="00582CBB"/>
    <w:rsid w:val="00586733"/>
    <w:rsid w:val="005A5A93"/>
    <w:rsid w:val="005A62DB"/>
    <w:rsid w:val="005E6B65"/>
    <w:rsid w:val="005E7587"/>
    <w:rsid w:val="005F5426"/>
    <w:rsid w:val="00614668"/>
    <w:rsid w:val="00622404"/>
    <w:rsid w:val="00631CA0"/>
    <w:rsid w:val="00631FF5"/>
    <w:rsid w:val="0064467C"/>
    <w:rsid w:val="0065415C"/>
    <w:rsid w:val="006826F7"/>
    <w:rsid w:val="0068624E"/>
    <w:rsid w:val="00686D0F"/>
    <w:rsid w:val="00694880"/>
    <w:rsid w:val="00697B0D"/>
    <w:rsid w:val="006A6973"/>
    <w:rsid w:val="006B31D6"/>
    <w:rsid w:val="006C70B2"/>
    <w:rsid w:val="006D0FAB"/>
    <w:rsid w:val="006D5AC1"/>
    <w:rsid w:val="00711BFD"/>
    <w:rsid w:val="00711E3C"/>
    <w:rsid w:val="00724EAF"/>
    <w:rsid w:val="00732B8B"/>
    <w:rsid w:val="0074719C"/>
    <w:rsid w:val="00767159"/>
    <w:rsid w:val="00773F9D"/>
    <w:rsid w:val="007746FB"/>
    <w:rsid w:val="007B0C70"/>
    <w:rsid w:val="007D5A0C"/>
    <w:rsid w:val="007F5B3B"/>
    <w:rsid w:val="008067DA"/>
    <w:rsid w:val="0080682D"/>
    <w:rsid w:val="008075CB"/>
    <w:rsid w:val="008133C4"/>
    <w:rsid w:val="00845B96"/>
    <w:rsid w:val="00877270"/>
    <w:rsid w:val="00881E1C"/>
    <w:rsid w:val="00884A91"/>
    <w:rsid w:val="0089451C"/>
    <w:rsid w:val="008A316B"/>
    <w:rsid w:val="008B60EA"/>
    <w:rsid w:val="008D2F9E"/>
    <w:rsid w:val="008F22C9"/>
    <w:rsid w:val="00922E30"/>
    <w:rsid w:val="0092595B"/>
    <w:rsid w:val="00926727"/>
    <w:rsid w:val="009306F6"/>
    <w:rsid w:val="00932757"/>
    <w:rsid w:val="009452BC"/>
    <w:rsid w:val="009654A0"/>
    <w:rsid w:val="00971B21"/>
    <w:rsid w:val="0097460C"/>
    <w:rsid w:val="00976C8D"/>
    <w:rsid w:val="00982348"/>
    <w:rsid w:val="0098331F"/>
    <w:rsid w:val="009C233D"/>
    <w:rsid w:val="009D6C15"/>
    <w:rsid w:val="009F48D7"/>
    <w:rsid w:val="00A01962"/>
    <w:rsid w:val="00A048B1"/>
    <w:rsid w:val="00A24C0D"/>
    <w:rsid w:val="00A31ADB"/>
    <w:rsid w:val="00A4036A"/>
    <w:rsid w:val="00A404CE"/>
    <w:rsid w:val="00A43AB3"/>
    <w:rsid w:val="00A465F6"/>
    <w:rsid w:val="00A560F0"/>
    <w:rsid w:val="00A62073"/>
    <w:rsid w:val="00A622E5"/>
    <w:rsid w:val="00A71F73"/>
    <w:rsid w:val="00A737A9"/>
    <w:rsid w:val="00A825B9"/>
    <w:rsid w:val="00AA2AE1"/>
    <w:rsid w:val="00AC19DE"/>
    <w:rsid w:val="00AD29F7"/>
    <w:rsid w:val="00AE384D"/>
    <w:rsid w:val="00AE3D25"/>
    <w:rsid w:val="00B035EB"/>
    <w:rsid w:val="00B074BC"/>
    <w:rsid w:val="00B10223"/>
    <w:rsid w:val="00B103F3"/>
    <w:rsid w:val="00B10D64"/>
    <w:rsid w:val="00B16325"/>
    <w:rsid w:val="00B164E8"/>
    <w:rsid w:val="00B23C5A"/>
    <w:rsid w:val="00B246FF"/>
    <w:rsid w:val="00B26317"/>
    <w:rsid w:val="00B37068"/>
    <w:rsid w:val="00B41CA2"/>
    <w:rsid w:val="00B67E9F"/>
    <w:rsid w:val="00B8298A"/>
    <w:rsid w:val="00B82C61"/>
    <w:rsid w:val="00BA4EC9"/>
    <w:rsid w:val="00BA64DA"/>
    <w:rsid w:val="00BA6E5B"/>
    <w:rsid w:val="00BA7298"/>
    <w:rsid w:val="00BC40B3"/>
    <w:rsid w:val="00BD69A0"/>
    <w:rsid w:val="00C13096"/>
    <w:rsid w:val="00C176A5"/>
    <w:rsid w:val="00C2606A"/>
    <w:rsid w:val="00C36659"/>
    <w:rsid w:val="00C42688"/>
    <w:rsid w:val="00C60D91"/>
    <w:rsid w:val="00C71F5B"/>
    <w:rsid w:val="00C814F4"/>
    <w:rsid w:val="00C853BE"/>
    <w:rsid w:val="00CA2DE1"/>
    <w:rsid w:val="00CA5A6C"/>
    <w:rsid w:val="00CB26CC"/>
    <w:rsid w:val="00CB7F63"/>
    <w:rsid w:val="00CC2E29"/>
    <w:rsid w:val="00CD3FBE"/>
    <w:rsid w:val="00CF674C"/>
    <w:rsid w:val="00D05470"/>
    <w:rsid w:val="00D22869"/>
    <w:rsid w:val="00D31425"/>
    <w:rsid w:val="00D33E00"/>
    <w:rsid w:val="00D35304"/>
    <w:rsid w:val="00D40D3F"/>
    <w:rsid w:val="00D42CEB"/>
    <w:rsid w:val="00D9505D"/>
    <w:rsid w:val="00D966B1"/>
    <w:rsid w:val="00DB0AA9"/>
    <w:rsid w:val="00DC5F37"/>
    <w:rsid w:val="00DD3F41"/>
    <w:rsid w:val="00DD4DF0"/>
    <w:rsid w:val="00DD77DA"/>
    <w:rsid w:val="00DF0586"/>
    <w:rsid w:val="00E207F9"/>
    <w:rsid w:val="00E25DEC"/>
    <w:rsid w:val="00E2605A"/>
    <w:rsid w:val="00E26CD6"/>
    <w:rsid w:val="00E27E3F"/>
    <w:rsid w:val="00E44A19"/>
    <w:rsid w:val="00E54FA4"/>
    <w:rsid w:val="00E76DEA"/>
    <w:rsid w:val="00E80073"/>
    <w:rsid w:val="00E82EE9"/>
    <w:rsid w:val="00E83CE9"/>
    <w:rsid w:val="00E943A4"/>
    <w:rsid w:val="00EA1EF0"/>
    <w:rsid w:val="00EA38C0"/>
    <w:rsid w:val="00EB20AF"/>
    <w:rsid w:val="00EB7794"/>
    <w:rsid w:val="00EC38A0"/>
    <w:rsid w:val="00EC4807"/>
    <w:rsid w:val="00ED1180"/>
    <w:rsid w:val="00ED21DE"/>
    <w:rsid w:val="00ED3374"/>
    <w:rsid w:val="00ED3943"/>
    <w:rsid w:val="00ED3CDA"/>
    <w:rsid w:val="00ED638F"/>
    <w:rsid w:val="00EE17EB"/>
    <w:rsid w:val="00EE2CC9"/>
    <w:rsid w:val="00EF2934"/>
    <w:rsid w:val="00F3449F"/>
    <w:rsid w:val="00F42223"/>
    <w:rsid w:val="00F4535A"/>
    <w:rsid w:val="00FB099E"/>
    <w:rsid w:val="00FB534A"/>
    <w:rsid w:val="00FB5B8C"/>
    <w:rsid w:val="00FC6698"/>
    <w:rsid w:val="00FD50D2"/>
    <w:rsid w:val="00FF2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5C"/>
    <w:pPr>
      <w:spacing w:after="200" w:line="276" w:lineRule="auto"/>
    </w:pPr>
    <w:rPr>
      <w:sz w:val="22"/>
      <w:szCs w:val="22"/>
      <w:lang w:eastAsia="en-US"/>
    </w:rPr>
  </w:style>
  <w:style w:type="paragraph" w:styleId="1">
    <w:name w:val="heading 1"/>
    <w:basedOn w:val="a"/>
    <w:link w:val="10"/>
    <w:uiPriority w:val="99"/>
    <w:qFormat/>
    <w:rsid w:val="00711E3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9"/>
    <w:qFormat/>
    <w:locked/>
    <w:rsid w:val="007D5A0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11E3C"/>
    <w:rPr>
      <w:rFonts w:ascii="Times New Roman" w:hAnsi="Times New Roman" w:cs="Times New Roman"/>
      <w:b/>
      <w:bCs/>
      <w:kern w:val="36"/>
      <w:sz w:val="48"/>
      <w:szCs w:val="48"/>
      <w:lang w:eastAsia="ru-RU"/>
    </w:rPr>
  </w:style>
  <w:style w:type="character" w:customStyle="1" w:styleId="30">
    <w:name w:val="Заголовок 3 Знак"/>
    <w:link w:val="3"/>
    <w:uiPriority w:val="99"/>
    <w:semiHidden/>
    <w:locked/>
    <w:rPr>
      <w:rFonts w:ascii="Cambria" w:hAnsi="Cambria" w:cs="Times New Roman"/>
      <w:b/>
      <w:bCs/>
      <w:sz w:val="26"/>
      <w:szCs w:val="26"/>
      <w:lang w:eastAsia="en-US"/>
    </w:rPr>
  </w:style>
  <w:style w:type="paragraph" w:styleId="a3">
    <w:name w:val="List Paragraph"/>
    <w:basedOn w:val="a"/>
    <w:uiPriority w:val="99"/>
    <w:qFormat/>
    <w:rsid w:val="00E80073"/>
    <w:pPr>
      <w:spacing w:after="0" w:line="360" w:lineRule="auto"/>
      <w:ind w:left="720" w:right="1075" w:firstLine="851"/>
      <w:contextualSpacing/>
    </w:pPr>
    <w:rPr>
      <w:rFonts w:ascii="Arial" w:hAnsi="Arial" w:cs="Arial"/>
      <w:sz w:val="26"/>
      <w:szCs w:val="26"/>
      <w:lang w:eastAsia="ru-RU"/>
    </w:rPr>
  </w:style>
  <w:style w:type="character" w:customStyle="1" w:styleId="apple-converted-space">
    <w:name w:val="apple-converted-space"/>
    <w:uiPriority w:val="99"/>
    <w:rsid w:val="00EB7794"/>
    <w:rPr>
      <w:rFonts w:cs="Times New Roman"/>
    </w:rPr>
  </w:style>
  <w:style w:type="character" w:styleId="a4">
    <w:name w:val="annotation reference"/>
    <w:uiPriority w:val="99"/>
    <w:semiHidden/>
    <w:rsid w:val="007F5B3B"/>
    <w:rPr>
      <w:rFonts w:cs="Times New Roman"/>
      <w:sz w:val="16"/>
      <w:szCs w:val="16"/>
    </w:rPr>
  </w:style>
  <w:style w:type="paragraph" w:styleId="a5">
    <w:name w:val="annotation text"/>
    <w:basedOn w:val="a"/>
    <w:link w:val="a6"/>
    <w:uiPriority w:val="99"/>
    <w:semiHidden/>
    <w:rsid w:val="007F5B3B"/>
    <w:pPr>
      <w:spacing w:line="240" w:lineRule="auto"/>
    </w:pPr>
    <w:rPr>
      <w:sz w:val="20"/>
      <w:szCs w:val="20"/>
    </w:rPr>
  </w:style>
  <w:style w:type="character" w:customStyle="1" w:styleId="a6">
    <w:name w:val="Текст примечания Знак"/>
    <w:link w:val="a5"/>
    <w:uiPriority w:val="99"/>
    <w:semiHidden/>
    <w:locked/>
    <w:rsid w:val="007F5B3B"/>
    <w:rPr>
      <w:rFonts w:cs="Times New Roman"/>
      <w:sz w:val="20"/>
      <w:szCs w:val="20"/>
    </w:rPr>
  </w:style>
  <w:style w:type="paragraph" w:styleId="a7">
    <w:name w:val="annotation subject"/>
    <w:basedOn w:val="a5"/>
    <w:next w:val="a5"/>
    <w:link w:val="a8"/>
    <w:uiPriority w:val="99"/>
    <w:semiHidden/>
    <w:rsid w:val="007F5B3B"/>
    <w:rPr>
      <w:b/>
      <w:bCs/>
    </w:rPr>
  </w:style>
  <w:style w:type="character" w:customStyle="1" w:styleId="a8">
    <w:name w:val="Тема примечания Знак"/>
    <w:link w:val="a7"/>
    <w:uiPriority w:val="99"/>
    <w:semiHidden/>
    <w:locked/>
    <w:rsid w:val="007F5B3B"/>
    <w:rPr>
      <w:rFonts w:cs="Times New Roman"/>
      <w:b/>
      <w:bCs/>
      <w:sz w:val="20"/>
      <w:szCs w:val="20"/>
    </w:rPr>
  </w:style>
  <w:style w:type="paragraph" w:styleId="a9">
    <w:name w:val="Balloon Text"/>
    <w:basedOn w:val="a"/>
    <w:link w:val="aa"/>
    <w:uiPriority w:val="99"/>
    <w:semiHidden/>
    <w:rsid w:val="007F5B3B"/>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7F5B3B"/>
    <w:rPr>
      <w:rFonts w:ascii="Tahoma" w:hAnsi="Tahoma" w:cs="Tahoma"/>
      <w:sz w:val="16"/>
      <w:szCs w:val="16"/>
    </w:rPr>
  </w:style>
  <w:style w:type="paragraph" w:styleId="ab">
    <w:name w:val="header"/>
    <w:basedOn w:val="a"/>
    <w:link w:val="ac"/>
    <w:uiPriority w:val="99"/>
    <w:rsid w:val="00CB7F63"/>
    <w:pPr>
      <w:tabs>
        <w:tab w:val="center" w:pos="4677"/>
        <w:tab w:val="right" w:pos="9355"/>
      </w:tabs>
      <w:spacing w:after="0" w:line="240" w:lineRule="auto"/>
    </w:pPr>
  </w:style>
  <w:style w:type="character" w:customStyle="1" w:styleId="ac">
    <w:name w:val="Верхний колонтитул Знак"/>
    <w:link w:val="ab"/>
    <w:uiPriority w:val="99"/>
    <w:locked/>
    <w:rsid w:val="00CB7F63"/>
    <w:rPr>
      <w:rFonts w:cs="Times New Roman"/>
    </w:rPr>
  </w:style>
  <w:style w:type="paragraph" w:styleId="ad">
    <w:name w:val="footer"/>
    <w:basedOn w:val="a"/>
    <w:link w:val="ae"/>
    <w:uiPriority w:val="99"/>
    <w:rsid w:val="00CB7F63"/>
    <w:pPr>
      <w:tabs>
        <w:tab w:val="center" w:pos="4677"/>
        <w:tab w:val="right" w:pos="9355"/>
      </w:tabs>
      <w:spacing w:after="0" w:line="240" w:lineRule="auto"/>
    </w:pPr>
  </w:style>
  <w:style w:type="character" w:customStyle="1" w:styleId="ae">
    <w:name w:val="Нижний колонтитул Знак"/>
    <w:link w:val="ad"/>
    <w:uiPriority w:val="99"/>
    <w:locked/>
    <w:rsid w:val="00CB7F63"/>
    <w:rPr>
      <w:rFonts w:cs="Times New Roman"/>
    </w:rPr>
  </w:style>
  <w:style w:type="character" w:styleId="af">
    <w:name w:val="Hyperlink"/>
    <w:uiPriority w:val="99"/>
    <w:rsid w:val="007D5A0C"/>
    <w:rPr>
      <w:rFonts w:cs="Times New Roman"/>
      <w:color w:val="0000FF"/>
      <w:u w:val="single"/>
    </w:rPr>
  </w:style>
  <w:style w:type="paragraph" w:styleId="af0">
    <w:name w:val="Normal (Web)"/>
    <w:basedOn w:val="a"/>
    <w:rsid w:val="007D5A0C"/>
    <w:pPr>
      <w:spacing w:before="100" w:beforeAutospacing="1" w:after="100" w:afterAutospacing="1" w:line="240" w:lineRule="auto"/>
    </w:pPr>
    <w:rPr>
      <w:rFonts w:ascii="Times New Roman" w:hAnsi="Times New Roman"/>
      <w:sz w:val="24"/>
      <w:szCs w:val="24"/>
      <w:lang w:eastAsia="ru-RU"/>
    </w:rPr>
  </w:style>
  <w:style w:type="character" w:styleId="af1">
    <w:name w:val="Emphasis"/>
    <w:uiPriority w:val="99"/>
    <w:qFormat/>
    <w:locked/>
    <w:rsid w:val="00631FF5"/>
    <w:rPr>
      <w:rFonts w:cs="Times New Roman"/>
      <w:i/>
      <w:iCs/>
    </w:rPr>
  </w:style>
  <w:style w:type="character" w:styleId="af2">
    <w:name w:val="Strong"/>
    <w:qFormat/>
    <w:locked/>
    <w:rsid w:val="00631FF5"/>
    <w:rPr>
      <w:rFonts w:cs="Times New Roman"/>
      <w:b/>
      <w:bCs/>
    </w:rPr>
  </w:style>
  <w:style w:type="paragraph" w:styleId="af3">
    <w:name w:val="Body Text"/>
    <w:basedOn w:val="a"/>
    <w:link w:val="af4"/>
    <w:rsid w:val="000A581E"/>
    <w:pPr>
      <w:spacing w:after="0" w:line="240" w:lineRule="auto"/>
    </w:pPr>
    <w:rPr>
      <w:rFonts w:ascii="Times New Roman" w:eastAsia="Times New Roman" w:hAnsi="Times New Roman"/>
      <w:sz w:val="32"/>
      <w:szCs w:val="20"/>
      <w:lang w:eastAsia="ru-RU"/>
    </w:rPr>
  </w:style>
  <w:style w:type="character" w:customStyle="1" w:styleId="af4">
    <w:name w:val="Основной текст Знак"/>
    <w:link w:val="af3"/>
    <w:rsid w:val="000A581E"/>
    <w:rPr>
      <w:rFonts w:ascii="Times New Roman" w:eastAsia="Times New Roman" w:hAnsi="Times New Roman"/>
      <w:sz w:val="32"/>
    </w:rPr>
  </w:style>
  <w:style w:type="paragraph" w:customStyle="1" w:styleId="ConsPlusNormal">
    <w:name w:val="ConsPlusNormal"/>
    <w:rsid w:val="00010E66"/>
    <w:pPr>
      <w:autoSpaceDE w:val="0"/>
      <w:autoSpaceDN w:val="0"/>
      <w:adjustRightInd w:val="0"/>
    </w:pPr>
    <w:rPr>
      <w:rFonts w:ascii="Times New Roman" w:eastAsia="Times New Roman" w:hAnsi="Times New Roman"/>
      <w:sz w:val="28"/>
      <w:szCs w:val="28"/>
    </w:rPr>
  </w:style>
  <w:style w:type="character" w:styleId="af5">
    <w:name w:val="FollowedHyperlink"/>
    <w:basedOn w:val="a0"/>
    <w:uiPriority w:val="99"/>
    <w:semiHidden/>
    <w:unhideWhenUsed/>
    <w:rsid w:val="00FB534A"/>
    <w:rPr>
      <w:color w:val="800080" w:themeColor="followedHyperlink"/>
      <w:u w:val="single"/>
    </w:rPr>
  </w:style>
  <w:style w:type="paragraph" w:customStyle="1" w:styleId="Default">
    <w:name w:val="Default"/>
    <w:rsid w:val="0008520D"/>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15C"/>
    <w:pPr>
      <w:spacing w:after="200" w:line="276" w:lineRule="auto"/>
    </w:pPr>
    <w:rPr>
      <w:sz w:val="22"/>
      <w:szCs w:val="22"/>
      <w:lang w:eastAsia="en-US"/>
    </w:rPr>
  </w:style>
  <w:style w:type="paragraph" w:styleId="1">
    <w:name w:val="heading 1"/>
    <w:basedOn w:val="a"/>
    <w:link w:val="10"/>
    <w:uiPriority w:val="99"/>
    <w:qFormat/>
    <w:rsid w:val="00711E3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3">
    <w:name w:val="heading 3"/>
    <w:basedOn w:val="a"/>
    <w:next w:val="a"/>
    <w:link w:val="30"/>
    <w:uiPriority w:val="99"/>
    <w:qFormat/>
    <w:locked/>
    <w:rsid w:val="007D5A0C"/>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11E3C"/>
    <w:rPr>
      <w:rFonts w:ascii="Times New Roman" w:hAnsi="Times New Roman" w:cs="Times New Roman"/>
      <w:b/>
      <w:bCs/>
      <w:kern w:val="36"/>
      <w:sz w:val="48"/>
      <w:szCs w:val="48"/>
      <w:lang w:eastAsia="ru-RU"/>
    </w:rPr>
  </w:style>
  <w:style w:type="character" w:customStyle="1" w:styleId="30">
    <w:name w:val="Заголовок 3 Знак"/>
    <w:link w:val="3"/>
    <w:uiPriority w:val="99"/>
    <w:semiHidden/>
    <w:locked/>
    <w:rPr>
      <w:rFonts w:ascii="Cambria" w:hAnsi="Cambria" w:cs="Times New Roman"/>
      <w:b/>
      <w:bCs/>
      <w:sz w:val="26"/>
      <w:szCs w:val="26"/>
      <w:lang w:eastAsia="en-US"/>
    </w:rPr>
  </w:style>
  <w:style w:type="paragraph" w:styleId="a3">
    <w:name w:val="List Paragraph"/>
    <w:basedOn w:val="a"/>
    <w:uiPriority w:val="99"/>
    <w:qFormat/>
    <w:rsid w:val="00E80073"/>
    <w:pPr>
      <w:spacing w:after="0" w:line="360" w:lineRule="auto"/>
      <w:ind w:left="720" w:right="1075" w:firstLine="851"/>
      <w:contextualSpacing/>
    </w:pPr>
    <w:rPr>
      <w:rFonts w:ascii="Arial" w:hAnsi="Arial" w:cs="Arial"/>
      <w:sz w:val="26"/>
      <w:szCs w:val="26"/>
      <w:lang w:eastAsia="ru-RU"/>
    </w:rPr>
  </w:style>
  <w:style w:type="character" w:customStyle="1" w:styleId="apple-converted-space">
    <w:name w:val="apple-converted-space"/>
    <w:uiPriority w:val="99"/>
    <w:rsid w:val="00EB7794"/>
    <w:rPr>
      <w:rFonts w:cs="Times New Roman"/>
    </w:rPr>
  </w:style>
  <w:style w:type="character" w:styleId="a4">
    <w:name w:val="annotation reference"/>
    <w:uiPriority w:val="99"/>
    <w:semiHidden/>
    <w:rsid w:val="007F5B3B"/>
    <w:rPr>
      <w:rFonts w:cs="Times New Roman"/>
      <w:sz w:val="16"/>
      <w:szCs w:val="16"/>
    </w:rPr>
  </w:style>
  <w:style w:type="paragraph" w:styleId="a5">
    <w:name w:val="annotation text"/>
    <w:basedOn w:val="a"/>
    <w:link w:val="a6"/>
    <w:uiPriority w:val="99"/>
    <w:semiHidden/>
    <w:rsid w:val="007F5B3B"/>
    <w:pPr>
      <w:spacing w:line="240" w:lineRule="auto"/>
    </w:pPr>
    <w:rPr>
      <w:sz w:val="20"/>
      <w:szCs w:val="20"/>
    </w:rPr>
  </w:style>
  <w:style w:type="character" w:customStyle="1" w:styleId="a6">
    <w:name w:val="Текст примечания Знак"/>
    <w:link w:val="a5"/>
    <w:uiPriority w:val="99"/>
    <w:semiHidden/>
    <w:locked/>
    <w:rsid w:val="007F5B3B"/>
    <w:rPr>
      <w:rFonts w:cs="Times New Roman"/>
      <w:sz w:val="20"/>
      <w:szCs w:val="20"/>
    </w:rPr>
  </w:style>
  <w:style w:type="paragraph" w:styleId="a7">
    <w:name w:val="annotation subject"/>
    <w:basedOn w:val="a5"/>
    <w:next w:val="a5"/>
    <w:link w:val="a8"/>
    <w:uiPriority w:val="99"/>
    <w:semiHidden/>
    <w:rsid w:val="007F5B3B"/>
    <w:rPr>
      <w:b/>
      <w:bCs/>
    </w:rPr>
  </w:style>
  <w:style w:type="character" w:customStyle="1" w:styleId="a8">
    <w:name w:val="Тема примечания Знак"/>
    <w:link w:val="a7"/>
    <w:uiPriority w:val="99"/>
    <w:semiHidden/>
    <w:locked/>
    <w:rsid w:val="007F5B3B"/>
    <w:rPr>
      <w:rFonts w:cs="Times New Roman"/>
      <w:b/>
      <w:bCs/>
      <w:sz w:val="20"/>
      <w:szCs w:val="20"/>
    </w:rPr>
  </w:style>
  <w:style w:type="paragraph" w:styleId="a9">
    <w:name w:val="Balloon Text"/>
    <w:basedOn w:val="a"/>
    <w:link w:val="aa"/>
    <w:uiPriority w:val="99"/>
    <w:semiHidden/>
    <w:rsid w:val="007F5B3B"/>
    <w:pPr>
      <w:spacing w:after="0" w:line="240" w:lineRule="auto"/>
    </w:pPr>
    <w:rPr>
      <w:rFonts w:ascii="Tahoma" w:hAnsi="Tahoma" w:cs="Tahoma"/>
      <w:sz w:val="16"/>
      <w:szCs w:val="16"/>
    </w:rPr>
  </w:style>
  <w:style w:type="character" w:customStyle="1" w:styleId="aa">
    <w:name w:val="Текст выноски Знак"/>
    <w:link w:val="a9"/>
    <w:uiPriority w:val="99"/>
    <w:semiHidden/>
    <w:locked/>
    <w:rsid w:val="007F5B3B"/>
    <w:rPr>
      <w:rFonts w:ascii="Tahoma" w:hAnsi="Tahoma" w:cs="Tahoma"/>
      <w:sz w:val="16"/>
      <w:szCs w:val="16"/>
    </w:rPr>
  </w:style>
  <w:style w:type="paragraph" w:styleId="ab">
    <w:name w:val="header"/>
    <w:basedOn w:val="a"/>
    <w:link w:val="ac"/>
    <w:uiPriority w:val="99"/>
    <w:rsid w:val="00CB7F63"/>
    <w:pPr>
      <w:tabs>
        <w:tab w:val="center" w:pos="4677"/>
        <w:tab w:val="right" w:pos="9355"/>
      </w:tabs>
      <w:spacing w:after="0" w:line="240" w:lineRule="auto"/>
    </w:pPr>
  </w:style>
  <w:style w:type="character" w:customStyle="1" w:styleId="ac">
    <w:name w:val="Верхний колонтитул Знак"/>
    <w:link w:val="ab"/>
    <w:uiPriority w:val="99"/>
    <w:locked/>
    <w:rsid w:val="00CB7F63"/>
    <w:rPr>
      <w:rFonts w:cs="Times New Roman"/>
    </w:rPr>
  </w:style>
  <w:style w:type="paragraph" w:styleId="ad">
    <w:name w:val="footer"/>
    <w:basedOn w:val="a"/>
    <w:link w:val="ae"/>
    <w:uiPriority w:val="99"/>
    <w:rsid w:val="00CB7F63"/>
    <w:pPr>
      <w:tabs>
        <w:tab w:val="center" w:pos="4677"/>
        <w:tab w:val="right" w:pos="9355"/>
      </w:tabs>
      <w:spacing w:after="0" w:line="240" w:lineRule="auto"/>
    </w:pPr>
  </w:style>
  <w:style w:type="character" w:customStyle="1" w:styleId="ae">
    <w:name w:val="Нижний колонтитул Знак"/>
    <w:link w:val="ad"/>
    <w:uiPriority w:val="99"/>
    <w:locked/>
    <w:rsid w:val="00CB7F63"/>
    <w:rPr>
      <w:rFonts w:cs="Times New Roman"/>
    </w:rPr>
  </w:style>
  <w:style w:type="character" w:styleId="af">
    <w:name w:val="Hyperlink"/>
    <w:uiPriority w:val="99"/>
    <w:rsid w:val="007D5A0C"/>
    <w:rPr>
      <w:rFonts w:cs="Times New Roman"/>
      <w:color w:val="0000FF"/>
      <w:u w:val="single"/>
    </w:rPr>
  </w:style>
  <w:style w:type="paragraph" w:styleId="af0">
    <w:name w:val="Normal (Web)"/>
    <w:basedOn w:val="a"/>
    <w:rsid w:val="007D5A0C"/>
    <w:pPr>
      <w:spacing w:before="100" w:beforeAutospacing="1" w:after="100" w:afterAutospacing="1" w:line="240" w:lineRule="auto"/>
    </w:pPr>
    <w:rPr>
      <w:rFonts w:ascii="Times New Roman" w:hAnsi="Times New Roman"/>
      <w:sz w:val="24"/>
      <w:szCs w:val="24"/>
      <w:lang w:eastAsia="ru-RU"/>
    </w:rPr>
  </w:style>
  <w:style w:type="character" w:styleId="af1">
    <w:name w:val="Emphasis"/>
    <w:uiPriority w:val="99"/>
    <w:qFormat/>
    <w:locked/>
    <w:rsid w:val="00631FF5"/>
    <w:rPr>
      <w:rFonts w:cs="Times New Roman"/>
      <w:i/>
      <w:iCs/>
    </w:rPr>
  </w:style>
  <w:style w:type="character" w:styleId="af2">
    <w:name w:val="Strong"/>
    <w:qFormat/>
    <w:locked/>
    <w:rsid w:val="00631FF5"/>
    <w:rPr>
      <w:rFonts w:cs="Times New Roman"/>
      <w:b/>
      <w:bCs/>
    </w:rPr>
  </w:style>
  <w:style w:type="paragraph" w:styleId="af3">
    <w:name w:val="Body Text"/>
    <w:basedOn w:val="a"/>
    <w:link w:val="af4"/>
    <w:rsid w:val="000A581E"/>
    <w:pPr>
      <w:spacing w:after="0" w:line="240" w:lineRule="auto"/>
    </w:pPr>
    <w:rPr>
      <w:rFonts w:ascii="Times New Roman" w:eastAsia="Times New Roman" w:hAnsi="Times New Roman"/>
      <w:sz w:val="32"/>
      <w:szCs w:val="20"/>
      <w:lang w:eastAsia="ru-RU"/>
    </w:rPr>
  </w:style>
  <w:style w:type="character" w:customStyle="1" w:styleId="af4">
    <w:name w:val="Основной текст Знак"/>
    <w:link w:val="af3"/>
    <w:rsid w:val="000A581E"/>
    <w:rPr>
      <w:rFonts w:ascii="Times New Roman" w:eastAsia="Times New Roman" w:hAnsi="Times New Roman"/>
      <w:sz w:val="32"/>
    </w:rPr>
  </w:style>
  <w:style w:type="paragraph" w:customStyle="1" w:styleId="ConsPlusNormal">
    <w:name w:val="ConsPlusNormal"/>
    <w:rsid w:val="00010E66"/>
    <w:pPr>
      <w:autoSpaceDE w:val="0"/>
      <w:autoSpaceDN w:val="0"/>
      <w:adjustRightInd w:val="0"/>
    </w:pPr>
    <w:rPr>
      <w:rFonts w:ascii="Times New Roman" w:eastAsia="Times New Roman" w:hAnsi="Times New Roman"/>
      <w:sz w:val="28"/>
      <w:szCs w:val="28"/>
    </w:rPr>
  </w:style>
  <w:style w:type="character" w:styleId="af5">
    <w:name w:val="FollowedHyperlink"/>
    <w:basedOn w:val="a0"/>
    <w:uiPriority w:val="99"/>
    <w:semiHidden/>
    <w:unhideWhenUsed/>
    <w:rsid w:val="00FB534A"/>
    <w:rPr>
      <w:color w:val="800080" w:themeColor="followedHyperlink"/>
      <w:u w:val="single"/>
    </w:rPr>
  </w:style>
  <w:style w:type="paragraph" w:customStyle="1" w:styleId="Default">
    <w:name w:val="Default"/>
    <w:rsid w:val="0008520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27731">
      <w:bodyDiv w:val="1"/>
      <w:marLeft w:val="0"/>
      <w:marRight w:val="0"/>
      <w:marTop w:val="0"/>
      <w:marBottom w:val="0"/>
      <w:divBdr>
        <w:top w:val="none" w:sz="0" w:space="0" w:color="auto"/>
        <w:left w:val="none" w:sz="0" w:space="0" w:color="auto"/>
        <w:bottom w:val="none" w:sz="0" w:space="0" w:color="auto"/>
        <w:right w:val="none" w:sz="0" w:space="0" w:color="auto"/>
      </w:divBdr>
    </w:div>
    <w:div w:id="159128267">
      <w:marLeft w:val="0"/>
      <w:marRight w:val="0"/>
      <w:marTop w:val="0"/>
      <w:marBottom w:val="0"/>
      <w:divBdr>
        <w:top w:val="none" w:sz="0" w:space="0" w:color="auto"/>
        <w:left w:val="none" w:sz="0" w:space="0" w:color="auto"/>
        <w:bottom w:val="none" w:sz="0" w:space="0" w:color="auto"/>
        <w:right w:val="none" w:sz="0" w:space="0" w:color="auto"/>
      </w:divBdr>
    </w:div>
    <w:div w:id="159128271">
      <w:marLeft w:val="0"/>
      <w:marRight w:val="0"/>
      <w:marTop w:val="0"/>
      <w:marBottom w:val="0"/>
      <w:divBdr>
        <w:top w:val="none" w:sz="0" w:space="0" w:color="auto"/>
        <w:left w:val="none" w:sz="0" w:space="0" w:color="auto"/>
        <w:bottom w:val="none" w:sz="0" w:space="0" w:color="auto"/>
        <w:right w:val="none" w:sz="0" w:space="0" w:color="auto"/>
      </w:divBdr>
    </w:div>
    <w:div w:id="159128273">
      <w:marLeft w:val="0"/>
      <w:marRight w:val="0"/>
      <w:marTop w:val="0"/>
      <w:marBottom w:val="0"/>
      <w:divBdr>
        <w:top w:val="none" w:sz="0" w:space="0" w:color="auto"/>
        <w:left w:val="none" w:sz="0" w:space="0" w:color="auto"/>
        <w:bottom w:val="none" w:sz="0" w:space="0" w:color="auto"/>
        <w:right w:val="none" w:sz="0" w:space="0" w:color="auto"/>
      </w:divBdr>
    </w:div>
    <w:div w:id="159128274">
      <w:marLeft w:val="0"/>
      <w:marRight w:val="0"/>
      <w:marTop w:val="0"/>
      <w:marBottom w:val="0"/>
      <w:divBdr>
        <w:top w:val="none" w:sz="0" w:space="0" w:color="auto"/>
        <w:left w:val="none" w:sz="0" w:space="0" w:color="auto"/>
        <w:bottom w:val="none" w:sz="0" w:space="0" w:color="auto"/>
        <w:right w:val="none" w:sz="0" w:space="0" w:color="auto"/>
      </w:divBdr>
      <w:divsChild>
        <w:div w:id="159128270">
          <w:marLeft w:val="0"/>
          <w:marRight w:val="0"/>
          <w:marTop w:val="0"/>
          <w:marBottom w:val="0"/>
          <w:divBdr>
            <w:top w:val="none" w:sz="0" w:space="0" w:color="auto"/>
            <w:left w:val="none" w:sz="0" w:space="0" w:color="auto"/>
            <w:bottom w:val="none" w:sz="0" w:space="0" w:color="auto"/>
            <w:right w:val="none" w:sz="0" w:space="0" w:color="auto"/>
          </w:divBdr>
          <w:divsChild>
            <w:div w:id="159128276">
              <w:marLeft w:val="0"/>
              <w:marRight w:val="0"/>
              <w:marTop w:val="0"/>
              <w:marBottom w:val="0"/>
              <w:divBdr>
                <w:top w:val="none" w:sz="0" w:space="0" w:color="auto"/>
                <w:left w:val="none" w:sz="0" w:space="0" w:color="auto"/>
                <w:bottom w:val="none" w:sz="0" w:space="0" w:color="auto"/>
                <w:right w:val="none" w:sz="0" w:space="0" w:color="auto"/>
              </w:divBdr>
              <w:divsChild>
                <w:div w:id="159128288">
                  <w:marLeft w:val="0"/>
                  <w:marRight w:val="0"/>
                  <w:marTop w:val="0"/>
                  <w:marBottom w:val="0"/>
                  <w:divBdr>
                    <w:top w:val="none" w:sz="0" w:space="0" w:color="auto"/>
                    <w:left w:val="none" w:sz="0" w:space="0" w:color="auto"/>
                    <w:bottom w:val="none" w:sz="0" w:space="0" w:color="auto"/>
                    <w:right w:val="none" w:sz="0" w:space="0" w:color="auto"/>
                  </w:divBdr>
                  <w:divsChild>
                    <w:div w:id="159128285">
                      <w:marLeft w:val="0"/>
                      <w:marRight w:val="0"/>
                      <w:marTop w:val="0"/>
                      <w:marBottom w:val="0"/>
                      <w:divBdr>
                        <w:top w:val="none" w:sz="0" w:space="0" w:color="auto"/>
                        <w:left w:val="none" w:sz="0" w:space="0" w:color="auto"/>
                        <w:bottom w:val="none" w:sz="0" w:space="0" w:color="auto"/>
                        <w:right w:val="none" w:sz="0" w:space="0" w:color="auto"/>
                      </w:divBdr>
                      <w:divsChild>
                        <w:div w:id="159128269">
                          <w:marLeft w:val="0"/>
                          <w:marRight w:val="0"/>
                          <w:marTop w:val="0"/>
                          <w:marBottom w:val="0"/>
                          <w:divBdr>
                            <w:top w:val="none" w:sz="0" w:space="0" w:color="auto"/>
                            <w:left w:val="none" w:sz="0" w:space="0" w:color="auto"/>
                            <w:bottom w:val="none" w:sz="0" w:space="0" w:color="auto"/>
                            <w:right w:val="none" w:sz="0" w:space="0" w:color="auto"/>
                          </w:divBdr>
                          <w:divsChild>
                            <w:div w:id="159128279">
                              <w:marLeft w:val="0"/>
                              <w:marRight w:val="0"/>
                              <w:marTop w:val="0"/>
                              <w:marBottom w:val="0"/>
                              <w:divBdr>
                                <w:top w:val="none" w:sz="0" w:space="0" w:color="auto"/>
                                <w:left w:val="none" w:sz="0" w:space="0" w:color="auto"/>
                                <w:bottom w:val="none" w:sz="0" w:space="0" w:color="auto"/>
                                <w:right w:val="none" w:sz="0" w:space="0" w:color="auto"/>
                              </w:divBdr>
                              <w:divsChild>
                                <w:div w:id="159128275">
                                  <w:marLeft w:val="0"/>
                                  <w:marRight w:val="0"/>
                                  <w:marTop w:val="0"/>
                                  <w:marBottom w:val="0"/>
                                  <w:divBdr>
                                    <w:top w:val="none" w:sz="0" w:space="0" w:color="auto"/>
                                    <w:left w:val="none" w:sz="0" w:space="0" w:color="auto"/>
                                    <w:bottom w:val="none" w:sz="0" w:space="0" w:color="auto"/>
                                    <w:right w:val="none" w:sz="0" w:space="0" w:color="auto"/>
                                  </w:divBdr>
                                  <w:divsChild>
                                    <w:div w:id="159128268">
                                      <w:marLeft w:val="0"/>
                                      <w:marRight w:val="0"/>
                                      <w:marTop w:val="0"/>
                                      <w:marBottom w:val="0"/>
                                      <w:divBdr>
                                        <w:top w:val="none" w:sz="0" w:space="0" w:color="auto"/>
                                        <w:left w:val="none" w:sz="0" w:space="0" w:color="auto"/>
                                        <w:bottom w:val="none" w:sz="0" w:space="0" w:color="auto"/>
                                        <w:right w:val="none" w:sz="0" w:space="0" w:color="auto"/>
                                      </w:divBdr>
                                      <w:divsChild>
                                        <w:div w:id="159128272">
                                          <w:marLeft w:val="210"/>
                                          <w:marRight w:val="210"/>
                                          <w:marTop w:val="0"/>
                                          <w:marBottom w:val="0"/>
                                          <w:divBdr>
                                            <w:top w:val="none" w:sz="0" w:space="0" w:color="auto"/>
                                            <w:left w:val="none" w:sz="0" w:space="0" w:color="auto"/>
                                            <w:bottom w:val="none" w:sz="0" w:space="0" w:color="auto"/>
                                            <w:right w:val="none" w:sz="0" w:space="0" w:color="auto"/>
                                          </w:divBdr>
                                          <w:divsChild>
                                            <w:div w:id="159128281">
                                              <w:marLeft w:val="0"/>
                                              <w:marRight w:val="0"/>
                                              <w:marTop w:val="0"/>
                                              <w:marBottom w:val="0"/>
                                              <w:divBdr>
                                                <w:top w:val="none" w:sz="0" w:space="0" w:color="auto"/>
                                                <w:left w:val="none" w:sz="0" w:space="0" w:color="auto"/>
                                                <w:bottom w:val="none" w:sz="0" w:space="0" w:color="auto"/>
                                                <w:right w:val="none" w:sz="0" w:space="0" w:color="auto"/>
                                              </w:divBdr>
                                              <w:divsChild>
                                                <w:div w:id="15912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128277">
      <w:marLeft w:val="0"/>
      <w:marRight w:val="0"/>
      <w:marTop w:val="0"/>
      <w:marBottom w:val="0"/>
      <w:divBdr>
        <w:top w:val="none" w:sz="0" w:space="0" w:color="auto"/>
        <w:left w:val="none" w:sz="0" w:space="0" w:color="auto"/>
        <w:bottom w:val="none" w:sz="0" w:space="0" w:color="auto"/>
        <w:right w:val="none" w:sz="0" w:space="0" w:color="auto"/>
      </w:divBdr>
    </w:div>
    <w:div w:id="159128278">
      <w:marLeft w:val="0"/>
      <w:marRight w:val="0"/>
      <w:marTop w:val="0"/>
      <w:marBottom w:val="0"/>
      <w:divBdr>
        <w:top w:val="none" w:sz="0" w:space="0" w:color="auto"/>
        <w:left w:val="none" w:sz="0" w:space="0" w:color="auto"/>
        <w:bottom w:val="none" w:sz="0" w:space="0" w:color="auto"/>
        <w:right w:val="none" w:sz="0" w:space="0" w:color="auto"/>
      </w:divBdr>
    </w:div>
    <w:div w:id="159128280">
      <w:marLeft w:val="0"/>
      <w:marRight w:val="0"/>
      <w:marTop w:val="0"/>
      <w:marBottom w:val="0"/>
      <w:divBdr>
        <w:top w:val="none" w:sz="0" w:space="0" w:color="auto"/>
        <w:left w:val="none" w:sz="0" w:space="0" w:color="auto"/>
        <w:bottom w:val="none" w:sz="0" w:space="0" w:color="auto"/>
        <w:right w:val="none" w:sz="0" w:space="0" w:color="auto"/>
      </w:divBdr>
    </w:div>
    <w:div w:id="159128283">
      <w:marLeft w:val="0"/>
      <w:marRight w:val="0"/>
      <w:marTop w:val="0"/>
      <w:marBottom w:val="0"/>
      <w:divBdr>
        <w:top w:val="none" w:sz="0" w:space="0" w:color="auto"/>
        <w:left w:val="none" w:sz="0" w:space="0" w:color="auto"/>
        <w:bottom w:val="none" w:sz="0" w:space="0" w:color="auto"/>
        <w:right w:val="none" w:sz="0" w:space="0" w:color="auto"/>
      </w:divBdr>
    </w:div>
    <w:div w:id="159128284">
      <w:marLeft w:val="0"/>
      <w:marRight w:val="0"/>
      <w:marTop w:val="0"/>
      <w:marBottom w:val="0"/>
      <w:divBdr>
        <w:top w:val="none" w:sz="0" w:space="0" w:color="auto"/>
        <w:left w:val="none" w:sz="0" w:space="0" w:color="auto"/>
        <w:bottom w:val="none" w:sz="0" w:space="0" w:color="auto"/>
        <w:right w:val="none" w:sz="0" w:space="0" w:color="auto"/>
      </w:divBdr>
    </w:div>
    <w:div w:id="159128286">
      <w:marLeft w:val="0"/>
      <w:marRight w:val="0"/>
      <w:marTop w:val="0"/>
      <w:marBottom w:val="0"/>
      <w:divBdr>
        <w:top w:val="none" w:sz="0" w:space="0" w:color="auto"/>
        <w:left w:val="none" w:sz="0" w:space="0" w:color="auto"/>
        <w:bottom w:val="none" w:sz="0" w:space="0" w:color="auto"/>
        <w:right w:val="none" w:sz="0" w:space="0" w:color="auto"/>
      </w:divBdr>
    </w:div>
    <w:div w:id="159128287">
      <w:marLeft w:val="0"/>
      <w:marRight w:val="0"/>
      <w:marTop w:val="0"/>
      <w:marBottom w:val="0"/>
      <w:divBdr>
        <w:top w:val="none" w:sz="0" w:space="0" w:color="auto"/>
        <w:left w:val="none" w:sz="0" w:space="0" w:color="auto"/>
        <w:bottom w:val="none" w:sz="0" w:space="0" w:color="auto"/>
        <w:right w:val="none" w:sz="0" w:space="0" w:color="auto"/>
      </w:divBdr>
    </w:div>
    <w:div w:id="159128289">
      <w:marLeft w:val="0"/>
      <w:marRight w:val="0"/>
      <w:marTop w:val="0"/>
      <w:marBottom w:val="0"/>
      <w:divBdr>
        <w:top w:val="none" w:sz="0" w:space="0" w:color="auto"/>
        <w:left w:val="none" w:sz="0" w:space="0" w:color="auto"/>
        <w:bottom w:val="none" w:sz="0" w:space="0" w:color="auto"/>
        <w:right w:val="none" w:sz="0" w:space="0" w:color="auto"/>
      </w:divBdr>
    </w:div>
    <w:div w:id="159128290">
      <w:marLeft w:val="0"/>
      <w:marRight w:val="0"/>
      <w:marTop w:val="0"/>
      <w:marBottom w:val="0"/>
      <w:divBdr>
        <w:top w:val="none" w:sz="0" w:space="0" w:color="auto"/>
        <w:left w:val="none" w:sz="0" w:space="0" w:color="auto"/>
        <w:bottom w:val="none" w:sz="0" w:space="0" w:color="auto"/>
        <w:right w:val="none" w:sz="0" w:space="0" w:color="auto"/>
      </w:divBdr>
    </w:div>
    <w:div w:id="159128291">
      <w:marLeft w:val="0"/>
      <w:marRight w:val="0"/>
      <w:marTop w:val="0"/>
      <w:marBottom w:val="0"/>
      <w:divBdr>
        <w:top w:val="none" w:sz="0" w:space="0" w:color="auto"/>
        <w:left w:val="none" w:sz="0" w:space="0" w:color="auto"/>
        <w:bottom w:val="none" w:sz="0" w:space="0" w:color="auto"/>
        <w:right w:val="none" w:sz="0" w:space="0" w:color="auto"/>
      </w:divBdr>
    </w:div>
    <w:div w:id="159128292">
      <w:marLeft w:val="0"/>
      <w:marRight w:val="0"/>
      <w:marTop w:val="0"/>
      <w:marBottom w:val="0"/>
      <w:divBdr>
        <w:top w:val="none" w:sz="0" w:space="0" w:color="auto"/>
        <w:left w:val="none" w:sz="0" w:space="0" w:color="auto"/>
        <w:bottom w:val="none" w:sz="0" w:space="0" w:color="auto"/>
        <w:right w:val="none" w:sz="0" w:space="0" w:color="auto"/>
      </w:divBdr>
    </w:div>
    <w:div w:id="175460699">
      <w:bodyDiv w:val="1"/>
      <w:marLeft w:val="0"/>
      <w:marRight w:val="0"/>
      <w:marTop w:val="0"/>
      <w:marBottom w:val="0"/>
      <w:divBdr>
        <w:top w:val="none" w:sz="0" w:space="0" w:color="auto"/>
        <w:left w:val="none" w:sz="0" w:space="0" w:color="auto"/>
        <w:bottom w:val="none" w:sz="0" w:space="0" w:color="auto"/>
        <w:right w:val="none" w:sz="0" w:space="0" w:color="auto"/>
      </w:divBdr>
    </w:div>
    <w:div w:id="318464352">
      <w:bodyDiv w:val="1"/>
      <w:marLeft w:val="0"/>
      <w:marRight w:val="0"/>
      <w:marTop w:val="0"/>
      <w:marBottom w:val="0"/>
      <w:divBdr>
        <w:top w:val="none" w:sz="0" w:space="0" w:color="auto"/>
        <w:left w:val="none" w:sz="0" w:space="0" w:color="auto"/>
        <w:bottom w:val="none" w:sz="0" w:space="0" w:color="auto"/>
        <w:right w:val="none" w:sz="0" w:space="0" w:color="auto"/>
      </w:divBdr>
    </w:div>
    <w:div w:id="764229133">
      <w:bodyDiv w:val="1"/>
      <w:marLeft w:val="0"/>
      <w:marRight w:val="0"/>
      <w:marTop w:val="0"/>
      <w:marBottom w:val="0"/>
      <w:divBdr>
        <w:top w:val="none" w:sz="0" w:space="0" w:color="auto"/>
        <w:left w:val="none" w:sz="0" w:space="0" w:color="auto"/>
        <w:bottom w:val="none" w:sz="0" w:space="0" w:color="auto"/>
        <w:right w:val="none" w:sz="0" w:space="0" w:color="auto"/>
      </w:divBdr>
    </w:div>
    <w:div w:id="1075711928">
      <w:bodyDiv w:val="1"/>
      <w:marLeft w:val="0"/>
      <w:marRight w:val="0"/>
      <w:marTop w:val="0"/>
      <w:marBottom w:val="0"/>
      <w:divBdr>
        <w:top w:val="none" w:sz="0" w:space="0" w:color="auto"/>
        <w:left w:val="none" w:sz="0" w:space="0" w:color="auto"/>
        <w:bottom w:val="none" w:sz="0" w:space="0" w:color="auto"/>
        <w:right w:val="none" w:sz="0" w:space="0" w:color="auto"/>
      </w:divBdr>
    </w:div>
    <w:div w:id="1122966374">
      <w:bodyDiv w:val="1"/>
      <w:marLeft w:val="0"/>
      <w:marRight w:val="0"/>
      <w:marTop w:val="0"/>
      <w:marBottom w:val="0"/>
      <w:divBdr>
        <w:top w:val="none" w:sz="0" w:space="0" w:color="auto"/>
        <w:left w:val="none" w:sz="0" w:space="0" w:color="auto"/>
        <w:bottom w:val="none" w:sz="0" w:space="0" w:color="auto"/>
        <w:right w:val="none" w:sz="0" w:space="0" w:color="auto"/>
      </w:divBdr>
    </w:div>
    <w:div w:id="1687631388">
      <w:bodyDiv w:val="1"/>
      <w:marLeft w:val="0"/>
      <w:marRight w:val="0"/>
      <w:marTop w:val="0"/>
      <w:marBottom w:val="0"/>
      <w:divBdr>
        <w:top w:val="none" w:sz="0" w:space="0" w:color="auto"/>
        <w:left w:val="none" w:sz="0" w:space="0" w:color="auto"/>
        <w:bottom w:val="none" w:sz="0" w:space="0" w:color="auto"/>
        <w:right w:val="none" w:sz="0" w:space="0" w:color="auto"/>
      </w:divBdr>
    </w:div>
    <w:div w:id="1837068049">
      <w:bodyDiv w:val="1"/>
      <w:marLeft w:val="0"/>
      <w:marRight w:val="0"/>
      <w:marTop w:val="0"/>
      <w:marBottom w:val="0"/>
      <w:divBdr>
        <w:top w:val="none" w:sz="0" w:space="0" w:color="auto"/>
        <w:left w:val="none" w:sz="0" w:space="0" w:color="auto"/>
        <w:bottom w:val="none" w:sz="0" w:space="0" w:color="auto"/>
        <w:right w:val="none" w:sz="0" w:space="0" w:color="auto"/>
      </w:divBdr>
    </w:div>
    <w:div w:id="2013028935">
      <w:bodyDiv w:val="1"/>
      <w:marLeft w:val="0"/>
      <w:marRight w:val="0"/>
      <w:marTop w:val="0"/>
      <w:marBottom w:val="0"/>
      <w:divBdr>
        <w:top w:val="none" w:sz="0" w:space="0" w:color="auto"/>
        <w:left w:val="none" w:sz="0" w:space="0" w:color="auto"/>
        <w:bottom w:val="none" w:sz="0" w:space="0" w:color="auto"/>
        <w:right w:val="none" w:sz="0" w:space="0" w:color="auto"/>
      </w:divBdr>
      <w:divsChild>
        <w:div w:id="2099715981">
          <w:marLeft w:val="0"/>
          <w:marRight w:val="0"/>
          <w:marTop w:val="0"/>
          <w:marBottom w:val="0"/>
          <w:divBdr>
            <w:top w:val="none" w:sz="0" w:space="0" w:color="auto"/>
            <w:left w:val="none" w:sz="0" w:space="0" w:color="auto"/>
            <w:bottom w:val="none" w:sz="0" w:space="0" w:color="auto"/>
            <w:right w:val="none" w:sz="0" w:space="0" w:color="auto"/>
          </w:divBdr>
          <w:divsChild>
            <w:div w:id="1290629424">
              <w:marLeft w:val="0"/>
              <w:marRight w:val="0"/>
              <w:marTop w:val="0"/>
              <w:marBottom w:val="0"/>
              <w:divBdr>
                <w:top w:val="none" w:sz="0" w:space="0" w:color="auto"/>
                <w:left w:val="none" w:sz="0" w:space="0" w:color="auto"/>
                <w:bottom w:val="none" w:sz="0" w:space="0" w:color="auto"/>
                <w:right w:val="none" w:sz="0" w:space="0" w:color="auto"/>
              </w:divBdr>
              <w:divsChild>
                <w:div w:id="1898971798">
                  <w:marLeft w:val="0"/>
                  <w:marRight w:val="0"/>
                  <w:marTop w:val="0"/>
                  <w:marBottom w:val="0"/>
                  <w:divBdr>
                    <w:top w:val="none" w:sz="0" w:space="0" w:color="auto"/>
                    <w:left w:val="none" w:sz="0" w:space="0" w:color="auto"/>
                    <w:bottom w:val="none" w:sz="0" w:space="0" w:color="auto"/>
                    <w:right w:val="none" w:sz="0" w:space="0" w:color="auto"/>
                  </w:divBdr>
                </w:div>
              </w:divsChild>
            </w:div>
            <w:div w:id="1886411698">
              <w:marLeft w:val="0"/>
              <w:marRight w:val="0"/>
              <w:marTop w:val="0"/>
              <w:marBottom w:val="0"/>
              <w:divBdr>
                <w:top w:val="none" w:sz="0" w:space="0" w:color="auto"/>
                <w:left w:val="none" w:sz="0" w:space="0" w:color="auto"/>
                <w:bottom w:val="none" w:sz="0" w:space="0" w:color="auto"/>
                <w:right w:val="none" w:sz="0" w:space="0" w:color="auto"/>
              </w:divBdr>
            </w:div>
            <w:div w:id="1794521452">
              <w:marLeft w:val="0"/>
              <w:marRight w:val="0"/>
              <w:marTop w:val="0"/>
              <w:marBottom w:val="0"/>
              <w:divBdr>
                <w:top w:val="none" w:sz="0" w:space="0" w:color="auto"/>
                <w:left w:val="none" w:sz="0" w:space="0" w:color="auto"/>
                <w:bottom w:val="none" w:sz="0" w:space="0" w:color="auto"/>
                <w:right w:val="none" w:sz="0" w:space="0" w:color="auto"/>
              </w:divBdr>
            </w:div>
          </w:divsChild>
        </w:div>
        <w:div w:id="1959528922">
          <w:marLeft w:val="0"/>
          <w:marRight w:val="0"/>
          <w:marTop w:val="0"/>
          <w:marBottom w:val="0"/>
          <w:divBdr>
            <w:top w:val="none" w:sz="0" w:space="0" w:color="auto"/>
            <w:left w:val="none" w:sz="0" w:space="0" w:color="auto"/>
            <w:bottom w:val="none" w:sz="0" w:space="0" w:color="auto"/>
            <w:right w:val="none" w:sz="0" w:space="0" w:color="auto"/>
          </w:divBdr>
        </w:div>
        <w:div w:id="21312456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F7C2D-FD2B-4D86-A56D-17ED3A9FC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3449</Characters>
  <Application>Microsoft Office Word</Application>
  <DocSecurity>4</DocSecurity>
  <Lines>28</Lines>
  <Paragraphs>8</Paragraphs>
  <ScaleCrop>false</ScaleCrop>
  <HeadingPairs>
    <vt:vector size="2" baseType="variant">
      <vt:variant>
        <vt:lpstr>Название</vt:lpstr>
      </vt:variant>
      <vt:variant>
        <vt:i4>1</vt:i4>
      </vt:variant>
    </vt:vector>
  </HeadingPairs>
  <TitlesOfParts>
    <vt:vector size="1" baseType="lpstr">
      <vt:lpstr>Ключевые темы</vt:lpstr>
    </vt:vector>
  </TitlesOfParts>
  <Company>Microsoft Corporation</Company>
  <LinksUpToDate>false</LinksUpToDate>
  <CharactersWithSpaces>4046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Ключевые темы</dc:title>
  <dc:creator>Гущина Марина Давидовна</dc:creator>
  <cp:lastModifiedBy>1</cp:lastModifiedBy>
  <cp:revision>2</cp:revision>
  <cp:lastPrinted>2016-06-28T11:08:00Z</cp:lastPrinted>
  <dcterms:created xsi:type="dcterms:W3CDTF">2018-09-06T13:24:00Z</dcterms:created>
  <dcterms:modified xsi:type="dcterms:W3CDTF">2018-09-06T13:24:00Z</dcterms:modified>
</cp:coreProperties>
</file>