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3627"/>
        <w:gridCol w:w="3144"/>
        <w:gridCol w:w="4111"/>
      </w:tblGrid>
      <w:tr w:rsidR="005D3BAE" w:rsidRPr="001D7640">
        <w:tc>
          <w:tcPr>
            <w:tcW w:w="3627" w:type="dxa"/>
          </w:tcPr>
          <w:p w:rsidR="005D3BAE" w:rsidRPr="001D7640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jc w:val="center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3144" w:type="dxa"/>
          </w:tcPr>
          <w:p w:rsidR="005D3BAE" w:rsidRPr="001D7640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jc w:val="center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4111" w:type="dxa"/>
          </w:tcPr>
          <w:p w:rsidR="00290DD6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rPr>
                <w:color w:val="000000"/>
                <w:spacing w:val="-2"/>
              </w:rPr>
            </w:pPr>
            <w:r w:rsidRPr="001D7640">
              <w:rPr>
                <w:color w:val="000000"/>
                <w:spacing w:val="-2"/>
              </w:rPr>
              <w:t>Приложение № 2</w:t>
            </w:r>
          </w:p>
          <w:p w:rsidR="005D3BAE" w:rsidRPr="001D7640" w:rsidRDefault="00290DD6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 К</w:t>
            </w:r>
            <w:r w:rsidR="00F22036">
              <w:rPr>
                <w:color w:val="000000"/>
                <w:spacing w:val="-2"/>
              </w:rPr>
              <w:t xml:space="preserve"> решению Михеевской сельской Думы от 27.01.2017 № 285</w:t>
            </w:r>
          </w:p>
          <w:p w:rsidR="005D3BAE" w:rsidRPr="001D7640" w:rsidRDefault="005D3BAE" w:rsidP="00950B9A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</w:tbl>
    <w:p w:rsidR="005D3BAE" w:rsidRDefault="005D3BAE" w:rsidP="009D7014">
      <w:pPr>
        <w:shd w:val="clear" w:color="auto" w:fill="FFFFFF"/>
        <w:tabs>
          <w:tab w:val="left" w:pos="9923"/>
          <w:tab w:val="left" w:pos="10206"/>
          <w:tab w:val="left" w:pos="10632"/>
        </w:tabs>
        <w:spacing w:line="226" w:lineRule="exact"/>
        <w:ind w:right="1094"/>
        <w:jc w:val="center"/>
        <w:rPr>
          <w:b/>
          <w:bCs/>
          <w:color w:val="000000"/>
          <w:spacing w:val="-2"/>
          <w:sz w:val="26"/>
          <w:szCs w:val="26"/>
        </w:rPr>
      </w:pPr>
    </w:p>
    <w:p w:rsidR="005D3BAE" w:rsidRPr="009D7014" w:rsidRDefault="005D3BAE" w:rsidP="009D7014">
      <w:pPr>
        <w:shd w:val="clear" w:color="auto" w:fill="FFFFFF"/>
        <w:tabs>
          <w:tab w:val="left" w:pos="9923"/>
          <w:tab w:val="left" w:pos="10206"/>
          <w:tab w:val="left" w:pos="10632"/>
        </w:tabs>
        <w:spacing w:line="226" w:lineRule="exact"/>
        <w:ind w:right="1094"/>
        <w:jc w:val="center"/>
        <w:rPr>
          <w:b/>
          <w:bCs/>
          <w:sz w:val="26"/>
          <w:szCs w:val="26"/>
        </w:rPr>
      </w:pPr>
      <w:r w:rsidRPr="009D7014">
        <w:rPr>
          <w:b/>
          <w:bCs/>
          <w:color w:val="000000"/>
          <w:spacing w:val="-2"/>
          <w:sz w:val="26"/>
          <w:szCs w:val="26"/>
        </w:rPr>
        <w:t>Перечень</w:t>
      </w:r>
    </w:p>
    <w:p w:rsidR="005D3BAE" w:rsidRPr="009D7014" w:rsidRDefault="005D3BAE" w:rsidP="009D7014">
      <w:pPr>
        <w:shd w:val="clear" w:color="auto" w:fill="FFFFFF"/>
        <w:spacing w:line="274" w:lineRule="exact"/>
        <w:ind w:left="182" w:firstLine="374"/>
        <w:jc w:val="center"/>
        <w:rPr>
          <w:b/>
          <w:bCs/>
        </w:rPr>
      </w:pPr>
      <w:r w:rsidRPr="009D7014">
        <w:rPr>
          <w:b/>
          <w:bCs/>
          <w:color w:val="000000"/>
          <w:spacing w:val="-3"/>
          <w:sz w:val="26"/>
          <w:szCs w:val="26"/>
        </w:rPr>
        <w:t xml:space="preserve">главных администраторов доходов бюджета Михеевского сельского поселения Лебяжского района Кировской области и закрепляемые за ними виды доходов бюджета Михеевского сельского поселения </w:t>
      </w:r>
      <w:r>
        <w:rPr>
          <w:b/>
          <w:bCs/>
          <w:color w:val="000000"/>
          <w:spacing w:val="-3"/>
          <w:sz w:val="26"/>
          <w:szCs w:val="26"/>
        </w:rPr>
        <w:t>Лебяжского</w:t>
      </w:r>
      <w:r w:rsidRPr="009D7014">
        <w:rPr>
          <w:b/>
          <w:bCs/>
          <w:color w:val="000000"/>
          <w:spacing w:val="-3"/>
          <w:sz w:val="26"/>
          <w:szCs w:val="26"/>
        </w:rPr>
        <w:t xml:space="preserve"> района Кировской области</w:t>
      </w:r>
    </w:p>
    <w:p w:rsidR="005D3BAE" w:rsidRDefault="005D3BAE">
      <w:pPr>
        <w:spacing w:after="466" w:line="1" w:lineRule="exact"/>
        <w:rPr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2"/>
        <w:gridCol w:w="2256"/>
        <w:gridCol w:w="670"/>
        <w:gridCol w:w="6837"/>
      </w:tblGrid>
      <w:tr w:rsidR="005D3BAE" w:rsidRPr="001D7640">
        <w:trPr>
          <w:trHeight w:hRule="exact" w:val="104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Default="005D3BAE" w:rsidP="001D4D65">
            <w:pPr>
              <w:shd w:val="clear" w:color="auto" w:fill="FFFFFF"/>
              <w:spacing w:line="230" w:lineRule="exact"/>
              <w:ind w:left="130" w:firstLine="82"/>
              <w:rPr>
                <w:color w:val="000000"/>
                <w:spacing w:val="-1"/>
                <w:sz w:val="16"/>
                <w:szCs w:val="16"/>
              </w:rPr>
            </w:pPr>
            <w:r w:rsidRPr="001D4D65">
              <w:rPr>
                <w:color w:val="000000"/>
                <w:spacing w:val="-1"/>
                <w:sz w:val="16"/>
                <w:szCs w:val="16"/>
              </w:rPr>
              <w:t xml:space="preserve">Код </w:t>
            </w:r>
          </w:p>
          <w:p w:rsidR="005D3BAE" w:rsidRPr="001D7640" w:rsidRDefault="005D3BAE" w:rsidP="001D4D65">
            <w:pPr>
              <w:shd w:val="clear" w:color="auto" w:fill="FFFFFF"/>
              <w:spacing w:line="230" w:lineRule="exact"/>
              <w:ind w:left="130" w:firstLine="82"/>
            </w:pPr>
            <w:r w:rsidRPr="001D4D65">
              <w:rPr>
                <w:color w:val="000000"/>
                <w:spacing w:val="-1"/>
                <w:sz w:val="16"/>
                <w:szCs w:val="16"/>
              </w:rPr>
              <w:t xml:space="preserve">гл. </w:t>
            </w:r>
            <w:r w:rsidRPr="001D4D65">
              <w:rPr>
                <w:color w:val="000000"/>
                <w:spacing w:val="3"/>
                <w:sz w:val="16"/>
                <w:szCs w:val="16"/>
              </w:rPr>
              <w:t xml:space="preserve">администратора 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spacing w:line="226" w:lineRule="exact"/>
              <w:ind w:left="562" w:right="418"/>
            </w:pPr>
            <w:r w:rsidRPr="003C6EC2">
              <w:rPr>
                <w:color w:val="000000"/>
                <w:spacing w:val="-5"/>
              </w:rPr>
              <w:t xml:space="preserve">Код бюджетной </w:t>
            </w:r>
            <w:r w:rsidRPr="003C6EC2">
              <w:rPr>
                <w:color w:val="000000"/>
                <w:spacing w:val="-2"/>
              </w:rPr>
              <w:t>классификации</w:t>
            </w:r>
          </w:p>
        </w:tc>
        <w:tc>
          <w:tcPr>
            <w:tcW w:w="75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1824"/>
            </w:pPr>
            <w:r w:rsidRPr="003C6EC2">
              <w:rPr>
                <w:color w:val="000000"/>
                <w:spacing w:val="-1"/>
              </w:rPr>
              <w:t>Наименование главного администратора</w:t>
            </w:r>
          </w:p>
        </w:tc>
      </w:tr>
      <w:tr w:rsidR="005D3BAE" w:rsidRPr="001D7640">
        <w:trPr>
          <w:trHeight w:hRule="exact" w:val="624"/>
        </w:trPr>
        <w:tc>
          <w:tcPr>
            <w:tcW w:w="10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1D4D65">
            <w:pPr>
              <w:shd w:val="clear" w:color="auto" w:fill="FFFFFF"/>
              <w:ind w:left="2602"/>
            </w:pPr>
            <w:r w:rsidRPr="003C6EC2">
              <w:rPr>
                <w:color w:val="000000"/>
              </w:rPr>
              <w:t>МУ Администрация Михеевского сельского поселения</w:t>
            </w:r>
          </w:p>
        </w:tc>
      </w:tr>
      <w:tr w:rsidR="005D3BAE" w:rsidRPr="001D7640">
        <w:trPr>
          <w:trHeight w:hRule="exact" w:val="106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left="293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 w:rsidP="0055402B">
            <w:pPr>
              <w:shd w:val="clear" w:color="auto" w:fill="FFFFFF"/>
              <w:ind w:left="317"/>
            </w:pPr>
            <w:r w:rsidRPr="007717A9">
              <w:rPr>
                <w:spacing w:val="-3"/>
              </w:rPr>
              <w:t xml:space="preserve">1 08 04020  01 </w:t>
            </w:r>
            <w:r w:rsidR="0055402B" w:rsidRPr="007717A9">
              <w:rPr>
                <w:spacing w:val="-3"/>
              </w:rPr>
              <w:t>1</w:t>
            </w:r>
            <w:r w:rsidRPr="007717A9">
              <w:rPr>
                <w:spacing w:val="-3"/>
              </w:rPr>
              <w:t>000 110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spacing w:line="230" w:lineRule="exact"/>
              <w:ind w:firstLine="34"/>
            </w:pPr>
            <w:r w:rsidRPr="003C6EC2">
              <w:rPr>
                <w:color w:val="000000"/>
                <w:spacing w:val="-1"/>
              </w:rPr>
              <w:t>Государственная пошлина за совершение нотариальных действий должностными лицами органа местного самоуправления</w:t>
            </w:r>
            <w:r w:rsidR="00BD3DF2">
              <w:rPr>
                <w:color w:val="000000"/>
                <w:spacing w:val="-1"/>
              </w:rPr>
              <w:t>, уполномоченными в соответствии</w:t>
            </w:r>
            <w:r w:rsidRPr="003C6EC2">
              <w:rPr>
                <w:color w:val="000000"/>
                <w:spacing w:val="-1"/>
              </w:rPr>
              <w:t xml:space="preserve"> с законодательными актами Российской Федерации на </w:t>
            </w:r>
            <w:r w:rsidRPr="003C6EC2">
              <w:rPr>
                <w:color w:val="000000"/>
              </w:rPr>
              <w:t>совершение нотариальных действий</w:t>
            </w:r>
          </w:p>
        </w:tc>
      </w:tr>
      <w:tr w:rsidR="005D3BAE" w:rsidRPr="001D7640">
        <w:trPr>
          <w:trHeight w:hRule="exact" w:val="115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right="163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left="269"/>
            </w:pPr>
            <w:r w:rsidRPr="007717A9">
              <w:rPr>
                <w:spacing w:val="-3"/>
              </w:rPr>
              <w:t>1 11 05 025 10 0000 120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C300F">
            <w:pPr>
              <w:shd w:val="clear" w:color="auto" w:fill="FFFFFF"/>
              <w:spacing w:line="226" w:lineRule="exact"/>
              <w:ind w:firstLine="24"/>
            </w:pPr>
            <w:r w:rsidRPr="003C6EC2">
              <w:rPr>
                <w:color w:val="000000"/>
                <w:spacing w:val="-1"/>
              </w:rPr>
              <w:t>Доходы,</w:t>
            </w:r>
            <w:r w:rsidR="004C300F">
              <w:rPr>
                <w:color w:val="000000"/>
                <w:spacing w:val="-1"/>
              </w:rPr>
              <w:t xml:space="preserve"> </w:t>
            </w:r>
            <w:r w:rsidRPr="003C6EC2">
              <w:rPr>
                <w:color w:val="000000"/>
                <w:spacing w:val="-1"/>
              </w:rPr>
              <w:t>полученные в виде арендной платы,</w:t>
            </w:r>
            <w:r w:rsidR="004D24C6">
              <w:rPr>
                <w:color w:val="000000"/>
                <w:spacing w:val="-1"/>
              </w:rPr>
              <w:t xml:space="preserve"> </w:t>
            </w:r>
            <w:r w:rsidRPr="003C6EC2">
              <w:rPr>
                <w:color w:val="000000"/>
                <w:spacing w:val="-1"/>
              </w:rPr>
              <w:t xml:space="preserve">а также средства от продажи права на заключение договоров </w:t>
            </w:r>
            <w:r w:rsidRPr="003C6EC2">
              <w:rPr>
                <w:color w:val="000000"/>
              </w:rPr>
              <w:t>аренды   за   земли   находящиеся   в   собственности   поселения (за   исключением   земельных   участков муниципальных бюджетных и автономных учреждений)</w:t>
            </w:r>
          </w:p>
        </w:tc>
      </w:tr>
      <w:tr w:rsidR="005D3BAE" w:rsidRPr="001D7640">
        <w:trPr>
          <w:trHeight w:hRule="exact" w:val="89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 w:rsidP="00C460DB">
            <w:pPr>
              <w:shd w:val="clear" w:color="auto" w:fill="FFFFFF"/>
              <w:ind w:right="173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left="283"/>
            </w:pPr>
            <w:r w:rsidRPr="007717A9">
              <w:rPr>
                <w:spacing w:val="-3"/>
              </w:rPr>
              <w:t>1 11 05035 10 0000 120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30" w:lineRule="exact"/>
              <w:ind w:firstLine="19"/>
            </w:pPr>
            <w:r w:rsidRPr="003C6EC2">
              <w:rPr>
                <w:color w:val="000000"/>
              </w:rPr>
              <w:t>До</w:t>
            </w:r>
            <w:r w:rsidR="00BD5FDC">
              <w:rPr>
                <w:color w:val="000000"/>
              </w:rPr>
              <w:t>ходы от сдачи в аренду имущества,</w:t>
            </w:r>
            <w:r w:rsidRPr="003C6EC2">
              <w:rPr>
                <w:color w:val="000000"/>
              </w:rPr>
              <w:t xml:space="preserve"> находя</w:t>
            </w:r>
            <w:r w:rsidR="00CE7786">
              <w:rPr>
                <w:color w:val="000000"/>
              </w:rPr>
              <w:t xml:space="preserve">щегося в оперативном управлении органов управления </w:t>
            </w:r>
            <w:r w:rsidRPr="003C6EC2">
              <w:rPr>
                <w:color w:val="000000"/>
              </w:rPr>
              <w:t>поселений и созданных ими учреждений (за исключением имущества  муниципальных бюджетных и автономных учреждений)</w:t>
            </w:r>
          </w:p>
        </w:tc>
      </w:tr>
      <w:tr w:rsidR="005D3BAE" w:rsidRPr="001D7640">
        <w:trPr>
          <w:trHeight w:hRule="exact" w:val="1162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right="178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 w:rsidP="00EA29E5">
            <w:pPr>
              <w:shd w:val="clear" w:color="auto" w:fill="FFFFFF"/>
              <w:ind w:left="298"/>
            </w:pPr>
            <w:r w:rsidRPr="007717A9">
              <w:rPr>
                <w:spacing w:val="-3"/>
              </w:rPr>
              <w:t>1 11 09045 10 0000 120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30" w:lineRule="exact"/>
              <w:ind w:firstLine="10"/>
            </w:pPr>
            <w:r w:rsidRPr="003C6EC2">
              <w:rPr>
                <w:color w:val="000000"/>
                <w:spacing w:val="-1"/>
              </w:rPr>
              <w:t xml:space="preserve">Прочие   поступления   от   использования   имущества,   находящегося   в   собственности   поселений   (за </w:t>
            </w:r>
            <w:r w:rsidRPr="003C6EC2">
              <w:rPr>
                <w:color w:val="000000"/>
                <w:spacing w:val="3"/>
              </w:rPr>
              <w:t xml:space="preserve">исключением имущества муниципальных </w:t>
            </w:r>
            <w:r w:rsidR="00CE7786">
              <w:rPr>
                <w:color w:val="000000"/>
                <w:spacing w:val="3"/>
              </w:rPr>
              <w:t xml:space="preserve">бюджетных и </w:t>
            </w:r>
            <w:r w:rsidRPr="003C6EC2">
              <w:rPr>
                <w:color w:val="000000"/>
                <w:spacing w:val="3"/>
              </w:rPr>
              <w:t xml:space="preserve"> автономных учреждений, а также имущества </w:t>
            </w:r>
            <w:r w:rsidRPr="003C6EC2">
              <w:rPr>
                <w:color w:val="000000"/>
                <w:spacing w:val="-1"/>
              </w:rPr>
              <w:t>муниципальных унитарных предприятий, в том числе казенных)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right="187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 w:rsidP="00440E7E">
            <w:pPr>
              <w:shd w:val="clear" w:color="auto" w:fill="FFFFFF"/>
              <w:ind w:left="283"/>
            </w:pPr>
            <w:r w:rsidRPr="007717A9">
              <w:rPr>
                <w:spacing w:val="-5"/>
              </w:rPr>
              <w:t>1 13 01995 10 0000 130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26" w:lineRule="exact"/>
              <w:ind w:right="10" w:hanging="5"/>
            </w:pPr>
            <w:r w:rsidRPr="003C6EC2">
              <w:rPr>
                <w:color w:val="000000"/>
                <w:spacing w:val="3"/>
              </w:rPr>
              <w:t>Прочие   доходы   от   оказания   платных   услуг</w:t>
            </w:r>
            <w:r w:rsidR="00412B4D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 xml:space="preserve">(работ)  получателями   средств   бюджетов   поселений   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right="187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 w:rsidP="00440E7E">
            <w:pPr>
              <w:shd w:val="clear" w:color="auto" w:fill="FFFFFF"/>
              <w:ind w:left="283"/>
              <w:rPr>
                <w:spacing w:val="-5"/>
              </w:rPr>
            </w:pPr>
            <w:r w:rsidRPr="007717A9">
              <w:rPr>
                <w:spacing w:val="-5"/>
              </w:rPr>
              <w:t>1 13 02995 10 0000 130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440E7E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Прочие доходы от компенсации затрат бюджетов поселений</w:t>
            </w:r>
          </w:p>
        </w:tc>
      </w:tr>
      <w:tr w:rsidR="005D3BAE" w:rsidRPr="001D7640">
        <w:trPr>
          <w:trHeight w:hRule="exact" w:val="122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right="187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 w:rsidP="00A00149">
            <w:pPr>
              <w:shd w:val="clear" w:color="auto" w:fill="FFFFFF"/>
              <w:ind w:left="283"/>
              <w:rPr>
                <w:spacing w:val="-5"/>
              </w:rPr>
            </w:pPr>
            <w:r w:rsidRPr="007717A9">
              <w:rPr>
                <w:spacing w:val="-5"/>
              </w:rPr>
              <w:t>1 14 02053 10 0000 410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3F491F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Доходы от реализации иного имущества,</w:t>
            </w:r>
            <w:r w:rsidR="003F491F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3F491F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в части реализации основных средств по указанному имуществу</w:t>
            </w:r>
          </w:p>
        </w:tc>
      </w:tr>
      <w:tr w:rsidR="005D3BAE" w:rsidRPr="001D7640">
        <w:trPr>
          <w:trHeight w:hRule="exact" w:val="1266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right="187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 w:rsidP="00B939FD">
            <w:pPr>
              <w:shd w:val="clear" w:color="auto" w:fill="FFFFFF"/>
              <w:ind w:left="283"/>
              <w:rPr>
                <w:spacing w:val="-5"/>
              </w:rPr>
            </w:pPr>
            <w:r w:rsidRPr="007717A9">
              <w:rPr>
                <w:spacing w:val="-5"/>
              </w:rPr>
              <w:t>1 14 02053 10 0000 440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CE7786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Доходы от реализации иного имущества,</w:t>
            </w:r>
            <w:r w:rsidR="004D24C6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 xml:space="preserve">находящегося в собственности поселений (за исключением </w:t>
            </w:r>
            <w:r w:rsidR="00CE7786">
              <w:rPr>
                <w:color w:val="000000"/>
                <w:spacing w:val="3"/>
              </w:rPr>
              <w:t xml:space="preserve">муниципальных бюджетных </w:t>
            </w:r>
            <w:r w:rsidRPr="003C6EC2">
              <w:rPr>
                <w:color w:val="000000"/>
                <w:spacing w:val="3"/>
              </w:rPr>
              <w:t>и автономных учреждений, а также имущества муниципальных унитарных предприятий, в том числе казенных)</w:t>
            </w:r>
            <w:r w:rsidR="004D24C6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в части реализации материальных запасов по указанному имуществу</w:t>
            </w:r>
          </w:p>
        </w:tc>
      </w:tr>
      <w:tr w:rsidR="005D3BAE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right="192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 w:rsidP="00B939FD">
            <w:pPr>
              <w:shd w:val="clear" w:color="auto" w:fill="FFFFFF"/>
              <w:ind w:left="278"/>
            </w:pPr>
            <w:r w:rsidRPr="007717A9">
              <w:rPr>
                <w:spacing w:val="-5"/>
              </w:rPr>
              <w:t>1 14 06025 10 0000 430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3C6EC2">
            <w:pPr>
              <w:shd w:val="clear" w:color="auto" w:fill="FFFFFF"/>
              <w:spacing w:line="226" w:lineRule="exact"/>
              <w:ind w:right="24" w:hanging="10"/>
            </w:pPr>
            <w:r w:rsidRPr="003C6EC2">
              <w:rPr>
                <w:color w:val="000000"/>
                <w:spacing w:val="5"/>
              </w:rPr>
              <w:t>Доходы от продажи земельных участков</w:t>
            </w:r>
            <w:r w:rsidR="004D24C6">
              <w:rPr>
                <w:color w:val="000000"/>
                <w:spacing w:val="5"/>
              </w:rPr>
              <w:t>,</w:t>
            </w:r>
            <w:r w:rsidRPr="003C6EC2">
              <w:rPr>
                <w:color w:val="000000"/>
                <w:spacing w:val="5"/>
              </w:rPr>
              <w:t xml:space="preserve"> находящихся в собственности поселения</w:t>
            </w:r>
            <w:r w:rsidR="004D24C6"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(за исключением земельных участков муниципальных</w:t>
            </w:r>
            <w:r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бюджетных</w:t>
            </w:r>
            <w:r>
              <w:rPr>
                <w:color w:val="000000"/>
                <w:spacing w:val="5"/>
              </w:rPr>
              <w:t xml:space="preserve"> </w:t>
            </w:r>
            <w:r w:rsidR="00CE7786">
              <w:rPr>
                <w:color w:val="000000"/>
                <w:spacing w:val="5"/>
              </w:rPr>
              <w:t xml:space="preserve">и </w:t>
            </w:r>
            <w:r w:rsidRPr="003C6EC2">
              <w:rPr>
                <w:color w:val="000000"/>
                <w:spacing w:val="5"/>
              </w:rPr>
              <w:t>автономных учреждений)</w:t>
            </w:r>
          </w:p>
        </w:tc>
      </w:tr>
      <w:tr w:rsidR="00FA1499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7717A9" w:rsidRDefault="00FA1499">
            <w:pPr>
              <w:shd w:val="clear" w:color="auto" w:fill="FFFFFF"/>
              <w:ind w:right="192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7717A9" w:rsidRDefault="00FA1499" w:rsidP="00B939FD">
            <w:pPr>
              <w:shd w:val="clear" w:color="auto" w:fill="FFFFFF"/>
              <w:ind w:left="278"/>
              <w:rPr>
                <w:spacing w:val="-5"/>
              </w:rPr>
            </w:pPr>
            <w:r w:rsidRPr="007717A9">
              <w:rPr>
                <w:spacing w:val="-5"/>
              </w:rPr>
              <w:t>1 16 51040 02 0000 140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3C6EC2" w:rsidRDefault="00FA1499" w:rsidP="003C6EC2">
            <w:pPr>
              <w:shd w:val="clear" w:color="auto" w:fill="FFFFFF"/>
              <w:spacing w:line="226" w:lineRule="exact"/>
              <w:ind w:right="24" w:hanging="10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</w:tr>
      <w:tr w:rsidR="005D3BAE" w:rsidRPr="001D7640">
        <w:trPr>
          <w:trHeight w:hRule="exact" w:val="49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right="197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left="274"/>
            </w:pPr>
            <w:r w:rsidRPr="007717A9">
              <w:rPr>
                <w:spacing w:val="-5"/>
              </w:rPr>
              <w:t>1 16 90050 10 0000 140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53B73">
            <w:pPr>
              <w:shd w:val="clear" w:color="auto" w:fill="FFFFFF"/>
              <w:spacing w:line="226" w:lineRule="exact"/>
              <w:ind w:right="10" w:firstLine="14"/>
            </w:pPr>
            <w:r w:rsidRPr="003C6EC2">
              <w:rPr>
                <w:color w:val="000000"/>
                <w:spacing w:val="9"/>
              </w:rPr>
              <w:t>Прочие поступления от денежных взысканий</w:t>
            </w:r>
            <w:r w:rsidR="00BD3DF2">
              <w:rPr>
                <w:color w:val="000000"/>
                <w:spacing w:val="9"/>
              </w:rPr>
              <w:t xml:space="preserve"> (</w:t>
            </w:r>
            <w:r w:rsidRPr="003C6EC2">
              <w:rPr>
                <w:color w:val="000000"/>
                <w:spacing w:val="9"/>
              </w:rPr>
              <w:t>штрафов )</w:t>
            </w:r>
            <w:r w:rsidR="00DC5A21"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9"/>
              </w:rPr>
              <w:t xml:space="preserve">и иных сумм возмещение ущерба </w:t>
            </w:r>
            <w:r w:rsidRPr="003C6EC2">
              <w:rPr>
                <w:color w:val="000000"/>
                <w:spacing w:val="-1"/>
              </w:rPr>
              <w:t>в бюджет</w:t>
            </w:r>
            <w:r>
              <w:rPr>
                <w:color w:val="000000"/>
                <w:spacing w:val="-1"/>
              </w:rPr>
              <w:t xml:space="preserve">ы </w:t>
            </w:r>
            <w:r w:rsidRPr="003C6EC2">
              <w:rPr>
                <w:color w:val="000000"/>
                <w:spacing w:val="-1"/>
              </w:rPr>
              <w:t xml:space="preserve"> поселени</w:t>
            </w:r>
            <w:r>
              <w:rPr>
                <w:color w:val="000000"/>
                <w:spacing w:val="-1"/>
              </w:rPr>
              <w:t>й</w:t>
            </w:r>
          </w:p>
        </w:tc>
      </w:tr>
      <w:tr w:rsidR="005D3BAE" w:rsidRPr="001D7640">
        <w:trPr>
          <w:trHeight w:hRule="exact" w:val="35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right="202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left="269"/>
            </w:pPr>
            <w:r w:rsidRPr="007717A9">
              <w:rPr>
                <w:spacing w:val="-5"/>
              </w:rPr>
              <w:t>1 17 01050 10 0000 180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CA5180">
            <w:pPr>
              <w:shd w:val="clear" w:color="auto" w:fill="FFFFFF"/>
            </w:pPr>
            <w:r>
              <w:rPr>
                <w:color w:val="000000"/>
                <w:spacing w:val="-4"/>
              </w:rPr>
              <w:t>Невыясненные поступления</w:t>
            </w:r>
            <w:r w:rsidR="005D3BAE" w:rsidRPr="003C6EC2">
              <w:rPr>
                <w:color w:val="000000"/>
                <w:spacing w:val="-4"/>
              </w:rPr>
              <w:t>, зачисляемые в бюджеты поселений.</w:t>
            </w:r>
          </w:p>
        </w:tc>
      </w:tr>
      <w:tr w:rsidR="005D3BAE" w:rsidRPr="001D7640">
        <w:trPr>
          <w:trHeight w:hRule="exact" w:val="36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right="202"/>
              <w:jc w:val="right"/>
            </w:pPr>
            <w:r w:rsidRPr="007717A9">
              <w:lastRenderedPageBreak/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left="264"/>
            </w:pPr>
            <w:r w:rsidRPr="007717A9">
              <w:rPr>
                <w:spacing w:val="-5"/>
              </w:rPr>
              <w:t>1 17 05050 10 0000 180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>
              <w:rPr>
                <w:color w:val="000000"/>
                <w:spacing w:val="-3"/>
              </w:rPr>
              <w:t>П</w:t>
            </w:r>
            <w:r w:rsidRPr="003C6EC2">
              <w:rPr>
                <w:color w:val="000000"/>
                <w:spacing w:val="-3"/>
              </w:rPr>
              <w:t>рочие неналоговые доходы бюджетов поселений</w:t>
            </w:r>
          </w:p>
        </w:tc>
      </w:tr>
      <w:tr w:rsidR="00CA5180" w:rsidRPr="001D7640">
        <w:trPr>
          <w:trHeight w:hRule="exact" w:val="36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7717A9" w:rsidRDefault="00CA5180">
            <w:pPr>
              <w:shd w:val="clear" w:color="auto" w:fill="FFFFFF"/>
              <w:ind w:right="202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7717A9" w:rsidRDefault="00CA5180">
            <w:pPr>
              <w:shd w:val="clear" w:color="auto" w:fill="FFFFFF"/>
              <w:ind w:left="264"/>
              <w:rPr>
                <w:spacing w:val="-5"/>
              </w:rPr>
            </w:pPr>
            <w:r w:rsidRPr="007717A9">
              <w:rPr>
                <w:spacing w:val="-5"/>
              </w:rPr>
              <w:t>1 17 14030 10 0000 180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Default="00CA5180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Средства самообложения граждан, зачисляемые в бюджеты поселений</w:t>
            </w:r>
          </w:p>
        </w:tc>
      </w:tr>
      <w:tr w:rsidR="005D3BAE" w:rsidRPr="001D7640" w:rsidTr="00DC5A21">
        <w:trPr>
          <w:trHeight w:hRule="exact" w:val="582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right="211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0C6ABD">
            <w:pPr>
              <w:shd w:val="clear" w:color="auto" w:fill="FFFFFF"/>
              <w:ind w:left="240"/>
            </w:pPr>
            <w:r w:rsidRPr="007717A9">
              <w:rPr>
                <w:spacing w:val="-5"/>
              </w:rPr>
              <w:t>2 02 15</w:t>
            </w:r>
            <w:r w:rsidR="005D3BAE" w:rsidRPr="007717A9">
              <w:rPr>
                <w:spacing w:val="-5"/>
              </w:rPr>
              <w:t>001 10 0000 151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 w:rsidRPr="003C6EC2">
              <w:rPr>
                <w:color w:val="000000"/>
                <w:spacing w:val="-3"/>
              </w:rPr>
              <w:t>Дотации бюджетам</w:t>
            </w:r>
            <w:r w:rsidR="00DC5A21">
              <w:rPr>
                <w:color w:val="000000"/>
                <w:spacing w:val="-3"/>
              </w:rPr>
              <w:t xml:space="preserve"> сельских </w:t>
            </w:r>
            <w:r w:rsidRPr="003C6EC2">
              <w:rPr>
                <w:color w:val="000000"/>
                <w:spacing w:val="-3"/>
              </w:rPr>
              <w:t xml:space="preserve"> поселений на выравнивание бюджетной обеспеченности</w:t>
            </w:r>
          </w:p>
        </w:tc>
      </w:tr>
      <w:tr w:rsidR="005D3BAE" w:rsidRPr="001D7640">
        <w:trPr>
          <w:trHeight w:hRule="exact" w:val="48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right="216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0C6ABD">
            <w:pPr>
              <w:shd w:val="clear" w:color="auto" w:fill="FFFFFF"/>
              <w:ind w:left="235"/>
            </w:pPr>
            <w:r w:rsidRPr="007717A9">
              <w:rPr>
                <w:spacing w:val="-5"/>
              </w:rPr>
              <w:t>2 02 15002</w:t>
            </w:r>
            <w:r w:rsidR="005D3BAE" w:rsidRPr="007717A9">
              <w:rPr>
                <w:spacing w:val="-5"/>
              </w:rPr>
              <w:t xml:space="preserve">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spacing w:line="235" w:lineRule="exact"/>
              <w:ind w:right="19" w:hanging="43"/>
            </w:pPr>
            <w:r w:rsidRPr="003C6EC2">
              <w:rPr>
                <w:color w:val="000000"/>
                <w:spacing w:val="7"/>
              </w:rPr>
              <w:t xml:space="preserve">Дотации   бюджетам </w:t>
            </w:r>
            <w:r w:rsidR="00DC5A21">
              <w:rPr>
                <w:color w:val="000000"/>
                <w:spacing w:val="7"/>
              </w:rPr>
              <w:t>сельских</w:t>
            </w:r>
            <w:r w:rsidRPr="003C6EC2">
              <w:rPr>
                <w:color w:val="000000"/>
                <w:spacing w:val="7"/>
              </w:rPr>
              <w:t xml:space="preserve">  поселений   на   поддержку   мер   по   обеспечению   сбалансированности </w:t>
            </w:r>
            <w:r w:rsidRPr="003C6EC2">
              <w:rPr>
                <w:color w:val="000000"/>
                <w:spacing w:val="-2"/>
              </w:rPr>
              <w:t>бюджетов</w:t>
            </w:r>
          </w:p>
        </w:tc>
      </w:tr>
      <w:tr w:rsidR="005D3BAE" w:rsidRPr="001D7640">
        <w:trPr>
          <w:trHeight w:hRule="exact" w:val="48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right="221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0C6ABD">
            <w:pPr>
              <w:shd w:val="clear" w:color="auto" w:fill="FFFFFF"/>
              <w:ind w:left="230"/>
            </w:pPr>
            <w:r w:rsidRPr="007717A9">
              <w:rPr>
                <w:spacing w:val="-5"/>
              </w:rPr>
              <w:t>2 02 29</w:t>
            </w:r>
            <w:r w:rsidR="005D3BAE" w:rsidRPr="007717A9">
              <w:rPr>
                <w:spacing w:val="-5"/>
              </w:rPr>
              <w:t>999 10 0000 151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>
              <w:rPr>
                <w:color w:val="000000"/>
                <w:spacing w:val="-4"/>
              </w:rPr>
              <w:t>П</w:t>
            </w:r>
            <w:r w:rsidRPr="003C6EC2">
              <w:rPr>
                <w:color w:val="000000"/>
                <w:spacing w:val="-4"/>
              </w:rPr>
              <w:t>рочие субсидии бюджетам</w:t>
            </w:r>
            <w:r w:rsidR="00824725">
              <w:rPr>
                <w:color w:val="000000"/>
                <w:spacing w:val="-4"/>
              </w:rPr>
              <w:t xml:space="preserve"> сельских </w:t>
            </w:r>
            <w:r w:rsidRPr="003C6EC2">
              <w:rPr>
                <w:color w:val="000000"/>
                <w:spacing w:val="-4"/>
              </w:rPr>
              <w:t xml:space="preserve"> поселений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right="226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824725">
            <w:pPr>
              <w:shd w:val="clear" w:color="auto" w:fill="FFFFFF"/>
              <w:ind w:left="226"/>
            </w:pPr>
            <w:r w:rsidRPr="007717A9">
              <w:rPr>
                <w:spacing w:val="-5"/>
              </w:rPr>
              <w:t>2 02 35118 10</w:t>
            </w:r>
            <w:r w:rsidR="005D3BAE" w:rsidRPr="007717A9">
              <w:rPr>
                <w:spacing w:val="-5"/>
              </w:rPr>
              <w:t xml:space="preserve">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3C6EC2">
            <w:pPr>
              <w:shd w:val="clear" w:color="auto" w:fill="FFFFFF"/>
              <w:spacing w:line="226" w:lineRule="exact"/>
              <w:ind w:right="19"/>
            </w:pPr>
            <w:r w:rsidRPr="003C6EC2">
              <w:rPr>
                <w:color w:val="000000"/>
                <w:spacing w:val="2"/>
              </w:rPr>
              <w:t>Субвенции бюджетам</w:t>
            </w:r>
            <w:r w:rsidR="00174676">
              <w:rPr>
                <w:color w:val="000000"/>
                <w:spacing w:val="2"/>
              </w:rPr>
              <w:t xml:space="preserve"> </w:t>
            </w:r>
            <w:r w:rsidR="00824725">
              <w:rPr>
                <w:color w:val="000000"/>
                <w:spacing w:val="2"/>
              </w:rPr>
              <w:t xml:space="preserve">сельских </w:t>
            </w:r>
            <w:r w:rsidR="00174676">
              <w:rPr>
                <w:color w:val="000000"/>
                <w:spacing w:val="2"/>
              </w:rPr>
              <w:t xml:space="preserve">поселений на осуществление </w:t>
            </w:r>
            <w:r w:rsidR="00824725">
              <w:rPr>
                <w:color w:val="000000"/>
                <w:spacing w:val="2"/>
              </w:rPr>
              <w:t>первичного воинского  учета</w:t>
            </w:r>
            <w:r w:rsidRPr="003C6EC2">
              <w:rPr>
                <w:color w:val="000000"/>
                <w:spacing w:val="2"/>
              </w:rPr>
              <w:t xml:space="preserve"> на </w:t>
            </w:r>
            <w:r w:rsidRPr="003C6EC2">
              <w:rPr>
                <w:color w:val="000000"/>
                <w:spacing w:val="-1"/>
              </w:rPr>
              <w:t>территориях, где отсутствуют военные комиссариаты</w:t>
            </w:r>
          </w:p>
        </w:tc>
      </w:tr>
      <w:tr w:rsidR="005D3BAE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right="230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0C6ABD">
            <w:pPr>
              <w:shd w:val="clear" w:color="auto" w:fill="FFFFFF"/>
              <w:ind w:left="226"/>
            </w:pPr>
            <w:r w:rsidRPr="007717A9">
              <w:rPr>
                <w:spacing w:val="-5"/>
              </w:rPr>
              <w:t>2 02 30</w:t>
            </w:r>
            <w:r w:rsidR="005D3BAE" w:rsidRPr="007717A9">
              <w:rPr>
                <w:spacing w:val="-5"/>
              </w:rPr>
              <w:t>024 10 0000 151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 w:rsidRPr="003C6EC2">
              <w:rPr>
                <w:color w:val="000000"/>
                <w:spacing w:val="4"/>
              </w:rPr>
              <w:t>Субвенция бюджетам</w:t>
            </w:r>
            <w:r w:rsidR="00824725">
              <w:rPr>
                <w:color w:val="000000"/>
                <w:spacing w:val="4"/>
              </w:rPr>
              <w:t xml:space="preserve"> сельских</w:t>
            </w:r>
            <w:r w:rsidRPr="003C6EC2">
              <w:rPr>
                <w:color w:val="000000"/>
                <w:spacing w:val="4"/>
              </w:rPr>
              <w:t xml:space="preserve"> поселений на выполнение передаваемых полномочий субъектов РФ</w:t>
            </w:r>
          </w:p>
        </w:tc>
      </w:tr>
      <w:tr w:rsidR="005D3BAE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5D3BAE">
            <w:pPr>
              <w:shd w:val="clear" w:color="auto" w:fill="FFFFFF"/>
              <w:ind w:right="230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7717A9" w:rsidRDefault="000C6ABD">
            <w:pPr>
              <w:shd w:val="clear" w:color="auto" w:fill="FFFFFF"/>
              <w:ind w:left="226"/>
              <w:rPr>
                <w:spacing w:val="-5"/>
              </w:rPr>
            </w:pPr>
            <w:r w:rsidRPr="007717A9">
              <w:rPr>
                <w:spacing w:val="-5"/>
              </w:rPr>
              <w:t>2 02 49</w:t>
            </w:r>
            <w:r w:rsidR="005D3BAE" w:rsidRPr="007717A9">
              <w:rPr>
                <w:spacing w:val="-5"/>
              </w:rPr>
              <w:t>999 10 0000 151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межбюджетные трансферты</w:t>
            </w:r>
            <w:r w:rsidR="00CA5180">
              <w:rPr>
                <w:color w:val="000000"/>
                <w:spacing w:val="4"/>
              </w:rPr>
              <w:t>,</w:t>
            </w:r>
            <w:r>
              <w:rPr>
                <w:color w:val="000000"/>
                <w:spacing w:val="4"/>
              </w:rPr>
              <w:t xml:space="preserve"> передаваемые бюджетам</w:t>
            </w:r>
            <w:r w:rsidR="00824725">
              <w:rPr>
                <w:color w:val="000000"/>
                <w:spacing w:val="4"/>
              </w:rPr>
              <w:t xml:space="preserve"> сельских</w:t>
            </w:r>
            <w:r>
              <w:rPr>
                <w:color w:val="000000"/>
                <w:spacing w:val="4"/>
              </w:rPr>
              <w:t xml:space="preserve"> поселений</w:t>
            </w:r>
          </w:p>
        </w:tc>
      </w:tr>
      <w:tr w:rsidR="00CA5180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7717A9" w:rsidRDefault="00EE457A">
            <w:pPr>
              <w:shd w:val="clear" w:color="auto" w:fill="FFFFFF"/>
              <w:ind w:right="230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7717A9" w:rsidRDefault="00CA5180">
            <w:pPr>
              <w:shd w:val="clear" w:color="auto" w:fill="FFFFFF"/>
              <w:ind w:left="226"/>
              <w:rPr>
                <w:spacing w:val="-5"/>
              </w:rPr>
            </w:pPr>
            <w:r w:rsidRPr="007717A9">
              <w:rPr>
                <w:spacing w:val="-5"/>
              </w:rPr>
              <w:t>2 04 05099 10 0000 180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Default="00CA518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026D52" w:rsidRPr="001D7640" w:rsidTr="00536CA3">
        <w:trPr>
          <w:trHeight w:hRule="exact" w:val="964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7717A9" w:rsidRDefault="00026D52" w:rsidP="002C4540">
            <w:pPr>
              <w:shd w:val="clear" w:color="auto" w:fill="FFFFFF"/>
              <w:ind w:right="230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7717A9" w:rsidRDefault="00026D52" w:rsidP="002C4540">
            <w:pPr>
              <w:shd w:val="clear" w:color="auto" w:fill="FFFFFF"/>
              <w:ind w:left="216"/>
            </w:pPr>
            <w:r w:rsidRPr="007717A9">
              <w:rPr>
                <w:spacing w:val="-4"/>
              </w:rPr>
              <w:t>2 07 050</w:t>
            </w:r>
            <w:r w:rsidRPr="007717A9">
              <w:rPr>
                <w:spacing w:val="-4"/>
                <w:lang w:val="en-US"/>
              </w:rPr>
              <w:t>10</w:t>
            </w:r>
            <w:r w:rsidRPr="007717A9">
              <w:rPr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687DF9" w:rsidRDefault="00026D52" w:rsidP="002C4540">
            <w:pPr>
              <w:shd w:val="clear" w:color="auto" w:fill="FFFFFF"/>
            </w:pPr>
            <w:r>
              <w:rPr>
                <w:color w:val="000000"/>
                <w:spacing w:val="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</w:t>
            </w:r>
          </w:p>
        </w:tc>
      </w:tr>
      <w:tr w:rsidR="00026D52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7717A9" w:rsidRDefault="00026D52" w:rsidP="002C4540">
            <w:pPr>
              <w:shd w:val="clear" w:color="auto" w:fill="FFFFFF"/>
              <w:ind w:right="230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7717A9" w:rsidRDefault="00026D52" w:rsidP="002C4540">
            <w:pPr>
              <w:shd w:val="clear" w:color="auto" w:fill="FFFFFF"/>
              <w:ind w:left="216"/>
            </w:pPr>
            <w:r w:rsidRPr="007717A9">
              <w:rPr>
                <w:spacing w:val="-4"/>
              </w:rPr>
              <w:t>2 07 0502</w:t>
            </w:r>
            <w:r w:rsidRPr="007717A9">
              <w:rPr>
                <w:spacing w:val="-4"/>
                <w:lang w:val="en-US"/>
              </w:rPr>
              <w:t>0</w:t>
            </w:r>
            <w:r w:rsidRPr="007717A9">
              <w:rPr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026D52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7717A9" w:rsidRDefault="00026D52" w:rsidP="002C4540">
            <w:pPr>
              <w:shd w:val="clear" w:color="auto" w:fill="FFFFFF"/>
              <w:ind w:right="230"/>
              <w:jc w:val="right"/>
            </w:pPr>
            <w:r w:rsidRPr="007717A9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7717A9" w:rsidRDefault="00026D52" w:rsidP="002C4540">
            <w:pPr>
              <w:shd w:val="clear" w:color="auto" w:fill="FFFFFF"/>
              <w:ind w:left="216"/>
            </w:pPr>
            <w:r w:rsidRPr="007717A9">
              <w:rPr>
                <w:spacing w:val="-4"/>
              </w:rPr>
              <w:t>2 07 0503</w:t>
            </w:r>
            <w:r w:rsidRPr="007717A9">
              <w:rPr>
                <w:spacing w:val="-4"/>
                <w:lang w:val="en-US"/>
              </w:rPr>
              <w:t>0</w:t>
            </w:r>
            <w:r w:rsidRPr="007717A9">
              <w:rPr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безвозмездные поступления в бюджеты поселений</w:t>
            </w:r>
          </w:p>
        </w:tc>
      </w:tr>
      <w:tr w:rsidR="005D3BAE" w:rsidRPr="001D7640">
        <w:trPr>
          <w:trHeight w:hRule="exact" w:val="788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A0723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2 18 60</w:t>
            </w:r>
            <w:r w:rsidR="005D3BAE" w:rsidRPr="001D7640">
              <w:rPr>
                <w:color w:val="000000"/>
                <w:spacing w:val="-5"/>
              </w:rPr>
              <w:t>010 10 0000 151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536CA3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Доходы бюджетов</w:t>
            </w:r>
            <w:r w:rsidR="005A0723">
              <w:rPr>
                <w:color w:val="000000"/>
                <w:spacing w:val="4"/>
              </w:rPr>
              <w:t xml:space="preserve"> сельских поселений</w:t>
            </w:r>
            <w:r>
              <w:rPr>
                <w:color w:val="000000"/>
                <w:spacing w:val="4"/>
              </w:rPr>
              <w:t xml:space="preserve"> от возврата остатков субсидий</w:t>
            </w:r>
            <w:r w:rsidR="005A0723">
              <w:rPr>
                <w:color w:val="000000"/>
                <w:spacing w:val="4"/>
              </w:rPr>
              <w:t>,</w:t>
            </w:r>
            <w:r>
              <w:rPr>
                <w:color w:val="000000"/>
                <w:spacing w:val="4"/>
              </w:rPr>
              <w:t xml:space="preserve"> субвенций и иных межбюджетных трансфертов, имеющих целевое назначение прошлых лет, из бюджетов муниципальных районов </w:t>
            </w:r>
          </w:p>
        </w:tc>
      </w:tr>
      <w:tr w:rsidR="005D3BAE" w:rsidRPr="001D7640">
        <w:trPr>
          <w:trHeight w:hRule="exact" w:val="70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40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A0723" w:rsidP="008F789E">
            <w:pPr>
              <w:shd w:val="clear" w:color="auto" w:fill="FFFFFF"/>
              <w:ind w:left="211"/>
            </w:pPr>
            <w:r>
              <w:rPr>
                <w:color w:val="000000"/>
                <w:spacing w:val="-5"/>
              </w:rPr>
              <w:t>2 19 6001</w:t>
            </w:r>
            <w:r w:rsidR="005D3BAE" w:rsidRPr="001D7640">
              <w:rPr>
                <w:color w:val="000000"/>
                <w:spacing w:val="-5"/>
              </w:rPr>
              <w:t>0 10 0000 151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536CA3">
            <w:pPr>
              <w:shd w:val="clear" w:color="auto" w:fill="FFFFFF"/>
              <w:spacing w:line="235" w:lineRule="exact"/>
              <w:ind w:right="58" w:hanging="29"/>
            </w:pPr>
            <w:r w:rsidRPr="003C6EC2">
              <w:rPr>
                <w:color w:val="000000"/>
                <w:spacing w:val="9"/>
              </w:rPr>
              <w:t xml:space="preserve">Возврат </w:t>
            </w:r>
            <w:r w:rsidR="005A0723">
              <w:rPr>
                <w:color w:val="000000"/>
                <w:spacing w:val="9"/>
              </w:rPr>
              <w:t xml:space="preserve">прочих </w:t>
            </w:r>
            <w:r w:rsidRPr="003C6EC2">
              <w:rPr>
                <w:color w:val="000000"/>
                <w:spacing w:val="9"/>
              </w:rPr>
              <w:t>остатков субсидий,</w:t>
            </w:r>
            <w:r w:rsidR="00536CA3"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9"/>
              </w:rPr>
              <w:t>субвенции и иных межбюджетных трансфертов имеющих  целевое</w:t>
            </w:r>
            <w:r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6"/>
              </w:rPr>
              <w:t>на</w:t>
            </w:r>
            <w:r>
              <w:rPr>
                <w:color w:val="000000"/>
                <w:spacing w:val="6"/>
              </w:rPr>
              <w:t>зна</w:t>
            </w:r>
            <w:r w:rsidRPr="003C6EC2">
              <w:rPr>
                <w:color w:val="000000"/>
                <w:spacing w:val="6"/>
              </w:rPr>
              <w:t>чение,</w:t>
            </w:r>
            <w:r>
              <w:rPr>
                <w:color w:val="000000"/>
                <w:spacing w:val="6"/>
              </w:rPr>
              <w:t xml:space="preserve"> </w:t>
            </w:r>
            <w:r w:rsidRPr="003C6EC2">
              <w:rPr>
                <w:color w:val="000000"/>
                <w:spacing w:val="6"/>
              </w:rPr>
              <w:t xml:space="preserve">прошлых лет из бюджетов </w:t>
            </w:r>
            <w:r w:rsidR="005A0723">
              <w:rPr>
                <w:color w:val="000000"/>
                <w:spacing w:val="6"/>
              </w:rPr>
              <w:t xml:space="preserve">сельских </w:t>
            </w:r>
            <w:r w:rsidRPr="003C6EC2">
              <w:rPr>
                <w:color w:val="000000"/>
                <w:spacing w:val="6"/>
              </w:rPr>
              <w:t>поселений</w:t>
            </w:r>
          </w:p>
        </w:tc>
      </w:tr>
    </w:tbl>
    <w:p w:rsidR="005D3BAE" w:rsidRPr="003C6EC2" w:rsidRDefault="005D3BAE"/>
    <w:sectPr w:rsidR="005D3BAE" w:rsidRPr="003C6EC2" w:rsidSect="00960ED6">
      <w:type w:val="continuous"/>
      <w:pgSz w:w="11909" w:h="16834"/>
      <w:pgMar w:top="1134" w:right="360" w:bottom="720" w:left="88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72C" w:rsidRDefault="00FF272C" w:rsidP="009D7014">
      <w:r>
        <w:separator/>
      </w:r>
    </w:p>
  </w:endnote>
  <w:endnote w:type="continuationSeparator" w:id="1">
    <w:p w:rsidR="00FF272C" w:rsidRDefault="00FF272C" w:rsidP="009D7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72C" w:rsidRDefault="00FF272C" w:rsidP="009D7014">
      <w:r>
        <w:separator/>
      </w:r>
    </w:p>
  </w:footnote>
  <w:footnote w:type="continuationSeparator" w:id="1">
    <w:p w:rsidR="00FF272C" w:rsidRDefault="00FF272C" w:rsidP="009D70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615F"/>
    <w:rsid w:val="0000299C"/>
    <w:rsid w:val="00012376"/>
    <w:rsid w:val="00013F92"/>
    <w:rsid w:val="000251C9"/>
    <w:rsid w:val="00026D52"/>
    <w:rsid w:val="000C6ABD"/>
    <w:rsid w:val="000D4466"/>
    <w:rsid w:val="000F0A30"/>
    <w:rsid w:val="000F4B3D"/>
    <w:rsid w:val="00120C78"/>
    <w:rsid w:val="00124655"/>
    <w:rsid w:val="0012476E"/>
    <w:rsid w:val="001247E6"/>
    <w:rsid w:val="00124AA4"/>
    <w:rsid w:val="001603E1"/>
    <w:rsid w:val="001706A8"/>
    <w:rsid w:val="00174676"/>
    <w:rsid w:val="001D43D1"/>
    <w:rsid w:val="001D4D65"/>
    <w:rsid w:val="001D55AC"/>
    <w:rsid w:val="001D7640"/>
    <w:rsid w:val="00274702"/>
    <w:rsid w:val="002755D8"/>
    <w:rsid w:val="00290DD6"/>
    <w:rsid w:val="002A0E11"/>
    <w:rsid w:val="002D431C"/>
    <w:rsid w:val="003409D8"/>
    <w:rsid w:val="0034172B"/>
    <w:rsid w:val="00342153"/>
    <w:rsid w:val="00352034"/>
    <w:rsid w:val="00355F52"/>
    <w:rsid w:val="003610EB"/>
    <w:rsid w:val="0036521A"/>
    <w:rsid w:val="003B6DFF"/>
    <w:rsid w:val="003C6EC2"/>
    <w:rsid w:val="003D0850"/>
    <w:rsid w:val="003F491F"/>
    <w:rsid w:val="00406CA7"/>
    <w:rsid w:val="00412B4D"/>
    <w:rsid w:val="00413FA5"/>
    <w:rsid w:val="00436069"/>
    <w:rsid w:val="00440E7E"/>
    <w:rsid w:val="00453B73"/>
    <w:rsid w:val="00454204"/>
    <w:rsid w:val="00457720"/>
    <w:rsid w:val="004C300F"/>
    <w:rsid w:val="004C4D4E"/>
    <w:rsid w:val="004D24C6"/>
    <w:rsid w:val="004D442F"/>
    <w:rsid w:val="0051554C"/>
    <w:rsid w:val="00536CA3"/>
    <w:rsid w:val="005445E1"/>
    <w:rsid w:val="0055402B"/>
    <w:rsid w:val="00570B46"/>
    <w:rsid w:val="005A0723"/>
    <w:rsid w:val="005B03DA"/>
    <w:rsid w:val="005C16D7"/>
    <w:rsid w:val="005D3BAE"/>
    <w:rsid w:val="006118B2"/>
    <w:rsid w:val="006155AD"/>
    <w:rsid w:val="006211AA"/>
    <w:rsid w:val="00622741"/>
    <w:rsid w:val="00654D51"/>
    <w:rsid w:val="00656FD6"/>
    <w:rsid w:val="0066151A"/>
    <w:rsid w:val="006A3B03"/>
    <w:rsid w:val="006A7449"/>
    <w:rsid w:val="006C6288"/>
    <w:rsid w:val="007716EE"/>
    <w:rsid w:val="007717A9"/>
    <w:rsid w:val="00772293"/>
    <w:rsid w:val="00774B78"/>
    <w:rsid w:val="007E643D"/>
    <w:rsid w:val="007F6EA5"/>
    <w:rsid w:val="00816123"/>
    <w:rsid w:val="00824725"/>
    <w:rsid w:val="008335A4"/>
    <w:rsid w:val="00845D1B"/>
    <w:rsid w:val="00874671"/>
    <w:rsid w:val="00890A94"/>
    <w:rsid w:val="008F157C"/>
    <w:rsid w:val="008F789E"/>
    <w:rsid w:val="00911CA9"/>
    <w:rsid w:val="00936C41"/>
    <w:rsid w:val="00950B9A"/>
    <w:rsid w:val="00960ED6"/>
    <w:rsid w:val="009A11AF"/>
    <w:rsid w:val="009B47B1"/>
    <w:rsid w:val="009B7310"/>
    <w:rsid w:val="009D7014"/>
    <w:rsid w:val="009E615F"/>
    <w:rsid w:val="009F46B0"/>
    <w:rsid w:val="009F677E"/>
    <w:rsid w:val="00A00149"/>
    <w:rsid w:val="00A22CD3"/>
    <w:rsid w:val="00A64D70"/>
    <w:rsid w:val="00A729D1"/>
    <w:rsid w:val="00A87F01"/>
    <w:rsid w:val="00AB57D4"/>
    <w:rsid w:val="00AC1495"/>
    <w:rsid w:val="00AC6E4B"/>
    <w:rsid w:val="00AE21FB"/>
    <w:rsid w:val="00AE3945"/>
    <w:rsid w:val="00AE4F94"/>
    <w:rsid w:val="00AE70A5"/>
    <w:rsid w:val="00B10719"/>
    <w:rsid w:val="00B16459"/>
    <w:rsid w:val="00B4247B"/>
    <w:rsid w:val="00B50525"/>
    <w:rsid w:val="00B81FB7"/>
    <w:rsid w:val="00B939FD"/>
    <w:rsid w:val="00BA6915"/>
    <w:rsid w:val="00BB7FD8"/>
    <w:rsid w:val="00BC4918"/>
    <w:rsid w:val="00BD3DF2"/>
    <w:rsid w:val="00BD5FDC"/>
    <w:rsid w:val="00BE53E3"/>
    <w:rsid w:val="00C310ED"/>
    <w:rsid w:val="00C4448F"/>
    <w:rsid w:val="00C460DB"/>
    <w:rsid w:val="00C733D9"/>
    <w:rsid w:val="00C96150"/>
    <w:rsid w:val="00CA5180"/>
    <w:rsid w:val="00CD26F9"/>
    <w:rsid w:val="00CE1547"/>
    <w:rsid w:val="00CE7786"/>
    <w:rsid w:val="00CF079B"/>
    <w:rsid w:val="00D14997"/>
    <w:rsid w:val="00D20DBC"/>
    <w:rsid w:val="00D63F1B"/>
    <w:rsid w:val="00D910C2"/>
    <w:rsid w:val="00DA6875"/>
    <w:rsid w:val="00DB5B7F"/>
    <w:rsid w:val="00DC0957"/>
    <w:rsid w:val="00DC5A21"/>
    <w:rsid w:val="00DF2F58"/>
    <w:rsid w:val="00E10857"/>
    <w:rsid w:val="00E13408"/>
    <w:rsid w:val="00E23D64"/>
    <w:rsid w:val="00E31204"/>
    <w:rsid w:val="00E5604A"/>
    <w:rsid w:val="00E6078A"/>
    <w:rsid w:val="00E951E7"/>
    <w:rsid w:val="00EA29E5"/>
    <w:rsid w:val="00EE457A"/>
    <w:rsid w:val="00F22036"/>
    <w:rsid w:val="00F347BA"/>
    <w:rsid w:val="00F35DF3"/>
    <w:rsid w:val="00F43276"/>
    <w:rsid w:val="00F468D0"/>
    <w:rsid w:val="00F66DD2"/>
    <w:rsid w:val="00F707E2"/>
    <w:rsid w:val="00FA1499"/>
    <w:rsid w:val="00FB35B7"/>
    <w:rsid w:val="00FF2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ED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70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D701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9D70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D7014"/>
    <w:rPr>
      <w:rFonts w:ascii="Times New Roman" w:hAnsi="Times New Roman" w:cs="Times New Roman"/>
      <w:sz w:val="20"/>
      <w:szCs w:val="20"/>
    </w:rPr>
  </w:style>
  <w:style w:type="table" w:styleId="a7">
    <w:name w:val="Table Grid"/>
    <w:basedOn w:val="a1"/>
    <w:uiPriority w:val="99"/>
    <w:rsid w:val="00AC6E4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F707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5B5F"/>
    <w:rPr>
      <w:rFonts w:ascii="Times New Roman" w:hAnsi="Times New Roman"/>
      <w:sz w:val="0"/>
      <w:sz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7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7D860-D41C-4045-A782-69D10CDB2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76</cp:revision>
  <cp:lastPrinted>2015-12-18T10:10:00Z</cp:lastPrinted>
  <dcterms:created xsi:type="dcterms:W3CDTF">2011-12-26T08:02:00Z</dcterms:created>
  <dcterms:modified xsi:type="dcterms:W3CDTF">2017-02-01T06:35:00Z</dcterms:modified>
</cp:coreProperties>
</file>