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FF" w:rsidRDefault="00AE03FF" w:rsidP="006F0932">
      <w:pPr>
        <w:pStyle w:val="ConsPlusNormal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F09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815D2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="00F815D2">
        <w:rPr>
          <w:rFonts w:ascii="Times New Roman" w:hAnsi="Times New Roman" w:cs="Times New Roman"/>
          <w:sz w:val="24"/>
          <w:szCs w:val="24"/>
        </w:rPr>
        <w:t>Лебяжской</w:t>
      </w:r>
      <w:proofErr w:type="spellEnd"/>
      <w:r w:rsidR="00F815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15D2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</w:p>
    <w:p w:rsidR="00F815D2" w:rsidRPr="006F0932" w:rsidRDefault="00CE4B27" w:rsidP="006F0932">
      <w:pPr>
        <w:pStyle w:val="ConsPlusNormal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Думы от 23.12.2016 № 40</w:t>
      </w:r>
    </w:p>
    <w:p w:rsidR="00AE03FF" w:rsidRDefault="00AE03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5D2" w:rsidRPr="006F0932" w:rsidRDefault="00F815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03FF" w:rsidRPr="006F0932" w:rsidRDefault="00AE03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2"/>
      <w:bookmarkEnd w:id="1"/>
      <w:r w:rsidRPr="006F0932">
        <w:rPr>
          <w:rFonts w:ascii="Times New Roman" w:hAnsi="Times New Roman" w:cs="Times New Roman"/>
          <w:sz w:val="24"/>
          <w:szCs w:val="24"/>
        </w:rPr>
        <w:t>ЗНАЧЕНИЕ</w:t>
      </w:r>
    </w:p>
    <w:p w:rsidR="00AE03FF" w:rsidRPr="006F0932" w:rsidRDefault="00AE03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КОРРЕКТИРУЮЩЕГО КОЭФФИЦИЕНТА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ДЛЯ ДЕЯТЕЛЬНОСТИ:</w:t>
      </w:r>
    </w:p>
    <w:p w:rsidR="00AE03FF" w:rsidRPr="006F0932" w:rsidRDefault="00AE03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ОКАЗАНИЕ БЫТОВЫХ УСЛУГ</w:t>
      </w:r>
    </w:p>
    <w:p w:rsidR="00AE03FF" w:rsidRPr="006F0932" w:rsidRDefault="00AE03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5245"/>
        <w:gridCol w:w="1276"/>
        <w:gridCol w:w="1276"/>
        <w:gridCol w:w="1106"/>
      </w:tblGrid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AE03FF" w:rsidP="009B09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9B09B4">
              <w:rPr>
                <w:rFonts w:ascii="Times New Roman" w:hAnsi="Times New Roman" w:cs="Times New Roman"/>
                <w:sz w:val="24"/>
                <w:szCs w:val="24"/>
              </w:rPr>
              <w:t>видов деятельности</w:t>
            </w: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Общероссийским классификатором видов экономической деятельности</w:t>
            </w:r>
            <w:r w:rsidR="009B09B4">
              <w:rPr>
                <w:rFonts w:ascii="Times New Roman" w:hAnsi="Times New Roman" w:cs="Times New Roman"/>
                <w:sz w:val="24"/>
                <w:szCs w:val="24"/>
              </w:rPr>
              <w:t>, относящихся к бытовым услугам</w:t>
            </w:r>
          </w:p>
        </w:tc>
        <w:tc>
          <w:tcPr>
            <w:tcW w:w="5245" w:type="dxa"/>
          </w:tcPr>
          <w:p w:rsidR="00AE03FF" w:rsidRPr="006F0932" w:rsidRDefault="00AE03FF" w:rsidP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 xml:space="preserve">Виды бытовых услуг, оказываемых физическим лицам в соответствии с Общероссийским </w:t>
            </w:r>
            <w:hyperlink r:id="rId7" w:history="1">
              <w:r w:rsidRPr="006F093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  <w:r w:rsidRPr="006F0932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Населенные пункты с численностью проживающих от 2 тысяч до 10 тысяч человек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Населенные пункты с численностью проживающих от 1 тысячи до 2 тысяч человек</w:t>
            </w:r>
          </w:p>
        </w:tc>
        <w:tc>
          <w:tcPr>
            <w:tcW w:w="110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Населенные пункты с численностью проживающих менее 1 тысячи человек</w:t>
            </w:r>
          </w:p>
        </w:tc>
      </w:tr>
      <w:tr w:rsidR="00AE03FF" w:rsidRPr="006F0932" w:rsidTr="00F815D2">
        <w:trPr>
          <w:trHeight w:val="113"/>
        </w:trPr>
        <w:tc>
          <w:tcPr>
            <w:tcW w:w="1763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  <w:r w:rsidR="00A03A4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45" w:type="dxa"/>
          </w:tcPr>
          <w:p w:rsidR="00AE03FF" w:rsidRPr="006F0932" w:rsidRDefault="00A03A44" w:rsidP="00A03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обуви и различных дополнений к обуви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7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AE03FF" w:rsidRPr="006F0932" w:rsidTr="00F815D2">
        <w:trPr>
          <w:trHeight w:val="273"/>
        </w:trPr>
        <w:tc>
          <w:tcPr>
            <w:tcW w:w="1763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95.23</w:t>
            </w:r>
          </w:p>
        </w:tc>
        <w:tc>
          <w:tcPr>
            <w:tcW w:w="5245" w:type="dxa"/>
          </w:tcPr>
          <w:p w:rsidR="00AE03FF" w:rsidRPr="006F0932" w:rsidRDefault="00AE03F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Ремонт обуви и прочих изделий из кожи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6F0932" w:rsidRPr="006F0932" w:rsidTr="00F815D2">
        <w:trPr>
          <w:trHeight w:val="352"/>
        </w:trPr>
        <w:tc>
          <w:tcPr>
            <w:tcW w:w="1763" w:type="dxa"/>
          </w:tcPr>
          <w:p w:rsidR="006F0932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  <w:r w:rsidR="00A03A4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45" w:type="dxa"/>
          </w:tcPr>
          <w:p w:rsidR="006F0932" w:rsidRPr="006F0932" w:rsidRDefault="00A03A44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производственной одежды по индивидуальному заказу населения</w:t>
            </w:r>
          </w:p>
        </w:tc>
        <w:tc>
          <w:tcPr>
            <w:tcW w:w="1276" w:type="dxa"/>
          </w:tcPr>
          <w:p w:rsidR="006F0932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</w:tcPr>
          <w:p w:rsidR="006F0932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6F0932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14.13</w:t>
            </w:r>
            <w:r w:rsidR="00A03A4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45" w:type="dxa"/>
          </w:tcPr>
          <w:p w:rsidR="00AE03FF" w:rsidRPr="006F0932" w:rsidRDefault="00A03A44" w:rsidP="00AE0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 вязание прочей верхней одежды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AE03FF" w:rsidRPr="006F0932" w:rsidTr="00F815D2">
        <w:trPr>
          <w:trHeight w:val="515"/>
        </w:trPr>
        <w:tc>
          <w:tcPr>
            <w:tcW w:w="1763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14.14</w:t>
            </w:r>
            <w:r w:rsidR="00A03A4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245" w:type="dxa"/>
          </w:tcPr>
          <w:p w:rsidR="00AE03FF" w:rsidRPr="006F0932" w:rsidRDefault="00A03A44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нательного белья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D4DCF" w:rsidRPr="006F0932" w:rsidTr="00F815D2">
        <w:trPr>
          <w:trHeight w:val="144"/>
        </w:trPr>
        <w:tc>
          <w:tcPr>
            <w:tcW w:w="1763" w:type="dxa"/>
          </w:tcPr>
          <w:p w:rsidR="002D4DCF" w:rsidRPr="006F0932" w:rsidRDefault="002D4DCF" w:rsidP="002D4D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95.29.1</w:t>
            </w:r>
            <w:r w:rsidR="00E5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D4DCF" w:rsidRPr="006F0932" w:rsidRDefault="002D4DCF" w:rsidP="002D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</w:p>
        </w:tc>
        <w:tc>
          <w:tcPr>
            <w:tcW w:w="1276" w:type="dxa"/>
          </w:tcPr>
          <w:p w:rsidR="002D4DC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</w:tcPr>
          <w:p w:rsidR="002D4DC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06" w:type="dxa"/>
          </w:tcPr>
          <w:p w:rsidR="002D4DC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CE4B27" w:rsidP="002D4D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D4DCF" w:rsidRPr="006F0932">
                <w:rPr>
                  <w:rFonts w:ascii="Times New Roman" w:hAnsi="Times New Roman" w:cs="Times New Roman"/>
                  <w:sz w:val="24"/>
                  <w:szCs w:val="24"/>
                </w:rPr>
                <w:t>14.3</w:t>
              </w:r>
            </w:hyperlink>
            <w:r w:rsidR="00E54D3B">
              <w:t>1.2</w:t>
            </w:r>
          </w:p>
        </w:tc>
        <w:tc>
          <w:tcPr>
            <w:tcW w:w="5245" w:type="dxa"/>
          </w:tcPr>
          <w:p w:rsidR="00AE03FF" w:rsidRPr="006F0932" w:rsidRDefault="00E54D3B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вязаных и трикотажных чулочно-носочных изделий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CE4B27" w:rsidP="002D4D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D4DCF" w:rsidRPr="006F0932">
                <w:rPr>
                  <w:rFonts w:ascii="Times New Roman" w:hAnsi="Times New Roman" w:cs="Times New Roman"/>
                  <w:sz w:val="24"/>
                  <w:szCs w:val="24"/>
                </w:rPr>
                <w:t>14.2</w:t>
              </w:r>
            </w:hyperlink>
            <w:r w:rsidR="00E54D3B">
              <w:t>0.2</w:t>
            </w:r>
          </w:p>
        </w:tc>
        <w:tc>
          <w:tcPr>
            <w:tcW w:w="5245" w:type="dxa"/>
          </w:tcPr>
          <w:p w:rsidR="00AE03FF" w:rsidRPr="006F0932" w:rsidRDefault="00E54D3B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меховых изделий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6F0932" w:rsidRDefault="00CE4B27" w:rsidP="00E54D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54D3B">
                <w:rPr>
                  <w:rFonts w:ascii="Times New Roman" w:hAnsi="Times New Roman" w:cs="Times New Roman"/>
                  <w:sz w:val="24"/>
                  <w:szCs w:val="24"/>
                </w:rPr>
                <w:t>14.11.2</w:t>
              </w:r>
            </w:hyperlink>
          </w:p>
        </w:tc>
        <w:tc>
          <w:tcPr>
            <w:tcW w:w="5245" w:type="dxa"/>
          </w:tcPr>
          <w:p w:rsidR="00AE03FF" w:rsidRPr="006F0932" w:rsidRDefault="00E54D3B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одежды из кожи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E54D3B" w:rsidRDefault="00CE4B27" w:rsidP="00B62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62857" w:rsidRPr="00E54D3B">
                <w:rPr>
                  <w:rFonts w:ascii="Times New Roman" w:hAnsi="Times New Roman" w:cs="Times New Roman"/>
                  <w:sz w:val="24"/>
                  <w:szCs w:val="24"/>
                </w:rPr>
                <w:t>14.19</w:t>
              </w:r>
            </w:hyperlink>
            <w:r w:rsidR="00E54D3B" w:rsidRPr="00E54D3B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5245" w:type="dxa"/>
          </w:tcPr>
          <w:p w:rsidR="00AE03FF" w:rsidRPr="006F0932" w:rsidRDefault="00B62857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Пошив и вязание прочей одежды и аксессуаров одежды, головных уборов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AE03FF" w:rsidRPr="006F0932" w:rsidTr="00F815D2">
        <w:trPr>
          <w:trHeight w:val="144"/>
        </w:trPr>
        <w:tc>
          <w:tcPr>
            <w:tcW w:w="1763" w:type="dxa"/>
          </w:tcPr>
          <w:p w:rsidR="00AE03FF" w:rsidRPr="0011318C" w:rsidRDefault="00CE4B27" w:rsidP="00B62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62857" w:rsidRPr="0011318C">
                <w:rPr>
                  <w:rFonts w:ascii="Times New Roman" w:hAnsi="Times New Roman" w:cs="Times New Roman"/>
                  <w:sz w:val="24"/>
                  <w:szCs w:val="24"/>
                </w:rPr>
                <w:t>13.92</w:t>
              </w:r>
            </w:hyperlink>
            <w:r w:rsidR="007977C8" w:rsidRPr="0011318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5245" w:type="dxa"/>
          </w:tcPr>
          <w:p w:rsidR="00AE03FF" w:rsidRPr="006F0932" w:rsidRDefault="007977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готовых текстильных изделий по индивидуальному заказу населения, кроме одежды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E03FF" w:rsidRPr="006F0932" w:rsidTr="00F815D2">
        <w:trPr>
          <w:trHeight w:val="555"/>
        </w:trPr>
        <w:tc>
          <w:tcPr>
            <w:tcW w:w="1763" w:type="dxa"/>
          </w:tcPr>
          <w:p w:rsidR="00AE03FF" w:rsidRPr="0011318C" w:rsidRDefault="00CE4B27" w:rsidP="00B62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62857" w:rsidRPr="0011318C">
                <w:rPr>
                  <w:rFonts w:ascii="Times New Roman" w:hAnsi="Times New Roman" w:cs="Times New Roman"/>
                  <w:sz w:val="24"/>
                  <w:szCs w:val="24"/>
                </w:rPr>
                <w:t>95.1</w:t>
              </w:r>
            </w:hyperlink>
            <w:r w:rsidR="007977C8" w:rsidRPr="001131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AE03FF" w:rsidRPr="006F0932" w:rsidRDefault="007977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компьютеров и периферийного компьютерного оборудования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0C14EF" w:rsidRPr="006F0932" w:rsidTr="00F815D2">
        <w:trPr>
          <w:trHeight w:val="333"/>
        </w:trPr>
        <w:tc>
          <w:tcPr>
            <w:tcW w:w="1763" w:type="dxa"/>
          </w:tcPr>
          <w:p w:rsidR="000C14EF" w:rsidRPr="0011318C" w:rsidRDefault="000C14EF" w:rsidP="00B628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318C">
              <w:rPr>
                <w:rFonts w:ascii="Times New Roman" w:hAnsi="Times New Roman" w:cs="Times New Roman"/>
              </w:rPr>
              <w:t>95.12</w:t>
            </w:r>
          </w:p>
        </w:tc>
        <w:tc>
          <w:tcPr>
            <w:tcW w:w="5245" w:type="dxa"/>
          </w:tcPr>
          <w:p w:rsidR="000C14EF" w:rsidRDefault="000C14EF" w:rsidP="0079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коммуникационного оборудования</w:t>
            </w:r>
          </w:p>
        </w:tc>
        <w:tc>
          <w:tcPr>
            <w:tcW w:w="127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27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0C14EF" w:rsidRPr="006F0932" w:rsidTr="00F815D2">
        <w:trPr>
          <w:trHeight w:val="355"/>
        </w:trPr>
        <w:tc>
          <w:tcPr>
            <w:tcW w:w="1763" w:type="dxa"/>
          </w:tcPr>
          <w:p w:rsidR="000C14EF" w:rsidRPr="0011318C" w:rsidRDefault="000C14EF" w:rsidP="00B628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318C">
              <w:rPr>
                <w:rFonts w:ascii="Times New Roman" w:hAnsi="Times New Roman" w:cs="Times New Roman"/>
              </w:rPr>
              <w:t>95.21</w:t>
            </w:r>
          </w:p>
        </w:tc>
        <w:tc>
          <w:tcPr>
            <w:tcW w:w="5245" w:type="dxa"/>
          </w:tcPr>
          <w:p w:rsidR="000C14EF" w:rsidRDefault="000C14EF" w:rsidP="0079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электронной бытовой техники</w:t>
            </w:r>
          </w:p>
        </w:tc>
        <w:tc>
          <w:tcPr>
            <w:tcW w:w="127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27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0C14EF" w:rsidRPr="006F0932" w:rsidRDefault="000C14EF" w:rsidP="00FB0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555"/>
        </w:trPr>
        <w:tc>
          <w:tcPr>
            <w:tcW w:w="1763" w:type="dxa"/>
          </w:tcPr>
          <w:p w:rsidR="00AE03FF" w:rsidRPr="0011318C" w:rsidRDefault="00CE4B27" w:rsidP="00B62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62857" w:rsidRPr="0011318C">
                <w:rPr>
                  <w:rFonts w:ascii="Times New Roman" w:hAnsi="Times New Roman" w:cs="Times New Roman"/>
                  <w:sz w:val="24"/>
                  <w:szCs w:val="24"/>
                </w:rPr>
                <w:t>95.2</w:t>
              </w:r>
            </w:hyperlink>
            <w:r w:rsidR="007977C8" w:rsidRPr="001131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AE03FF" w:rsidRPr="006F0932" w:rsidRDefault="007977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бытовых приборов, домашнего и садового инвентаря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292"/>
        </w:trPr>
        <w:tc>
          <w:tcPr>
            <w:tcW w:w="1763" w:type="dxa"/>
          </w:tcPr>
          <w:p w:rsidR="00AE03FF" w:rsidRPr="0011318C" w:rsidRDefault="00CE4B27" w:rsidP="00B62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62857" w:rsidRPr="0011318C">
                <w:rPr>
                  <w:rFonts w:ascii="Times New Roman" w:hAnsi="Times New Roman" w:cs="Times New Roman"/>
                  <w:sz w:val="24"/>
                  <w:szCs w:val="24"/>
                </w:rPr>
                <w:t>95.25</w:t>
              </w:r>
            </w:hyperlink>
            <w:r w:rsidR="007977C8" w:rsidRPr="0011318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245" w:type="dxa"/>
          </w:tcPr>
          <w:p w:rsidR="00AE03FF" w:rsidRPr="006F0932" w:rsidRDefault="00B62857" w:rsidP="0079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 xml:space="preserve">Ремонт часов 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343"/>
        </w:trPr>
        <w:tc>
          <w:tcPr>
            <w:tcW w:w="1763" w:type="dxa"/>
          </w:tcPr>
          <w:p w:rsidR="00AE03FF" w:rsidRPr="0011318C" w:rsidRDefault="007977C8" w:rsidP="007E5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</w:rPr>
              <w:t>95.29.41</w:t>
            </w:r>
          </w:p>
        </w:tc>
        <w:tc>
          <w:tcPr>
            <w:tcW w:w="5245" w:type="dxa"/>
          </w:tcPr>
          <w:p w:rsidR="00AE03FF" w:rsidRPr="006F0932" w:rsidRDefault="007977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предметов и изделий из металл</w:t>
            </w:r>
            <w:r w:rsidR="00F815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525"/>
        </w:trPr>
        <w:tc>
          <w:tcPr>
            <w:tcW w:w="1763" w:type="dxa"/>
          </w:tcPr>
          <w:p w:rsidR="00AE03FF" w:rsidRPr="0011318C" w:rsidRDefault="00CE4B27" w:rsidP="007E5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E5BC5" w:rsidRPr="0011318C">
                <w:rPr>
                  <w:rFonts w:ascii="Times New Roman" w:hAnsi="Times New Roman" w:cs="Times New Roman"/>
                  <w:sz w:val="24"/>
                  <w:szCs w:val="24"/>
                </w:rPr>
                <w:t>25</w:t>
              </w:r>
            </w:hyperlink>
            <w:r w:rsidR="00630B49" w:rsidRPr="0011318C">
              <w:rPr>
                <w:rFonts w:ascii="Times New Roman" w:hAnsi="Times New Roman" w:cs="Times New Roman"/>
              </w:rPr>
              <w:t>.99.3</w:t>
            </w:r>
          </w:p>
        </w:tc>
        <w:tc>
          <w:tcPr>
            <w:tcW w:w="5245" w:type="dxa"/>
          </w:tcPr>
          <w:p w:rsidR="00AE03FF" w:rsidRPr="006F0932" w:rsidRDefault="00630B49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готовых металлических изделий хозяйственного назначения по индивидуальному заказу населения</w:t>
            </w:r>
          </w:p>
        </w:tc>
        <w:tc>
          <w:tcPr>
            <w:tcW w:w="1276" w:type="dxa"/>
          </w:tcPr>
          <w:p w:rsidR="005763C8" w:rsidRPr="006F0932" w:rsidRDefault="006173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AE03FF" w:rsidRPr="006F0932" w:rsidRDefault="00AE03FF" w:rsidP="00576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292"/>
        </w:trPr>
        <w:tc>
          <w:tcPr>
            <w:tcW w:w="1763" w:type="dxa"/>
          </w:tcPr>
          <w:p w:rsidR="00AE03FF" w:rsidRPr="0011318C" w:rsidRDefault="00CE4B27" w:rsidP="007E5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E5BC5" w:rsidRPr="0011318C">
                <w:rPr>
                  <w:rFonts w:ascii="Times New Roman" w:hAnsi="Times New Roman" w:cs="Times New Roman"/>
                  <w:sz w:val="24"/>
                  <w:szCs w:val="24"/>
                </w:rPr>
                <w:t>31.0</w:t>
              </w:r>
            </w:hyperlink>
            <w:r w:rsidR="00630B49" w:rsidRPr="0011318C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245" w:type="dxa"/>
          </w:tcPr>
          <w:p w:rsidR="00AE03FF" w:rsidRPr="00E3689E" w:rsidRDefault="00630B49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89E">
              <w:rPr>
                <w:rFonts w:ascii="Times New Roman" w:hAnsi="Times New Roman" w:cs="Times New Roman"/>
                <w:sz w:val="24"/>
                <w:szCs w:val="24"/>
              </w:rPr>
              <w:t>Изготовление прочей мебели и отдельных мебельных деталей, не включенных в другие группировки по индивидуальному заказу населения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E03FF" w:rsidRPr="006F0932" w:rsidTr="00F815D2">
        <w:trPr>
          <w:trHeight w:val="263"/>
        </w:trPr>
        <w:tc>
          <w:tcPr>
            <w:tcW w:w="1763" w:type="dxa"/>
          </w:tcPr>
          <w:p w:rsidR="00AE03FF" w:rsidRPr="0011318C" w:rsidRDefault="00CE4B27" w:rsidP="007E5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E5BC5" w:rsidRPr="0011318C">
                <w:rPr>
                  <w:rFonts w:ascii="Times New Roman" w:hAnsi="Times New Roman" w:cs="Times New Roman"/>
                  <w:sz w:val="24"/>
                  <w:szCs w:val="24"/>
                </w:rPr>
                <w:t>95.24</w:t>
              </w:r>
            </w:hyperlink>
          </w:p>
        </w:tc>
        <w:tc>
          <w:tcPr>
            <w:tcW w:w="5245" w:type="dxa"/>
          </w:tcPr>
          <w:p w:rsidR="00AE03FF" w:rsidRPr="00E3689E" w:rsidRDefault="007E5BC5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89E">
              <w:rPr>
                <w:rFonts w:ascii="Times New Roman" w:hAnsi="Times New Roman" w:cs="Times New Roman"/>
                <w:sz w:val="24"/>
                <w:szCs w:val="24"/>
              </w:rPr>
              <w:t>Ремонт мебели и предметов домашнего обихода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E03FF" w:rsidRPr="006F0932" w:rsidTr="00F815D2">
        <w:trPr>
          <w:trHeight w:val="569"/>
        </w:trPr>
        <w:tc>
          <w:tcPr>
            <w:tcW w:w="1763" w:type="dxa"/>
          </w:tcPr>
          <w:p w:rsidR="00AE03FF" w:rsidRPr="0011318C" w:rsidRDefault="00CE4B27" w:rsidP="007E5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E5BC5" w:rsidRPr="0011318C">
                <w:rPr>
                  <w:rFonts w:ascii="Times New Roman" w:hAnsi="Times New Roman" w:cs="Times New Roman"/>
                  <w:sz w:val="24"/>
                  <w:szCs w:val="24"/>
                </w:rPr>
                <w:t>96.01</w:t>
              </w:r>
            </w:hyperlink>
          </w:p>
        </w:tc>
        <w:tc>
          <w:tcPr>
            <w:tcW w:w="5245" w:type="dxa"/>
          </w:tcPr>
          <w:p w:rsidR="00AE03FF" w:rsidRPr="00E3689E" w:rsidRDefault="007E5BC5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89E">
              <w:rPr>
                <w:rFonts w:ascii="Times New Roman" w:hAnsi="Times New Roman" w:cs="Times New Roman"/>
                <w:sz w:val="24"/>
                <w:szCs w:val="24"/>
              </w:rPr>
              <w:t>Стирка и химическая чистка текстильных и меховых изделий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E03FF" w:rsidRPr="006F0932" w:rsidTr="00F815D2">
        <w:trPr>
          <w:trHeight w:val="278"/>
        </w:trPr>
        <w:tc>
          <w:tcPr>
            <w:tcW w:w="1763" w:type="dxa"/>
          </w:tcPr>
          <w:p w:rsidR="00AE03F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41.10</w:t>
            </w:r>
          </w:p>
        </w:tc>
        <w:tc>
          <w:tcPr>
            <w:tcW w:w="5245" w:type="dxa"/>
          </w:tcPr>
          <w:p w:rsidR="00AE03FF" w:rsidRPr="00E3689E" w:rsidRDefault="0099257F" w:rsidP="00F81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AE03FF" w:rsidRPr="006F0932" w:rsidTr="00F815D2">
        <w:trPr>
          <w:trHeight w:val="292"/>
        </w:trPr>
        <w:tc>
          <w:tcPr>
            <w:tcW w:w="1763" w:type="dxa"/>
          </w:tcPr>
          <w:p w:rsidR="00AE03F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41.20</w:t>
            </w:r>
          </w:p>
        </w:tc>
        <w:tc>
          <w:tcPr>
            <w:tcW w:w="5245" w:type="dxa"/>
          </w:tcPr>
          <w:p w:rsidR="00AE03FF" w:rsidRPr="00E3689E" w:rsidRDefault="0099257F" w:rsidP="00F81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жилых и нежилых зданий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42.21</w:t>
            </w:r>
          </w:p>
        </w:tc>
        <w:tc>
          <w:tcPr>
            <w:tcW w:w="5245" w:type="dxa"/>
          </w:tcPr>
          <w:p w:rsidR="0099257F" w:rsidRPr="00E3689E" w:rsidRDefault="0099257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инженерных коммуникаций для водоснабжения и водоотведения, газоснабжения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5245" w:type="dxa"/>
          </w:tcPr>
          <w:p w:rsidR="0099257F" w:rsidRPr="00E3689E" w:rsidRDefault="0099257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электромонтажных работ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43.22</w:t>
            </w:r>
          </w:p>
        </w:tc>
        <w:tc>
          <w:tcPr>
            <w:tcW w:w="5245" w:type="dxa"/>
          </w:tcPr>
          <w:p w:rsidR="0099257F" w:rsidRPr="00E3689E" w:rsidRDefault="0099257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5245" w:type="dxa"/>
          </w:tcPr>
          <w:p w:rsidR="0099257F" w:rsidRPr="00E3689E" w:rsidRDefault="0099257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прочих строительно-монтажных работ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99257F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43.31</w:t>
            </w:r>
          </w:p>
        </w:tc>
        <w:tc>
          <w:tcPr>
            <w:tcW w:w="5245" w:type="dxa"/>
          </w:tcPr>
          <w:p w:rsidR="0099257F" w:rsidRPr="00E3689E" w:rsidRDefault="0099257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штукатурных работ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</w:t>
            </w:r>
          </w:p>
        </w:tc>
        <w:tc>
          <w:tcPr>
            <w:tcW w:w="5245" w:type="dxa"/>
          </w:tcPr>
          <w:p w:rsidR="0099257F" w:rsidRPr="00E3689E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43.33</w:t>
            </w:r>
          </w:p>
        </w:tc>
        <w:tc>
          <w:tcPr>
            <w:tcW w:w="5245" w:type="dxa"/>
          </w:tcPr>
          <w:p w:rsidR="0099257F" w:rsidRPr="00E3689E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устройству покрытий полов и облицовке стен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278"/>
        </w:trPr>
        <w:tc>
          <w:tcPr>
            <w:tcW w:w="1763" w:type="dxa"/>
          </w:tcPr>
          <w:p w:rsidR="0099257F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43.34</w:t>
            </w:r>
          </w:p>
        </w:tc>
        <w:tc>
          <w:tcPr>
            <w:tcW w:w="5245" w:type="dxa"/>
          </w:tcPr>
          <w:p w:rsidR="0099257F" w:rsidRPr="00E3689E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малярных и стекольных работ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9257F" w:rsidRPr="006F0932" w:rsidTr="00F815D2">
        <w:trPr>
          <w:trHeight w:val="609"/>
        </w:trPr>
        <w:tc>
          <w:tcPr>
            <w:tcW w:w="1763" w:type="dxa"/>
          </w:tcPr>
          <w:p w:rsidR="0099257F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43.39</w:t>
            </w:r>
          </w:p>
        </w:tc>
        <w:tc>
          <w:tcPr>
            <w:tcW w:w="5245" w:type="dxa"/>
          </w:tcPr>
          <w:p w:rsidR="0099257F" w:rsidRPr="00E3689E" w:rsidRDefault="00F57101" w:rsidP="00F5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отделочных и завершающих работ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99257F" w:rsidRPr="006F0932" w:rsidRDefault="0099257F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F57101" w:rsidRPr="006F0932" w:rsidTr="00F815D2">
        <w:trPr>
          <w:trHeight w:val="278"/>
        </w:trPr>
        <w:tc>
          <w:tcPr>
            <w:tcW w:w="1763" w:type="dxa"/>
          </w:tcPr>
          <w:p w:rsidR="00F57101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5245" w:type="dxa"/>
          </w:tcPr>
          <w:p w:rsidR="00F57101" w:rsidRPr="00E3689E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кровельных работ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F57101" w:rsidRPr="006F0932" w:rsidTr="00F815D2">
        <w:trPr>
          <w:trHeight w:val="278"/>
        </w:trPr>
        <w:tc>
          <w:tcPr>
            <w:tcW w:w="1763" w:type="dxa"/>
          </w:tcPr>
          <w:p w:rsidR="00F57101" w:rsidRPr="0011318C" w:rsidRDefault="00F57101" w:rsidP="00BB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5245" w:type="dxa"/>
          </w:tcPr>
          <w:p w:rsidR="00F57101" w:rsidRPr="00E3689E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прочие, не включенные в другие группировки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AE03FF" w:rsidRPr="006F0932" w:rsidTr="00F815D2">
        <w:trPr>
          <w:trHeight w:val="278"/>
        </w:trPr>
        <w:tc>
          <w:tcPr>
            <w:tcW w:w="1763" w:type="dxa"/>
          </w:tcPr>
          <w:p w:rsidR="00AE03FF" w:rsidRPr="0011318C" w:rsidRDefault="005763C8" w:rsidP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  <w:r w:rsidR="008D7DCF" w:rsidRPr="00113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AE03FF" w:rsidRPr="006F0932" w:rsidRDefault="005763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фотографии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7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06" w:type="dxa"/>
          </w:tcPr>
          <w:p w:rsidR="00AE03FF" w:rsidRPr="006F0932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BB4949" w:rsidRPr="006F0932" w:rsidTr="00F815D2">
        <w:trPr>
          <w:trHeight w:val="291"/>
        </w:trPr>
        <w:tc>
          <w:tcPr>
            <w:tcW w:w="1763" w:type="dxa"/>
          </w:tcPr>
          <w:p w:rsidR="00BB4949" w:rsidRPr="0011318C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96.04</w:t>
            </w:r>
          </w:p>
        </w:tc>
        <w:tc>
          <w:tcPr>
            <w:tcW w:w="5245" w:type="dxa"/>
          </w:tcPr>
          <w:p w:rsidR="00BB4949" w:rsidRPr="006F0932" w:rsidRDefault="005763C8" w:rsidP="00617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Деятельность физкультурно-оздоровительная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0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BB4949" w:rsidRPr="006F0932" w:rsidTr="00F815D2">
        <w:trPr>
          <w:trHeight w:val="19"/>
        </w:trPr>
        <w:tc>
          <w:tcPr>
            <w:tcW w:w="1763" w:type="dxa"/>
          </w:tcPr>
          <w:p w:rsidR="00BB4949" w:rsidRPr="0011318C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96.02</w:t>
            </w:r>
          </w:p>
        </w:tc>
        <w:tc>
          <w:tcPr>
            <w:tcW w:w="5245" w:type="dxa"/>
          </w:tcPr>
          <w:p w:rsidR="00BB4949" w:rsidRPr="006F0932" w:rsidRDefault="005763C8" w:rsidP="00617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парикмахерскими и салонами красоты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BB4949" w:rsidRPr="006F0932" w:rsidTr="00F815D2">
        <w:trPr>
          <w:trHeight w:val="578"/>
        </w:trPr>
        <w:tc>
          <w:tcPr>
            <w:tcW w:w="1763" w:type="dxa"/>
          </w:tcPr>
          <w:p w:rsidR="00BB4949" w:rsidRPr="0011318C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77.2</w:t>
            </w:r>
            <w:r w:rsidR="008D7DCF" w:rsidRPr="001131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BB4949" w:rsidRPr="006F0932" w:rsidRDefault="008D7DCF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Прокат и аренда предметов личного пользования и хозяйственно-бытового назначения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BB4949" w:rsidRPr="006F0932" w:rsidTr="00F815D2">
        <w:trPr>
          <w:trHeight w:val="555"/>
        </w:trPr>
        <w:tc>
          <w:tcPr>
            <w:tcW w:w="1763" w:type="dxa"/>
          </w:tcPr>
          <w:p w:rsidR="00BB4949" w:rsidRPr="0011318C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96.03</w:t>
            </w:r>
          </w:p>
        </w:tc>
        <w:tc>
          <w:tcPr>
            <w:tcW w:w="5245" w:type="dxa"/>
          </w:tcPr>
          <w:p w:rsidR="00BB4949" w:rsidRPr="006F0932" w:rsidRDefault="005763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Организация похорон и предоставление связанных с ними услуг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F57101" w:rsidRPr="006F0932" w:rsidTr="00F815D2">
        <w:trPr>
          <w:trHeight w:val="555"/>
        </w:trPr>
        <w:tc>
          <w:tcPr>
            <w:tcW w:w="1763" w:type="dxa"/>
          </w:tcPr>
          <w:p w:rsidR="00F57101" w:rsidRPr="0011318C" w:rsidRDefault="00F571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93.29.9</w:t>
            </w:r>
          </w:p>
        </w:tc>
        <w:tc>
          <w:tcPr>
            <w:tcW w:w="5245" w:type="dxa"/>
          </w:tcPr>
          <w:p w:rsidR="00F57101" w:rsidRDefault="00F57101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прочая, не включенная в другие группировки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06" w:type="dxa"/>
          </w:tcPr>
          <w:p w:rsidR="00F57101" w:rsidRPr="006F0932" w:rsidRDefault="00F57101" w:rsidP="007657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BB4949" w:rsidRPr="006F0932" w:rsidTr="00F815D2">
        <w:trPr>
          <w:trHeight w:val="654"/>
        </w:trPr>
        <w:tc>
          <w:tcPr>
            <w:tcW w:w="1763" w:type="dxa"/>
          </w:tcPr>
          <w:p w:rsidR="00BB4949" w:rsidRPr="0011318C" w:rsidRDefault="00576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8C">
              <w:rPr>
                <w:rFonts w:ascii="Times New Roman" w:hAnsi="Times New Roman" w:cs="Times New Roman"/>
                <w:sz w:val="24"/>
                <w:szCs w:val="24"/>
              </w:rPr>
              <w:t>96.09</w:t>
            </w:r>
          </w:p>
        </w:tc>
        <w:tc>
          <w:tcPr>
            <w:tcW w:w="5245" w:type="dxa"/>
          </w:tcPr>
          <w:p w:rsidR="00BB4949" w:rsidRPr="006F0932" w:rsidRDefault="005763C8" w:rsidP="006F0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Предоставление прочих персональных услуг, не включенных в другие группировк</w:t>
            </w:r>
            <w:r w:rsidR="00E368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</w:tcPr>
          <w:p w:rsidR="006F0932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B4949" w:rsidRPr="006F0932" w:rsidRDefault="00BB4949" w:rsidP="006F0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06" w:type="dxa"/>
          </w:tcPr>
          <w:p w:rsidR="00BB4949" w:rsidRPr="006F0932" w:rsidRDefault="006F0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</w:tbl>
    <w:p w:rsidR="00AE03FF" w:rsidRPr="006F0932" w:rsidRDefault="00AE03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03FF" w:rsidRPr="006F0932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Для индивидуальных предпринимателей, впервые зарегистрировавших предпринимательскую деятельность после получения профессии в сфере оказания бытовых услуг в аккредитованном учебном заведении и не использующих найма рабочей силы, значение корректирующего коэффициента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уменьшается:</w:t>
      </w:r>
    </w:p>
    <w:p w:rsidR="00AE03FF" w:rsidRPr="006F0932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на 50 процентов - в первый год после получения профессии, при этом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не может быть меньше 0,02;</w:t>
      </w:r>
    </w:p>
    <w:p w:rsidR="00AE03FF" w:rsidRPr="006F0932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на 20 процентов - во второй год после получения профессии, при этом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не может быть меньше 0,02.</w:t>
      </w:r>
    </w:p>
    <w:p w:rsidR="00AE03FF" w:rsidRPr="006F0932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Право на уменьшение значения корректирующего коэффициента подтверждается свидетельством о регистрации предпринимательской деятельности и документом о получении соответствующей профессии в сфере оказания бытовых услуг. Период предпринимательской деятельности отсчитывается с месяца, следующего за месяцем, в котором получена соответствующая профессия.</w:t>
      </w:r>
    </w:p>
    <w:p w:rsidR="00AE03FF" w:rsidRPr="006F0932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Значение корректирующего коэффициента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увеличивается в зависимости от уровня среднемесячной заработной платы работников, при уровне среднемесячной заработной платы работников ниже величины прожиточного минимума по Кировской области для трудоспособного населения (за период, предшествующий отчетному) - в 2 раза, при этом К2 не может быть более 1.</w:t>
      </w:r>
    </w:p>
    <w:p w:rsidR="00AE03FF" w:rsidRDefault="00AE0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932">
        <w:rPr>
          <w:rFonts w:ascii="Times New Roman" w:hAnsi="Times New Roman" w:cs="Times New Roman"/>
          <w:sz w:val="24"/>
          <w:szCs w:val="24"/>
        </w:rPr>
        <w:t>Применить к существующим значениям коэффициента К</w:t>
      </w:r>
      <w:proofErr w:type="gramStart"/>
      <w:r w:rsidRPr="006F093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F0932">
        <w:rPr>
          <w:rFonts w:ascii="Times New Roman" w:hAnsi="Times New Roman" w:cs="Times New Roman"/>
          <w:sz w:val="24"/>
          <w:szCs w:val="24"/>
        </w:rPr>
        <w:t xml:space="preserve"> для всех предприятий и индивидуальных предпринимателей меховой отрасли, уплачивающих ЕНВД, следующие понижающие коэффициенты, учитывающие сезонность деятельности:</w:t>
      </w:r>
    </w:p>
    <w:p w:rsidR="00F815D2" w:rsidRDefault="00F81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5D2" w:rsidRPr="006F0932" w:rsidRDefault="00F81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03FF" w:rsidRPr="006F0932" w:rsidRDefault="00AE03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5750"/>
      </w:tblGrid>
      <w:tr w:rsidR="00AE03FF" w:rsidRPr="006F0932" w:rsidTr="006F0932">
        <w:trPr>
          <w:trHeight w:val="285"/>
        </w:trPr>
        <w:tc>
          <w:tcPr>
            <w:tcW w:w="4875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период</w:t>
            </w:r>
          </w:p>
        </w:tc>
        <w:tc>
          <w:tcPr>
            <w:tcW w:w="5750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Значение понижающего коэффициента К</w:t>
            </w:r>
            <w:proofErr w:type="gramStart"/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AE03FF" w:rsidRPr="006F0932" w:rsidTr="006F0932">
        <w:trPr>
          <w:trHeight w:val="285"/>
        </w:trPr>
        <w:tc>
          <w:tcPr>
            <w:tcW w:w="4875" w:type="dxa"/>
          </w:tcPr>
          <w:p w:rsidR="00AE03FF" w:rsidRPr="006F0932" w:rsidRDefault="00AE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</w:tc>
        <w:tc>
          <w:tcPr>
            <w:tcW w:w="5750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E03FF" w:rsidRPr="006F0932" w:rsidTr="006F0932">
        <w:trPr>
          <w:trHeight w:val="285"/>
        </w:trPr>
        <w:tc>
          <w:tcPr>
            <w:tcW w:w="4875" w:type="dxa"/>
          </w:tcPr>
          <w:p w:rsidR="00AE03FF" w:rsidRPr="006F0932" w:rsidRDefault="00AE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Второй квартал</w:t>
            </w:r>
          </w:p>
        </w:tc>
        <w:tc>
          <w:tcPr>
            <w:tcW w:w="5750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E03FF" w:rsidRPr="006F0932" w:rsidTr="006F0932">
        <w:trPr>
          <w:trHeight w:val="285"/>
        </w:trPr>
        <w:tc>
          <w:tcPr>
            <w:tcW w:w="4875" w:type="dxa"/>
          </w:tcPr>
          <w:p w:rsidR="00AE03FF" w:rsidRPr="006F0932" w:rsidRDefault="00AE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Третий квартал</w:t>
            </w:r>
          </w:p>
        </w:tc>
        <w:tc>
          <w:tcPr>
            <w:tcW w:w="5750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E03FF" w:rsidRPr="006F0932" w:rsidTr="006F0932">
        <w:trPr>
          <w:trHeight w:val="285"/>
        </w:trPr>
        <w:tc>
          <w:tcPr>
            <w:tcW w:w="4875" w:type="dxa"/>
          </w:tcPr>
          <w:p w:rsidR="00AE03FF" w:rsidRPr="006F0932" w:rsidRDefault="00AE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Четвертый квартал</w:t>
            </w:r>
          </w:p>
        </w:tc>
        <w:tc>
          <w:tcPr>
            <w:tcW w:w="5750" w:type="dxa"/>
          </w:tcPr>
          <w:p w:rsidR="00AE03FF" w:rsidRPr="006F0932" w:rsidRDefault="00AE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03FF" w:rsidRDefault="00AE03FF">
      <w:pPr>
        <w:pStyle w:val="ConsPlusNormal"/>
        <w:jc w:val="both"/>
      </w:pPr>
    </w:p>
    <w:p w:rsidR="00AE03FF" w:rsidRDefault="00AE03FF">
      <w:pPr>
        <w:pStyle w:val="ConsPlusNormal"/>
        <w:jc w:val="both"/>
      </w:pPr>
    </w:p>
    <w:p w:rsidR="00AE03FF" w:rsidRDefault="00AE03FF">
      <w:pPr>
        <w:pStyle w:val="ConsPlusNormal"/>
        <w:jc w:val="both"/>
      </w:pPr>
    </w:p>
    <w:p w:rsidR="00AE03FF" w:rsidRDefault="00AE03FF">
      <w:pPr>
        <w:pStyle w:val="ConsPlusNormal"/>
        <w:jc w:val="both"/>
      </w:pPr>
    </w:p>
    <w:p w:rsidR="00AE03FF" w:rsidRDefault="00AE03FF">
      <w:pPr>
        <w:pStyle w:val="ConsPlusNormal"/>
        <w:jc w:val="right"/>
        <w:outlineLvl w:val="1"/>
      </w:pPr>
    </w:p>
    <w:sectPr w:rsidR="00AE03FF" w:rsidSect="006F0932">
      <w:footerReference w:type="default" r:id="rId20"/>
      <w:pgSz w:w="11905" w:h="16838"/>
      <w:pgMar w:top="1134" w:right="565" w:bottom="1134" w:left="85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E87" w:rsidRDefault="008C2E87" w:rsidP="00F815D2">
      <w:pPr>
        <w:spacing w:after="0" w:line="240" w:lineRule="auto"/>
      </w:pPr>
      <w:r>
        <w:separator/>
      </w:r>
    </w:p>
  </w:endnote>
  <w:endnote w:type="continuationSeparator" w:id="0">
    <w:p w:rsidR="008C2E87" w:rsidRDefault="008C2E87" w:rsidP="00F8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06516"/>
      <w:docPartObj>
        <w:docPartGallery w:val="Page Numbers (Bottom of Page)"/>
        <w:docPartUnique/>
      </w:docPartObj>
    </w:sdtPr>
    <w:sdtEndPr/>
    <w:sdtContent>
      <w:p w:rsidR="00F815D2" w:rsidRDefault="00CE4B2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15D2" w:rsidRDefault="00F815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E87" w:rsidRDefault="008C2E87" w:rsidP="00F815D2">
      <w:pPr>
        <w:spacing w:after="0" w:line="240" w:lineRule="auto"/>
      </w:pPr>
      <w:r>
        <w:separator/>
      </w:r>
    </w:p>
  </w:footnote>
  <w:footnote w:type="continuationSeparator" w:id="0">
    <w:p w:rsidR="008C2E87" w:rsidRDefault="008C2E87" w:rsidP="00F81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FF"/>
    <w:rsid w:val="000C14EF"/>
    <w:rsid w:val="0011318C"/>
    <w:rsid w:val="00190634"/>
    <w:rsid w:val="001C4502"/>
    <w:rsid w:val="002D4DCF"/>
    <w:rsid w:val="00327C6C"/>
    <w:rsid w:val="004A7621"/>
    <w:rsid w:val="005763C8"/>
    <w:rsid w:val="0061731D"/>
    <w:rsid w:val="00630B49"/>
    <w:rsid w:val="006F0932"/>
    <w:rsid w:val="00761E25"/>
    <w:rsid w:val="007977C8"/>
    <w:rsid w:val="007A4761"/>
    <w:rsid w:val="007E5BC5"/>
    <w:rsid w:val="008C2E87"/>
    <w:rsid w:val="008D7DCF"/>
    <w:rsid w:val="0096170A"/>
    <w:rsid w:val="0099257F"/>
    <w:rsid w:val="00996281"/>
    <w:rsid w:val="009B09B4"/>
    <w:rsid w:val="00A03A44"/>
    <w:rsid w:val="00A373C9"/>
    <w:rsid w:val="00A5686D"/>
    <w:rsid w:val="00AE03FF"/>
    <w:rsid w:val="00B62857"/>
    <w:rsid w:val="00BB4949"/>
    <w:rsid w:val="00BB6D16"/>
    <w:rsid w:val="00C626AE"/>
    <w:rsid w:val="00CE4B27"/>
    <w:rsid w:val="00E3689E"/>
    <w:rsid w:val="00E54D3B"/>
    <w:rsid w:val="00F57101"/>
    <w:rsid w:val="00F815D2"/>
    <w:rsid w:val="00F9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AE0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AE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E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AE0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15D2"/>
  </w:style>
  <w:style w:type="paragraph" w:styleId="a5">
    <w:name w:val="footer"/>
    <w:basedOn w:val="a"/>
    <w:link w:val="a6"/>
    <w:uiPriority w:val="99"/>
    <w:unhideWhenUsed/>
    <w:rsid w:val="00F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D2"/>
  </w:style>
  <w:style w:type="paragraph" w:styleId="a7">
    <w:name w:val="Balloon Text"/>
    <w:basedOn w:val="a"/>
    <w:link w:val="a8"/>
    <w:uiPriority w:val="99"/>
    <w:semiHidden/>
    <w:unhideWhenUsed/>
    <w:rsid w:val="00CE4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AE0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AE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E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AE0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15D2"/>
  </w:style>
  <w:style w:type="paragraph" w:styleId="a5">
    <w:name w:val="footer"/>
    <w:basedOn w:val="a"/>
    <w:link w:val="a6"/>
    <w:uiPriority w:val="99"/>
    <w:unhideWhenUsed/>
    <w:rsid w:val="00F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D2"/>
  </w:style>
  <w:style w:type="paragraph" w:styleId="a7">
    <w:name w:val="Balloon Text"/>
    <w:basedOn w:val="a"/>
    <w:link w:val="a8"/>
    <w:uiPriority w:val="99"/>
    <w:semiHidden/>
    <w:unhideWhenUsed/>
    <w:rsid w:val="00CE4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BFD178180066F6A8D761384421EF03C36E4E9BAAD06A563E1DB9E9EF2932BD66C2CE93BDC93A31W9hEH" TargetMode="External"/><Relationship Id="rId13" Type="http://schemas.openxmlformats.org/officeDocument/2006/relationships/hyperlink" Target="consultantplus://offline/ref=D6BFD178180066F6A8D761384421EF03C36E4E9BAAD06A563E1DB9E9EF2932BD66C2CE93BDCA3C30W9hAH" TargetMode="External"/><Relationship Id="rId18" Type="http://schemas.openxmlformats.org/officeDocument/2006/relationships/hyperlink" Target="consultantplus://offline/ref=D6BFD178180066F6A8D761384421EF03C36E4E9BAAD06A563E1DB9E9EF2932BD66C2CE93BDCA3C3EW9hF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6BFD178180066F6A8D761384421EF03C36E4E9BAAD06A563E1DB9E9EFW2h9H" TargetMode="External"/><Relationship Id="rId12" Type="http://schemas.openxmlformats.org/officeDocument/2006/relationships/hyperlink" Target="consultantplus://offline/ref=D6BFD178180066F6A8D761384421EF03C36E4E9BAAD06A563E1DB9E9EF2932BD66C2CE93BDC93835W9hFH" TargetMode="External"/><Relationship Id="rId17" Type="http://schemas.openxmlformats.org/officeDocument/2006/relationships/hyperlink" Target="consultantplus://offline/ref=D6BFD178180066F6A8D761384421EF03C36E4E9BAAD06A563E1DB9E9EF2932BD66C2CE93BDCA3C3EW9hB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6BFD178180066F6A8D761384421EF03C36E4E9BAAD06A563E1DB9E9EF2932BD66C2CE93BDC93335W9h3H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BFD178180066F6A8D761384421EF03C36E4E9BAAD06A563E1DB9E9EF2932BD66C2CE93BDC93A31W9hE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6BFD178180066F6A8D761384421EF03C36E4E9BAAD06A563E1DB9E9EF2932BD66C2CE93BDC93D34W9hEH" TargetMode="External"/><Relationship Id="rId10" Type="http://schemas.openxmlformats.org/officeDocument/2006/relationships/hyperlink" Target="consultantplus://offline/ref=D6BFD178180066F6A8D761384421EF03C36E4E9BAAD06A563E1DB9E9EF2932BD66C2CE93BDC93A31W9hEH" TargetMode="External"/><Relationship Id="rId19" Type="http://schemas.openxmlformats.org/officeDocument/2006/relationships/hyperlink" Target="consultantplus://offline/ref=D6BFD178180066F6A8D761384421EF03C36E4E9BAAD06A563E1DB9E9EF2932BD66C2CE93BDCA3C3EW9h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BFD178180066F6A8D761384421EF03C36E4E9BAAD06A563E1DB9E9EF2932BD66C2CE93BDC93A31W9hEH" TargetMode="External"/><Relationship Id="rId14" Type="http://schemas.openxmlformats.org/officeDocument/2006/relationships/hyperlink" Target="consultantplus://offline/ref=D6BFD178180066F6A8D761384421EF03C36E4E9BAAD06A563E1DB9E9EF2932BD66C2CE93BDCA3C30W9hE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u0905</cp:lastModifiedBy>
  <cp:revision>2</cp:revision>
  <cp:lastPrinted>2016-12-26T11:42:00Z</cp:lastPrinted>
  <dcterms:created xsi:type="dcterms:W3CDTF">2016-12-26T11:47:00Z</dcterms:created>
  <dcterms:modified xsi:type="dcterms:W3CDTF">2016-12-26T11:47:00Z</dcterms:modified>
</cp:coreProperties>
</file>