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53" w:rsidRPr="000E39DE" w:rsidRDefault="00065253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065253" w:rsidRDefault="00065253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65253" w:rsidRPr="000E39DE" w:rsidRDefault="00065253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Михеевского сельского поселения</w:t>
      </w:r>
    </w:p>
    <w:p w:rsidR="00225DE0" w:rsidRDefault="00A76312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от 11.04.2016 г. № 51</w:t>
      </w:r>
    </w:p>
    <w:p w:rsidR="00065253" w:rsidRDefault="00065253" w:rsidP="00065253">
      <w:pPr>
        <w:jc w:val="right"/>
        <w:rPr>
          <w:sz w:val="28"/>
          <w:szCs w:val="28"/>
        </w:rPr>
      </w:pPr>
    </w:p>
    <w:p w:rsidR="00065253" w:rsidRPr="00065253" w:rsidRDefault="00065253" w:rsidP="00065253">
      <w:pPr>
        <w:jc w:val="center"/>
        <w:rPr>
          <w:b/>
          <w:sz w:val="28"/>
          <w:szCs w:val="28"/>
        </w:rPr>
      </w:pPr>
      <w:r w:rsidRPr="00065253">
        <w:rPr>
          <w:b/>
          <w:sz w:val="28"/>
          <w:szCs w:val="28"/>
        </w:rPr>
        <w:t xml:space="preserve">Перечень имущества, включаемого в реестр муниципальной собственности </w:t>
      </w:r>
    </w:p>
    <w:p w:rsidR="00065253" w:rsidRDefault="00065253" w:rsidP="00065253">
      <w:pPr>
        <w:jc w:val="center"/>
        <w:rPr>
          <w:b/>
          <w:sz w:val="28"/>
          <w:szCs w:val="28"/>
        </w:rPr>
      </w:pPr>
      <w:r w:rsidRPr="00065253">
        <w:rPr>
          <w:b/>
          <w:sz w:val="28"/>
          <w:szCs w:val="28"/>
        </w:rPr>
        <w:t xml:space="preserve">администрации Михеевского сельского поселения </w:t>
      </w:r>
      <w:proofErr w:type="spellStart"/>
      <w:r w:rsidRPr="00065253">
        <w:rPr>
          <w:b/>
          <w:sz w:val="28"/>
          <w:szCs w:val="28"/>
        </w:rPr>
        <w:t>Лебяжского</w:t>
      </w:r>
      <w:proofErr w:type="spellEnd"/>
      <w:r w:rsidRPr="00065253">
        <w:rPr>
          <w:b/>
          <w:sz w:val="28"/>
          <w:szCs w:val="28"/>
        </w:rPr>
        <w:t xml:space="preserve"> района Кировской области</w:t>
      </w:r>
    </w:p>
    <w:p w:rsidR="00065253" w:rsidRDefault="00065253" w:rsidP="0006525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9"/>
        <w:gridCol w:w="1624"/>
        <w:gridCol w:w="1997"/>
        <w:gridCol w:w="2341"/>
        <w:gridCol w:w="2409"/>
        <w:gridCol w:w="1629"/>
        <w:gridCol w:w="2911"/>
        <w:gridCol w:w="1246"/>
      </w:tblGrid>
      <w:tr w:rsidR="00065253" w:rsidTr="00065253">
        <w:tc>
          <w:tcPr>
            <w:tcW w:w="95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6525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65253">
              <w:rPr>
                <w:b/>
                <w:sz w:val="26"/>
                <w:szCs w:val="26"/>
              </w:rPr>
              <w:t>/</w:t>
            </w:r>
            <w:proofErr w:type="spellStart"/>
            <w:r w:rsidRPr="0006525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Вид имущества</w:t>
            </w:r>
          </w:p>
        </w:tc>
        <w:tc>
          <w:tcPr>
            <w:tcW w:w="2317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Местонахождение объекта (адрес)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Технические характеристики объекта (год </w:t>
            </w:r>
            <w:proofErr w:type="spellStart"/>
            <w:r w:rsidRPr="00065253">
              <w:rPr>
                <w:b/>
                <w:sz w:val="26"/>
                <w:szCs w:val="26"/>
              </w:rPr>
              <w:t>выпуска</w:t>
            </w:r>
            <w:proofErr w:type="gramStart"/>
            <w:r w:rsidRPr="00065253">
              <w:rPr>
                <w:b/>
                <w:sz w:val="26"/>
                <w:szCs w:val="26"/>
              </w:rPr>
              <w:t>,п</w:t>
            </w:r>
            <w:proofErr w:type="gramEnd"/>
            <w:r w:rsidRPr="00065253">
              <w:rPr>
                <w:b/>
                <w:sz w:val="26"/>
                <w:szCs w:val="26"/>
              </w:rPr>
              <w:t>лощадь</w:t>
            </w:r>
            <w:proofErr w:type="spellEnd"/>
            <w:r w:rsidRPr="00065253">
              <w:rPr>
                <w:b/>
                <w:sz w:val="26"/>
                <w:szCs w:val="26"/>
              </w:rPr>
              <w:t>, реестровый номер)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 Балансовая стоимость объекта 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(рублей)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Основание  нахождения объекта у юридического лица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(вид, </w:t>
            </w:r>
            <w:proofErr w:type="spellStart"/>
            <w:r w:rsidRPr="00065253">
              <w:rPr>
                <w:b/>
                <w:sz w:val="26"/>
                <w:szCs w:val="26"/>
              </w:rPr>
              <w:t>документа</w:t>
            </w:r>
            <w:proofErr w:type="gramStart"/>
            <w:r w:rsidRPr="00065253">
              <w:rPr>
                <w:b/>
                <w:sz w:val="26"/>
                <w:szCs w:val="26"/>
              </w:rPr>
              <w:t>,д</w:t>
            </w:r>
            <w:proofErr w:type="gramEnd"/>
            <w:r w:rsidRPr="00065253">
              <w:rPr>
                <w:b/>
                <w:sz w:val="26"/>
                <w:szCs w:val="26"/>
              </w:rPr>
              <w:t>ата,номер</w:t>
            </w:r>
            <w:proofErr w:type="spellEnd"/>
            <w:r w:rsidRPr="00065253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Прочие условия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5253" w:rsidTr="00065253">
        <w:tc>
          <w:tcPr>
            <w:tcW w:w="959" w:type="dxa"/>
          </w:tcPr>
          <w:p w:rsidR="00065253" w:rsidRDefault="00065253" w:rsidP="0006525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Иное имущество</w:t>
            </w:r>
          </w:p>
        </w:tc>
        <w:tc>
          <w:tcPr>
            <w:tcW w:w="2317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Здание конторы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Кировская область,</w:t>
            </w:r>
          </w:p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proofErr w:type="spellStart"/>
            <w:r w:rsidRPr="00065253">
              <w:rPr>
                <w:sz w:val="28"/>
                <w:szCs w:val="28"/>
              </w:rPr>
              <w:t>Лебяжский</w:t>
            </w:r>
            <w:proofErr w:type="spellEnd"/>
            <w:r w:rsidRPr="00065253">
              <w:rPr>
                <w:sz w:val="28"/>
                <w:szCs w:val="28"/>
              </w:rPr>
              <w:t xml:space="preserve"> </w:t>
            </w:r>
            <w:proofErr w:type="spellStart"/>
            <w:r w:rsidRPr="00065253">
              <w:rPr>
                <w:sz w:val="28"/>
                <w:szCs w:val="28"/>
              </w:rPr>
              <w:t>район</w:t>
            </w:r>
            <w:proofErr w:type="gramStart"/>
            <w:r w:rsidRPr="00065253">
              <w:rPr>
                <w:sz w:val="28"/>
                <w:szCs w:val="28"/>
              </w:rPr>
              <w:t>,с</w:t>
            </w:r>
            <w:proofErr w:type="spellEnd"/>
            <w:proofErr w:type="gramEnd"/>
            <w:r w:rsidRPr="00065253">
              <w:rPr>
                <w:sz w:val="28"/>
                <w:szCs w:val="28"/>
              </w:rPr>
              <w:t xml:space="preserve">. </w:t>
            </w:r>
            <w:proofErr w:type="spellStart"/>
            <w:r w:rsidRPr="00065253">
              <w:rPr>
                <w:sz w:val="28"/>
                <w:szCs w:val="28"/>
              </w:rPr>
              <w:t>Мелюнда</w:t>
            </w:r>
            <w:proofErr w:type="spellEnd"/>
            <w:r w:rsidRPr="00065253">
              <w:rPr>
                <w:sz w:val="28"/>
                <w:szCs w:val="28"/>
              </w:rPr>
              <w:t>, ул. Молодежная, д.1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1991г.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10600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Акт приема- передачи от 29.02.2016г.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65253" w:rsidRPr="00065253" w:rsidRDefault="00065253" w:rsidP="00065253">
      <w:pPr>
        <w:jc w:val="center"/>
        <w:rPr>
          <w:b/>
        </w:rPr>
      </w:pPr>
    </w:p>
    <w:sectPr w:rsidR="00065253" w:rsidRPr="00065253" w:rsidSect="000652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5253"/>
    <w:rsid w:val="00065253"/>
    <w:rsid w:val="00197F6D"/>
    <w:rsid w:val="00225DE0"/>
    <w:rsid w:val="00A7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586</Characters>
  <Application>Microsoft Office Word</Application>
  <DocSecurity>0</DocSecurity>
  <Lines>4</Lines>
  <Paragraphs>1</Paragraphs>
  <ScaleCrop>false</ScaleCrop>
  <Company>Miheevskaj administracij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Mihadm</dc:creator>
  <cp:keywords/>
  <dc:description/>
  <cp:lastModifiedBy>Mihadm</cp:lastModifiedBy>
  <cp:revision>3</cp:revision>
  <cp:lastPrinted>2016-04-13T06:41:00Z</cp:lastPrinted>
  <dcterms:created xsi:type="dcterms:W3CDTF">2016-04-11T10:50:00Z</dcterms:created>
  <dcterms:modified xsi:type="dcterms:W3CDTF">2016-04-13T06:41:00Z</dcterms:modified>
</cp:coreProperties>
</file>