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EC588E" w:rsidRDefault="00F97F09" w:rsidP="00F97F0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EC588E">
        <w:rPr>
          <w:sz w:val="24"/>
          <w:szCs w:val="24"/>
          <w:lang w:eastAsia="ru-RU"/>
        </w:rPr>
        <w:t>Приложение N 4</w:t>
      </w:r>
    </w:p>
    <w:p w:rsidR="00F97F09" w:rsidRPr="00EC588E" w:rsidRDefault="00F97F09" w:rsidP="00F97F09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EC588E">
        <w:rPr>
          <w:sz w:val="24"/>
          <w:szCs w:val="24"/>
          <w:lang w:eastAsia="ru-RU"/>
        </w:rPr>
        <w:t>к Муниципальной программе</w:t>
      </w:r>
    </w:p>
    <w:p w:rsidR="00F97F09" w:rsidRPr="00EC588E" w:rsidRDefault="00F97F09" w:rsidP="00F97F0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C588E">
        <w:rPr>
          <w:sz w:val="24"/>
          <w:szCs w:val="24"/>
        </w:rPr>
        <w:t>Прогнозная (справочная) оценка ресурсного обеспечения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F97F09" w:rsidRPr="00EC588E" w:rsidRDefault="00F97F09" w:rsidP="00F97F09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3669" w:type="dxa"/>
        <w:tblInd w:w="10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1908"/>
        <w:gridCol w:w="3262"/>
        <w:gridCol w:w="1701"/>
        <w:gridCol w:w="1276"/>
        <w:gridCol w:w="1276"/>
        <w:gridCol w:w="1276"/>
        <w:gridCol w:w="1134"/>
        <w:gridCol w:w="1275"/>
      </w:tblGrid>
      <w:tr w:rsidR="00F97F09" w:rsidRPr="00EC588E" w:rsidTr="00856E11">
        <w:trPr>
          <w:trHeight w:val="60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8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hyperlink r:id="rId5" w:anchor="Par1477" w:history="1"/>
            <w:r w:rsidRPr="00EC58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муниципальной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программы,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подпрограммы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отдельного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Источники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97F09" w:rsidRPr="00EC588E" w:rsidRDefault="00856E11" w:rsidP="00856E11">
            <w:pPr>
              <w:jc w:val="center"/>
              <w:rPr>
                <w:rFonts w:cs="Calibri"/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Расходы (рублей)</w:t>
            </w:r>
          </w:p>
        </w:tc>
      </w:tr>
      <w:tr w:rsidR="00856E11" w:rsidRPr="00EC588E" w:rsidTr="00856E11">
        <w:trPr>
          <w:trHeight w:val="176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856E11" w:rsidRPr="00EC588E" w:rsidTr="00856E1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 </w:t>
            </w:r>
          </w:p>
          <w:p w:rsidR="00856E11" w:rsidRPr="00EC588E" w:rsidRDefault="00856E11" w:rsidP="00C62586">
            <w:pPr>
              <w:pStyle w:val="1"/>
              <w:tabs>
                <w:tab w:val="clear" w:pos="432"/>
                <w:tab w:val="left" w:pos="0"/>
              </w:tabs>
              <w:ind w:firstLine="0"/>
              <w:jc w:val="center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 xml:space="preserve"> </w:t>
            </w: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ind w:right="-5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Развитие дорожного хозяйства на территории</w:t>
            </w:r>
          </w:p>
          <w:p w:rsidR="00856E11" w:rsidRPr="00EC588E" w:rsidRDefault="00856E11" w:rsidP="00856E11">
            <w:pPr>
              <w:pStyle w:val="1"/>
              <w:tabs>
                <w:tab w:val="clear" w:pos="432"/>
                <w:tab w:val="left" w:pos="0"/>
              </w:tabs>
              <w:ind w:firstLine="0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>Михеевского сельского поселения  на 2014 -2017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225484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AB16F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AB16F6">
              <w:rPr>
                <w:rFonts w:ascii="Times New Roman" w:hAnsi="Times New Roman"/>
                <w:sz w:val="24"/>
                <w:szCs w:val="24"/>
              </w:rPr>
              <w:t>9804,44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AB16F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</w:t>
            </w:r>
            <w:r w:rsidR="00AB16F6">
              <w:rPr>
                <w:rFonts w:ascii="Times New Roman" w:hAnsi="Times New Roman"/>
                <w:sz w:val="24"/>
                <w:szCs w:val="24"/>
              </w:rPr>
              <w:t>11157,44</w:t>
            </w:r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EC588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  <w:r w:rsidR="00B14A47" w:rsidRPr="00EC588E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B16F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AB16F6">
              <w:rPr>
                <w:rFonts w:ascii="Times New Roman" w:hAnsi="Times New Roman"/>
                <w:sz w:val="24"/>
                <w:szCs w:val="24"/>
              </w:rPr>
              <w:t>9804,44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B16F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</w:t>
            </w:r>
            <w:r w:rsidR="00AB16F6">
              <w:rPr>
                <w:rFonts w:ascii="Times New Roman" w:hAnsi="Times New Roman"/>
                <w:sz w:val="24"/>
                <w:szCs w:val="24"/>
              </w:rPr>
              <w:t>11157,44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F05B1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Ремонт автодорог общего  пользования местного значения и сооружений на них в границ</w:t>
            </w:r>
            <w:r w:rsidR="00F05B1E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населенных пунктов 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E6DFC">
        <w:trPr>
          <w:trHeight w:val="32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1.1.</w:t>
            </w: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улицы Заречной в д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.М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алый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Рын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Дудорово</w:t>
            </w:r>
            <w:proofErr w:type="spellEnd"/>
          </w:p>
          <w:p w:rsidR="00B14A47" w:rsidRPr="00EC588E" w:rsidRDefault="00B14A47" w:rsidP="00C625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Ремонт дороги по ул</w:t>
            </w:r>
            <w:proofErr w:type="gramStart"/>
            <w:r w:rsidRPr="00EC588E">
              <w:rPr>
                <w:rFonts w:eastAsia="SimSun"/>
                <w:sz w:val="24"/>
                <w:szCs w:val="24"/>
              </w:rPr>
              <w:t>.Ш</w:t>
            </w:r>
            <w:proofErr w:type="gramEnd"/>
            <w:r w:rsidRPr="00EC588E">
              <w:rPr>
                <w:rFonts w:eastAsia="SimSun"/>
                <w:sz w:val="24"/>
                <w:szCs w:val="24"/>
              </w:rPr>
              <w:t>кольная, дер.Елизарово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1.3.</w:t>
            </w:r>
          </w:p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дороги по ул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.Ц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ентральная,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Курановская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дер.Редькино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A9255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2.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F05B1E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Проектно-изыскательские работы, проведение  экспертизы</w:t>
            </w:r>
            <w:r w:rsidR="00AB16F6">
              <w:rPr>
                <w:sz w:val="24"/>
                <w:szCs w:val="24"/>
                <w:lang w:eastAsia="ru-RU"/>
              </w:rPr>
              <w:t>, паспорт</w:t>
            </w:r>
            <w:r w:rsidR="00F05B1E">
              <w:rPr>
                <w:sz w:val="24"/>
                <w:szCs w:val="24"/>
                <w:lang w:eastAsia="ru-RU"/>
              </w:rPr>
              <w:t>изация</w:t>
            </w:r>
            <w:r w:rsidR="00AB16F6">
              <w:rPr>
                <w:sz w:val="24"/>
                <w:szCs w:val="24"/>
                <w:lang w:eastAsia="ru-RU"/>
              </w:rPr>
              <w:t xml:space="preserve">  дорог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</w:tr>
      <w:tr w:rsidR="00B14A47" w:rsidRPr="00EC588E" w:rsidTr="00856E11">
        <w:trPr>
          <w:trHeight w:val="32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21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B16F6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6658,44</w:t>
            </w:r>
          </w:p>
        </w:tc>
      </w:tr>
      <w:tr w:rsidR="00B14A47" w:rsidRPr="00EC588E" w:rsidTr="003826C9"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3.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F05B1E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в границ</w:t>
            </w:r>
            <w:r w:rsidR="00F05B1E">
              <w:rPr>
                <w:sz w:val="24"/>
                <w:szCs w:val="24"/>
                <w:lang w:eastAsia="ru-RU"/>
              </w:rPr>
              <w:t>ах</w:t>
            </w:r>
            <w:r w:rsidRPr="00EC588E">
              <w:rPr>
                <w:sz w:val="24"/>
                <w:szCs w:val="24"/>
                <w:lang w:eastAsia="ru-RU"/>
              </w:rPr>
              <w:t xml:space="preserve">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B14A4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3111150</w:t>
            </w:r>
          </w:p>
        </w:tc>
      </w:tr>
      <w:tr w:rsidR="00B14A47" w:rsidRPr="00EC588E" w:rsidTr="003826C9"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6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26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3111150</w:t>
            </w:r>
          </w:p>
        </w:tc>
      </w:tr>
      <w:tr w:rsidR="00B14A47" w:rsidRPr="00EC588E" w:rsidTr="00F832EC">
        <w:trPr>
          <w:trHeight w:val="12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4.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Мероприятия, направленные на обеспечение безопасности дорожного движения,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3826C9">
        <w:trPr>
          <w:trHeight w:val="32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F832EC">
        <w:trPr>
          <w:trHeight w:val="13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Размещение в средствах массовой информации и на информационных стендах в общественных местах материалов по  пропаганде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jc w:val="center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F97F09" w:rsidRPr="00EC588E" w:rsidRDefault="00F97F09" w:rsidP="00F97F09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F09" w:rsidRPr="00EC588E" w:rsidRDefault="00F97F09" w:rsidP="00F97F0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                       Х -   реализация мероприятия, не требующего финансирования</w:t>
      </w:r>
    </w:p>
    <w:tbl>
      <w:tblPr>
        <w:tblW w:w="0" w:type="auto"/>
        <w:tblInd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56E11" w:rsidRPr="00EC588E" w:rsidTr="00856E11">
        <w:trPr>
          <w:trHeight w:val="30"/>
        </w:trPr>
        <w:tc>
          <w:tcPr>
            <w:tcW w:w="324" w:type="dxa"/>
          </w:tcPr>
          <w:p w:rsidR="00856E11" w:rsidRPr="00EC588E" w:rsidRDefault="00856E11" w:rsidP="00F97F09">
            <w:pPr>
              <w:pStyle w:val="ConsPlusNonformat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BF470A" w:rsidRPr="00EC588E" w:rsidRDefault="00BF470A">
      <w:pPr>
        <w:rPr>
          <w:sz w:val="24"/>
          <w:szCs w:val="24"/>
        </w:rPr>
      </w:pPr>
    </w:p>
    <w:sectPr w:rsidR="00BF470A" w:rsidRPr="00EC588E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1311CA"/>
    <w:rsid w:val="00225484"/>
    <w:rsid w:val="00306016"/>
    <w:rsid w:val="0036310D"/>
    <w:rsid w:val="003826C9"/>
    <w:rsid w:val="003E6DFC"/>
    <w:rsid w:val="00672899"/>
    <w:rsid w:val="00856E11"/>
    <w:rsid w:val="009160D0"/>
    <w:rsid w:val="00A54889"/>
    <w:rsid w:val="00A9255D"/>
    <w:rsid w:val="00AB16F6"/>
    <w:rsid w:val="00AB2E5C"/>
    <w:rsid w:val="00B14A47"/>
    <w:rsid w:val="00BF470A"/>
    <w:rsid w:val="00D44BA7"/>
    <w:rsid w:val="00DC7A82"/>
    <w:rsid w:val="00EC588E"/>
    <w:rsid w:val="00EF6D07"/>
    <w:rsid w:val="00F05B1E"/>
    <w:rsid w:val="00F832EC"/>
    <w:rsid w:val="00F97F09"/>
    <w:rsid w:val="00FD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S:\&#1054;&#1090;&#1076;&#1077;&#1083;&#1099;%20&#1080;%20&#1091;&#1087;&#1088;&#1072;&#1074;&#1083;&#1077;&#1085;&#1080;&#1103;\&#1055;&#1086;&#1089;&#1090;&#1072;&#1085;&#1086;&#1074;&#1083;&#1077;&#1085;&#1080;&#1103;\2013\09\&#8470;%20339%20&#1086;&#1090;%2012.09.2013%20&#1055;&#1086;&#1088;&#1103;&#1076;&#1086;&#1082;%20&#1088;&#1072;&#1079;&#1088;&#1072;&#1073;&#1086;&#1090;&#1082;&#1080;%20&#1084;&#1091;&#1085;&#1080;&#1094;&#1080;&#1087;&#1072;&#1083;&#1100;&#1085;&#1099;&#1093;%20&#1087;&#1088;&#1086;&#1075;&#1088;&#1072;&#1084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2016-01-22T11:07:00Z</cp:lastPrinted>
  <dcterms:created xsi:type="dcterms:W3CDTF">2014-11-18T12:30:00Z</dcterms:created>
  <dcterms:modified xsi:type="dcterms:W3CDTF">2016-01-22T11:07:00Z</dcterms:modified>
</cp:coreProperties>
</file>