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570" w:rsidRPr="008B2B05" w:rsidRDefault="00B25570" w:rsidP="00B25570">
      <w:pPr>
        <w:shd w:val="clear" w:color="auto" w:fill="FFFFFF"/>
        <w:spacing w:line="317" w:lineRule="exact"/>
        <w:ind w:right="24"/>
        <w:jc w:val="right"/>
        <w:rPr>
          <w:color w:val="000000"/>
          <w:spacing w:val="-12"/>
          <w:sz w:val="28"/>
          <w:szCs w:val="28"/>
        </w:rPr>
      </w:pPr>
      <w:r w:rsidRPr="008B2B05">
        <w:rPr>
          <w:color w:val="000000"/>
          <w:spacing w:val="-12"/>
          <w:sz w:val="28"/>
          <w:szCs w:val="28"/>
        </w:rPr>
        <w:t>Утверждена</w:t>
      </w:r>
    </w:p>
    <w:p w:rsidR="00B25570" w:rsidRDefault="00B25570" w:rsidP="00B25570">
      <w:pPr>
        <w:shd w:val="clear" w:color="auto" w:fill="FFFFFF"/>
        <w:spacing w:before="5" w:line="317" w:lineRule="exact"/>
        <w:ind w:left="4301"/>
        <w:jc w:val="right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                Постановлением администрации  </w:t>
      </w:r>
    </w:p>
    <w:p w:rsidR="00B25570" w:rsidRDefault="00B25570" w:rsidP="00B25570">
      <w:pPr>
        <w:shd w:val="clear" w:color="auto" w:fill="FFFFFF"/>
        <w:spacing w:before="5" w:line="317" w:lineRule="exact"/>
        <w:ind w:left="4301"/>
        <w:jc w:val="right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Михеевского сельского поселения </w:t>
      </w:r>
    </w:p>
    <w:p w:rsidR="00B25570" w:rsidRDefault="00B25570" w:rsidP="00B25570">
      <w:pPr>
        <w:shd w:val="clear" w:color="auto" w:fill="FFFFFF"/>
        <w:spacing w:before="5" w:line="317" w:lineRule="exact"/>
        <w:ind w:left="4301"/>
        <w:jc w:val="center"/>
        <w:rPr>
          <w:color w:val="000000"/>
          <w:spacing w:val="-5"/>
          <w:sz w:val="28"/>
          <w:szCs w:val="28"/>
          <w:u w:val="single"/>
        </w:rPr>
      </w:pPr>
      <w:r>
        <w:rPr>
          <w:color w:val="000000"/>
          <w:spacing w:val="-5"/>
          <w:sz w:val="28"/>
          <w:szCs w:val="28"/>
        </w:rPr>
        <w:t xml:space="preserve">                  от  </w:t>
      </w:r>
      <w:r w:rsidR="00C82E7E">
        <w:rPr>
          <w:color w:val="000000"/>
          <w:spacing w:val="-5"/>
          <w:sz w:val="28"/>
          <w:szCs w:val="28"/>
        </w:rPr>
        <w:t>2</w:t>
      </w:r>
      <w:r w:rsidR="002D48D7">
        <w:rPr>
          <w:color w:val="000000"/>
          <w:spacing w:val="-5"/>
          <w:sz w:val="28"/>
          <w:szCs w:val="28"/>
        </w:rPr>
        <w:t>1.</w:t>
      </w:r>
      <w:r w:rsidR="00C82E7E">
        <w:rPr>
          <w:color w:val="000000"/>
          <w:spacing w:val="-5"/>
          <w:sz w:val="28"/>
          <w:szCs w:val="28"/>
        </w:rPr>
        <w:t>0</w:t>
      </w:r>
      <w:r w:rsidR="002D48D7">
        <w:rPr>
          <w:color w:val="000000"/>
          <w:spacing w:val="-5"/>
          <w:sz w:val="28"/>
          <w:szCs w:val="28"/>
        </w:rPr>
        <w:t>1.201</w:t>
      </w:r>
      <w:r w:rsidR="00C82E7E">
        <w:rPr>
          <w:color w:val="000000"/>
          <w:spacing w:val="-5"/>
          <w:sz w:val="28"/>
          <w:szCs w:val="28"/>
        </w:rPr>
        <w:t>6</w:t>
      </w:r>
      <w:r>
        <w:rPr>
          <w:color w:val="000000"/>
          <w:spacing w:val="-5"/>
          <w:sz w:val="28"/>
          <w:szCs w:val="28"/>
        </w:rPr>
        <w:t xml:space="preserve">   №</w:t>
      </w:r>
      <w:r w:rsidR="00C82E7E">
        <w:rPr>
          <w:color w:val="000000"/>
          <w:spacing w:val="-5"/>
          <w:sz w:val="28"/>
          <w:szCs w:val="28"/>
        </w:rPr>
        <w:t>8</w:t>
      </w:r>
      <w:r>
        <w:rPr>
          <w:color w:val="000000"/>
          <w:spacing w:val="-5"/>
          <w:sz w:val="28"/>
          <w:szCs w:val="28"/>
        </w:rPr>
        <w:t xml:space="preserve">      </w:t>
      </w:r>
    </w:p>
    <w:p w:rsidR="00B25570" w:rsidRDefault="00B25570" w:rsidP="00B25570">
      <w:pPr>
        <w:shd w:val="clear" w:color="auto" w:fill="FFFFFF"/>
        <w:spacing w:before="5" w:line="317" w:lineRule="exact"/>
        <w:ind w:left="4301"/>
        <w:jc w:val="right"/>
        <w:rPr>
          <w:color w:val="000000"/>
          <w:spacing w:val="-5"/>
          <w:sz w:val="24"/>
          <w:szCs w:val="24"/>
          <w:u w:val="single"/>
        </w:rPr>
      </w:pPr>
    </w:p>
    <w:p w:rsidR="00B25570" w:rsidRDefault="00B25570" w:rsidP="00B25570">
      <w:pPr>
        <w:jc w:val="center"/>
        <w:rPr>
          <w:sz w:val="24"/>
          <w:szCs w:val="24"/>
        </w:rPr>
      </w:pPr>
    </w:p>
    <w:p w:rsidR="00B25570" w:rsidRDefault="00B25570" w:rsidP="00B25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B25570" w:rsidRDefault="00B25570" w:rsidP="00B25570">
      <w:pPr>
        <w:pStyle w:val="a3"/>
        <w:ind w:right="-5"/>
        <w:rPr>
          <w:b/>
          <w:sz w:val="28"/>
          <w:szCs w:val="28"/>
          <w:lang w:val="ru-RU"/>
        </w:rPr>
      </w:pPr>
      <w:r w:rsidRPr="001569F6">
        <w:rPr>
          <w:b/>
          <w:sz w:val="28"/>
          <w:szCs w:val="28"/>
          <w:lang w:val="ru-RU"/>
        </w:rPr>
        <w:t xml:space="preserve">«Развитие дорожного хозяйства на территории </w:t>
      </w:r>
    </w:p>
    <w:p w:rsidR="00B25570" w:rsidRPr="00C20C71" w:rsidRDefault="00B25570" w:rsidP="00B25570">
      <w:pPr>
        <w:pStyle w:val="a3"/>
        <w:ind w:right="-5"/>
        <w:rPr>
          <w:b/>
          <w:color w:val="000000"/>
          <w:sz w:val="28"/>
          <w:szCs w:val="28"/>
          <w:lang w:val="ru-RU"/>
        </w:rPr>
      </w:pPr>
      <w:r w:rsidRPr="001569F6">
        <w:rPr>
          <w:b/>
          <w:sz w:val="28"/>
          <w:szCs w:val="28"/>
          <w:lang w:val="ru-RU"/>
        </w:rPr>
        <w:t>Михеевского сельского поселения  на 2014 -201</w:t>
      </w:r>
      <w:r>
        <w:rPr>
          <w:b/>
          <w:sz w:val="28"/>
          <w:szCs w:val="28"/>
          <w:lang w:val="ru-RU"/>
        </w:rPr>
        <w:t>7</w:t>
      </w:r>
      <w:r w:rsidRPr="001569F6">
        <w:rPr>
          <w:b/>
          <w:sz w:val="28"/>
          <w:szCs w:val="28"/>
          <w:lang w:val="ru-RU"/>
        </w:rPr>
        <w:t xml:space="preserve"> годы»</w:t>
      </w:r>
    </w:p>
    <w:p w:rsidR="00B25570" w:rsidRDefault="00B25570" w:rsidP="00B25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Программа)</w:t>
      </w:r>
    </w:p>
    <w:p w:rsidR="00B25570" w:rsidRDefault="00B25570" w:rsidP="00B25570">
      <w:pPr>
        <w:jc w:val="center"/>
        <w:rPr>
          <w:b/>
          <w:sz w:val="28"/>
          <w:szCs w:val="28"/>
        </w:rPr>
      </w:pPr>
    </w:p>
    <w:p w:rsidR="00B25570" w:rsidRDefault="00B25570" w:rsidP="00B25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МУНИЦИПАЛЬНОЙ ПРОГРАММЫ </w:t>
      </w:r>
    </w:p>
    <w:p w:rsidR="00B25570" w:rsidRDefault="00B25570" w:rsidP="00B25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Михеевского сельского поселения </w:t>
      </w:r>
    </w:p>
    <w:p w:rsidR="00B25570" w:rsidRDefault="00B25570" w:rsidP="00B25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Лебяжского района Кировской области</w:t>
      </w:r>
    </w:p>
    <w:p w:rsidR="00B25570" w:rsidRPr="00F035F1" w:rsidRDefault="00B25570" w:rsidP="00B25570">
      <w:pPr>
        <w:pStyle w:val="a3"/>
        <w:ind w:right="-5"/>
        <w:rPr>
          <w:sz w:val="28"/>
          <w:szCs w:val="28"/>
          <w:lang w:val="ru-RU"/>
        </w:rPr>
      </w:pPr>
      <w:r w:rsidRPr="001569F6">
        <w:rPr>
          <w:sz w:val="28"/>
          <w:szCs w:val="28"/>
          <w:lang w:val="ru-RU"/>
        </w:rPr>
        <w:t>« Развитие дорожного хозяйства на территории</w:t>
      </w:r>
    </w:p>
    <w:p w:rsidR="00B25570" w:rsidRDefault="00B25570" w:rsidP="00B25570">
      <w:pPr>
        <w:jc w:val="center"/>
        <w:rPr>
          <w:b/>
          <w:sz w:val="28"/>
          <w:szCs w:val="28"/>
        </w:rPr>
      </w:pPr>
      <w:r w:rsidRPr="00F035F1">
        <w:rPr>
          <w:sz w:val="28"/>
          <w:szCs w:val="28"/>
        </w:rPr>
        <w:t>Михеевского сельского поселения  на 2014 -201</w:t>
      </w:r>
      <w:r>
        <w:rPr>
          <w:sz w:val="28"/>
          <w:szCs w:val="28"/>
        </w:rPr>
        <w:t>7</w:t>
      </w:r>
      <w:r w:rsidRPr="00F035F1">
        <w:rPr>
          <w:sz w:val="28"/>
          <w:szCs w:val="28"/>
        </w:rPr>
        <w:t xml:space="preserve"> годы »</w:t>
      </w:r>
    </w:p>
    <w:p w:rsidR="00B25570" w:rsidRDefault="00B25570" w:rsidP="00B25570">
      <w:pPr>
        <w:jc w:val="center"/>
        <w:rPr>
          <w:sz w:val="28"/>
          <w:szCs w:val="28"/>
        </w:rPr>
      </w:pPr>
    </w:p>
    <w:tbl>
      <w:tblPr>
        <w:tblW w:w="9478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2423"/>
        <w:gridCol w:w="7055"/>
      </w:tblGrid>
      <w:tr w:rsidR="00B25570" w:rsidTr="00BC5EC4">
        <w:trPr>
          <w:trHeight w:val="1958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Михеевского сельского поселения </w:t>
            </w:r>
          </w:p>
          <w:p w:rsidR="00B25570" w:rsidRDefault="00B25570" w:rsidP="00BC5EC4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25570" w:rsidTr="00BC5EC4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B25570" w:rsidTr="00BC5EC4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Цели муниципальной </w:t>
            </w:r>
            <w:r>
              <w:rPr>
                <w:b/>
                <w:sz w:val="28"/>
                <w:szCs w:val="28"/>
                <w:lang w:val="en-US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Программы 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570" w:rsidRPr="00C859ED" w:rsidRDefault="00B25570" w:rsidP="00BC5EC4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C859ED">
              <w:rPr>
                <w:sz w:val="28"/>
                <w:szCs w:val="28"/>
              </w:rPr>
              <w:t>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B25570" w:rsidRDefault="00B25570" w:rsidP="00BC5EC4">
            <w:pPr>
              <w:pStyle w:val="ConsPlusNormal"/>
              <w:widowControl/>
              <w:tabs>
                <w:tab w:val="left" w:pos="245"/>
                <w:tab w:val="left" w:pos="425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7440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повышение уровня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транспортно-эксплуатационного состояния </w:t>
            </w:r>
            <w:r w:rsidRPr="00D456F0">
              <w:rPr>
                <w:rFonts w:ascii="Times New Roman" w:hAnsi="Times New Roman" w:cs="Times New Roman"/>
                <w:sz w:val="28"/>
                <w:szCs w:val="28"/>
              </w:rPr>
              <w:t>автомобильных дорог общего 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Михеевском сельском поселении;</w:t>
            </w:r>
          </w:p>
          <w:p w:rsidR="00B25570" w:rsidRDefault="00B25570" w:rsidP="00BC5E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улучшение качества жизни граждан.</w:t>
            </w:r>
          </w:p>
        </w:tc>
      </w:tr>
      <w:tr w:rsidR="00B25570" w:rsidTr="00BC5EC4">
        <w:trPr>
          <w:trHeight w:val="2088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Задачи муниципальной   Программы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5570" w:rsidRPr="00F0097A" w:rsidRDefault="00B25570" w:rsidP="00BC5EC4">
            <w:pPr>
              <w:ind w:left="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0097A">
              <w:rPr>
                <w:color w:val="000000"/>
                <w:sz w:val="28"/>
                <w:szCs w:val="28"/>
              </w:rPr>
              <w:t xml:space="preserve">обеспечение функционирования и развития </w:t>
            </w:r>
            <w:proofErr w:type="gramStart"/>
            <w:r w:rsidRPr="00F0097A">
              <w:rPr>
                <w:color w:val="000000"/>
                <w:sz w:val="28"/>
                <w:szCs w:val="28"/>
              </w:rPr>
              <w:t>сети</w:t>
            </w:r>
            <w:proofErr w:type="gramEnd"/>
            <w:r w:rsidRPr="00F0097A">
              <w:rPr>
                <w:color w:val="000000"/>
                <w:sz w:val="28"/>
                <w:szCs w:val="28"/>
              </w:rPr>
              <w:t xml:space="preserve"> автомобильных дорог общего пользования </w:t>
            </w:r>
            <w:r>
              <w:rPr>
                <w:color w:val="000000"/>
                <w:sz w:val="28"/>
                <w:szCs w:val="28"/>
              </w:rPr>
              <w:t xml:space="preserve"> Михеевского сельского поселения</w:t>
            </w:r>
            <w:r w:rsidRPr="00F0097A">
              <w:rPr>
                <w:color w:val="000000"/>
                <w:sz w:val="28"/>
                <w:szCs w:val="28"/>
              </w:rPr>
              <w:t>;</w:t>
            </w:r>
          </w:p>
          <w:p w:rsidR="00B25570" w:rsidRPr="00F0097A" w:rsidRDefault="00B25570" w:rsidP="00BC5EC4">
            <w:pPr>
              <w:ind w:left="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обеспечение безопасности дорожного движения на территории Михеевского сельского поселения</w:t>
            </w:r>
            <w:r w:rsidRPr="00F0097A">
              <w:rPr>
                <w:color w:val="000000"/>
                <w:sz w:val="28"/>
                <w:szCs w:val="28"/>
              </w:rPr>
              <w:t>;</w:t>
            </w:r>
          </w:p>
          <w:p w:rsidR="00B25570" w:rsidRDefault="00B25570" w:rsidP="00BC5EC4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F0097A">
              <w:rPr>
                <w:color w:val="000000"/>
                <w:sz w:val="28"/>
                <w:szCs w:val="28"/>
              </w:rPr>
              <w:t>улучшение транс</w:t>
            </w:r>
            <w:r>
              <w:rPr>
                <w:color w:val="000000"/>
                <w:sz w:val="28"/>
                <w:szCs w:val="28"/>
              </w:rPr>
              <w:t>портного обслуживания населения</w:t>
            </w:r>
          </w:p>
        </w:tc>
      </w:tr>
      <w:tr w:rsidR="00B25570" w:rsidTr="00BC5EC4">
        <w:trPr>
          <w:trHeight w:val="1603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570" w:rsidRPr="00D85AB9" w:rsidRDefault="00B25570" w:rsidP="00BC5EC4">
            <w:pPr>
              <w:rPr>
                <w:b/>
                <w:sz w:val="28"/>
                <w:szCs w:val="28"/>
              </w:rPr>
            </w:pPr>
            <w:r w:rsidRPr="00D85AB9">
              <w:rPr>
                <w:b/>
                <w:sz w:val="28"/>
                <w:szCs w:val="28"/>
              </w:rPr>
              <w:t>Целевые показатели</w:t>
            </w:r>
            <w:r>
              <w:rPr>
                <w:b/>
                <w:sz w:val="28"/>
                <w:szCs w:val="28"/>
              </w:rPr>
              <w:t xml:space="preserve"> эффективности реализации муниципальной</w:t>
            </w:r>
            <w:r w:rsidRPr="00D85AB9">
              <w:rPr>
                <w:b/>
                <w:sz w:val="28"/>
                <w:szCs w:val="28"/>
              </w:rPr>
              <w:t xml:space="preserve"> </w:t>
            </w:r>
            <w:r w:rsidRPr="00D85AB9">
              <w:rPr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rPr>
                <w:sz w:val="28"/>
                <w:szCs w:val="28"/>
              </w:rPr>
            </w:pPr>
            <w:r w:rsidRPr="00D85AB9">
              <w:rPr>
                <w:sz w:val="28"/>
                <w:szCs w:val="28"/>
              </w:rPr>
              <w:lastRenderedPageBreak/>
              <w:t>-</w:t>
            </w:r>
            <w:r>
              <w:rPr>
                <w:sz w:val="28"/>
                <w:szCs w:val="28"/>
              </w:rPr>
              <w:t xml:space="preserve"> р</w:t>
            </w:r>
            <w:r w:rsidRPr="00881C31">
              <w:rPr>
                <w:sz w:val="28"/>
                <w:szCs w:val="28"/>
              </w:rPr>
              <w:t>емонт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>;</w:t>
            </w:r>
          </w:p>
          <w:p w:rsidR="00B25570" w:rsidRPr="00BD0EEF" w:rsidRDefault="00B25570" w:rsidP="00BC5EC4">
            <w:pPr>
              <w:jc w:val="both"/>
            </w:pPr>
            <w:r>
              <w:rPr>
                <w:sz w:val="28"/>
                <w:szCs w:val="28"/>
              </w:rPr>
              <w:t xml:space="preserve">- </w:t>
            </w:r>
            <w:r w:rsidRPr="00732AC3">
              <w:rPr>
                <w:sz w:val="28"/>
                <w:szCs w:val="28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</w:t>
            </w:r>
            <w:r w:rsidRPr="00732AC3">
              <w:rPr>
                <w:sz w:val="28"/>
                <w:szCs w:val="28"/>
              </w:rPr>
              <w:lastRenderedPageBreak/>
              <w:t>автомобильных дорог общего пользования местного значения;</w:t>
            </w:r>
            <w:r w:rsidRPr="00BD0EEF">
              <w:t xml:space="preserve"> </w:t>
            </w:r>
          </w:p>
          <w:p w:rsidR="00B25570" w:rsidRPr="00D37534" w:rsidRDefault="00B25570" w:rsidP="00BC5EC4"/>
        </w:tc>
      </w:tr>
      <w:tr w:rsidR="00B25570" w:rsidTr="00BC5EC4">
        <w:trPr>
          <w:trHeight w:val="1131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Этапы и сроки реализации</w:t>
            </w:r>
            <w:r w:rsidRPr="001569F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Программы              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25570" w:rsidRDefault="00B25570" w:rsidP="00BC5EC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2014 – 2017 годы</w:t>
            </w:r>
          </w:p>
          <w:p w:rsidR="00B25570" w:rsidRPr="00732AC3" w:rsidRDefault="00B25570" w:rsidP="00BC5EC4">
            <w:pPr>
              <w:jc w:val="both"/>
              <w:rPr>
                <w:b/>
                <w:sz w:val="28"/>
                <w:szCs w:val="28"/>
              </w:rPr>
            </w:pPr>
            <w:r w:rsidRPr="00732AC3">
              <w:rPr>
                <w:sz w:val="28"/>
                <w:szCs w:val="28"/>
              </w:rPr>
              <w:t xml:space="preserve">выделение этапов не предусмотрено   </w:t>
            </w:r>
          </w:p>
          <w:p w:rsidR="00B25570" w:rsidRDefault="00B25570" w:rsidP="00BC5EC4">
            <w:pPr>
              <w:jc w:val="both"/>
              <w:rPr>
                <w:sz w:val="28"/>
                <w:szCs w:val="28"/>
              </w:rPr>
            </w:pPr>
          </w:p>
        </w:tc>
      </w:tr>
      <w:tr w:rsidR="00B25570" w:rsidTr="00BC5EC4">
        <w:trPr>
          <w:trHeight w:val="1440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Объемы ассигнований муниципальной Программы</w:t>
            </w:r>
          </w:p>
          <w:p w:rsidR="00B25570" w:rsidRDefault="00B25570" w:rsidP="00BC5EC4">
            <w:pPr>
              <w:rPr>
                <w:b/>
                <w:sz w:val="28"/>
                <w:szCs w:val="28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5570" w:rsidRPr="00732AC3" w:rsidRDefault="00B25570" w:rsidP="00BC5EC4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732AC3">
              <w:rPr>
                <w:rFonts w:ascii="Times New Roman" w:hAnsi="Times New Roman"/>
                <w:b/>
                <w:sz w:val="28"/>
                <w:szCs w:val="28"/>
              </w:rPr>
              <w:t xml:space="preserve">Общий объем финансирования программы – </w:t>
            </w:r>
            <w:r w:rsidR="006032C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C82E7E">
              <w:rPr>
                <w:rFonts w:ascii="Times New Roman" w:hAnsi="Times New Roman"/>
                <w:b/>
                <w:sz w:val="28"/>
                <w:szCs w:val="28"/>
              </w:rPr>
              <w:t>311157, 44</w:t>
            </w:r>
            <w:r w:rsidRPr="00732AC3">
              <w:rPr>
                <w:rFonts w:ascii="Times New Roman" w:hAnsi="Times New Roman"/>
                <w:b/>
                <w:sz w:val="28"/>
                <w:szCs w:val="28"/>
              </w:rPr>
              <w:t xml:space="preserve">   рублей,  </w:t>
            </w:r>
            <w:r w:rsidRPr="00732AC3">
              <w:rPr>
                <w:rFonts w:ascii="Times New Roman" w:hAnsi="Times New Roman"/>
                <w:sz w:val="28"/>
                <w:szCs w:val="28"/>
              </w:rPr>
              <w:t xml:space="preserve">в том числе:                                        </w:t>
            </w:r>
          </w:p>
          <w:p w:rsidR="002D48D7" w:rsidRDefault="002D48D7" w:rsidP="002D48D7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2014 год – 989066 рублей;</w:t>
            </w:r>
          </w:p>
          <w:p w:rsidR="002D48D7" w:rsidRDefault="002D48D7" w:rsidP="002D48D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2015 год – </w:t>
            </w:r>
            <w:r w:rsidR="00C82E7E">
              <w:rPr>
                <w:b/>
                <w:sz w:val="28"/>
                <w:szCs w:val="28"/>
              </w:rPr>
              <w:t>729587</w:t>
            </w:r>
            <w:r>
              <w:rPr>
                <w:b/>
                <w:sz w:val="28"/>
                <w:szCs w:val="28"/>
              </w:rPr>
              <w:t xml:space="preserve"> рублей;</w:t>
            </w:r>
          </w:p>
          <w:p w:rsidR="002D48D7" w:rsidRDefault="002D48D7" w:rsidP="002D48D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2016 год – </w:t>
            </w:r>
            <w:r w:rsidR="006032CF">
              <w:rPr>
                <w:b/>
                <w:sz w:val="28"/>
                <w:szCs w:val="28"/>
              </w:rPr>
              <w:t>98</w:t>
            </w:r>
            <w:r w:rsidR="00C82E7E">
              <w:rPr>
                <w:b/>
                <w:sz w:val="28"/>
                <w:szCs w:val="28"/>
              </w:rPr>
              <w:t>9804,44</w:t>
            </w:r>
            <w:r>
              <w:rPr>
                <w:b/>
                <w:sz w:val="28"/>
                <w:szCs w:val="28"/>
              </w:rPr>
              <w:t xml:space="preserve"> рублей;</w:t>
            </w:r>
          </w:p>
          <w:p w:rsidR="002D48D7" w:rsidRDefault="002D48D7" w:rsidP="002D48D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2017 год – 602700 рублей.</w:t>
            </w:r>
          </w:p>
          <w:p w:rsidR="00B25570" w:rsidRDefault="00B25570" w:rsidP="002D48D7">
            <w:pPr>
              <w:pStyle w:val="ConsPlusCell"/>
              <w:rPr>
                <w:sz w:val="28"/>
                <w:szCs w:val="28"/>
              </w:rPr>
            </w:pPr>
          </w:p>
        </w:tc>
      </w:tr>
      <w:tr w:rsidR="00B25570" w:rsidTr="00BC5EC4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570" w:rsidRDefault="00B25570" w:rsidP="00BC5EC4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Ожидаемые               </w:t>
            </w:r>
          </w:p>
          <w:p w:rsidR="00B25570" w:rsidRDefault="00B25570" w:rsidP="00BC5E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конечные </w:t>
            </w:r>
          </w:p>
          <w:p w:rsidR="00B25570" w:rsidRDefault="00B25570" w:rsidP="00BC5E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результаты </w:t>
            </w:r>
          </w:p>
          <w:p w:rsidR="00B25570" w:rsidRDefault="00B25570" w:rsidP="00BC5E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реализации муниципальной </w:t>
            </w:r>
          </w:p>
          <w:p w:rsidR="00B25570" w:rsidRDefault="00B25570" w:rsidP="00BC5E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570" w:rsidRPr="00665B6C" w:rsidRDefault="00B25570" w:rsidP="00BC5EC4">
            <w:pPr>
              <w:jc w:val="both"/>
              <w:rPr>
                <w:sz w:val="28"/>
                <w:szCs w:val="28"/>
              </w:rPr>
            </w:pPr>
            <w:r w:rsidRPr="00665B6C">
              <w:rPr>
                <w:sz w:val="28"/>
                <w:szCs w:val="28"/>
              </w:rPr>
              <w:t xml:space="preserve">За период реализации муниципальной программы  предполагается достичь следующих результатов: </w:t>
            </w:r>
          </w:p>
          <w:p w:rsidR="00B25570" w:rsidRPr="00665B6C" w:rsidRDefault="00B25570" w:rsidP="00BC5EC4">
            <w:pPr>
              <w:jc w:val="both"/>
              <w:rPr>
                <w:sz w:val="28"/>
                <w:szCs w:val="28"/>
              </w:rPr>
            </w:pPr>
            <w:r w:rsidRPr="00665B6C">
              <w:rPr>
                <w:sz w:val="28"/>
                <w:szCs w:val="28"/>
              </w:rPr>
              <w:t>к 201</w:t>
            </w:r>
            <w:r w:rsidR="002D48D7">
              <w:rPr>
                <w:sz w:val="28"/>
                <w:szCs w:val="28"/>
              </w:rPr>
              <w:t>7</w:t>
            </w:r>
            <w:r w:rsidRPr="00665B6C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 xml:space="preserve">отремонтировать </w:t>
            </w:r>
            <w:r w:rsidRPr="00665B6C">
              <w:rPr>
                <w:sz w:val="28"/>
                <w:szCs w:val="28"/>
              </w:rPr>
              <w:t>5 км автомобильных дорог общего пользования местного значения;</w:t>
            </w:r>
          </w:p>
          <w:p w:rsidR="00B25570" w:rsidRPr="00665B6C" w:rsidRDefault="00B25570" w:rsidP="00BC5EC4">
            <w:pPr>
              <w:jc w:val="both"/>
              <w:rPr>
                <w:sz w:val="28"/>
                <w:szCs w:val="28"/>
              </w:rPr>
            </w:pPr>
            <w:proofErr w:type="gramStart"/>
            <w:r w:rsidRPr="00665B6C">
              <w:rPr>
                <w:sz w:val="28"/>
                <w:szCs w:val="28"/>
              </w:rPr>
              <w:t>к 201</w:t>
            </w:r>
            <w:r w:rsidR="002D48D7">
              <w:rPr>
                <w:sz w:val="28"/>
                <w:szCs w:val="28"/>
              </w:rPr>
              <w:t>7</w:t>
            </w:r>
            <w:r w:rsidRPr="00665B6C">
              <w:rPr>
                <w:sz w:val="28"/>
                <w:szCs w:val="28"/>
              </w:rPr>
              <w:t xml:space="preserve"> году сократить долю протяженности автомобильных дорог общего к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до </w:t>
            </w:r>
            <w:r>
              <w:rPr>
                <w:sz w:val="28"/>
                <w:szCs w:val="28"/>
              </w:rPr>
              <w:t>60</w:t>
            </w:r>
            <w:r w:rsidRPr="00665B6C">
              <w:rPr>
                <w:sz w:val="28"/>
                <w:szCs w:val="28"/>
              </w:rPr>
              <w:t>%;</w:t>
            </w:r>
            <w:proofErr w:type="gramEnd"/>
          </w:p>
          <w:p w:rsidR="00B25570" w:rsidRDefault="00B25570" w:rsidP="00BC5EC4">
            <w:pPr>
              <w:jc w:val="both"/>
              <w:rPr>
                <w:sz w:val="28"/>
                <w:szCs w:val="28"/>
              </w:rPr>
            </w:pPr>
          </w:p>
        </w:tc>
      </w:tr>
    </w:tbl>
    <w:p w:rsidR="009B635D" w:rsidRDefault="009B635D"/>
    <w:sectPr w:rsidR="009B635D" w:rsidSect="009B6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570"/>
    <w:rsid w:val="00104077"/>
    <w:rsid w:val="001470D4"/>
    <w:rsid w:val="002D48D7"/>
    <w:rsid w:val="006032CF"/>
    <w:rsid w:val="006B11C4"/>
    <w:rsid w:val="009B635D"/>
    <w:rsid w:val="00B25570"/>
    <w:rsid w:val="00BB455A"/>
    <w:rsid w:val="00C82E7E"/>
    <w:rsid w:val="00FC4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5570"/>
    <w:pPr>
      <w:ind w:right="5954"/>
      <w:jc w:val="center"/>
    </w:pPr>
    <w:rPr>
      <w:sz w:val="24"/>
      <w:lang w:val="en-US"/>
    </w:rPr>
  </w:style>
  <w:style w:type="character" w:customStyle="1" w:styleId="a4">
    <w:name w:val="Основной текст Знак"/>
    <w:basedOn w:val="a0"/>
    <w:link w:val="a3"/>
    <w:rsid w:val="00B25570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ConsPlusNormal">
    <w:name w:val="ConsPlusNormal"/>
    <w:link w:val="ConsPlusNormal0"/>
    <w:rsid w:val="00B255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B25570"/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B25570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2016-01-22T11:19:00Z</cp:lastPrinted>
  <dcterms:created xsi:type="dcterms:W3CDTF">2014-11-18T12:02:00Z</dcterms:created>
  <dcterms:modified xsi:type="dcterms:W3CDTF">2016-01-22T11:19:00Z</dcterms:modified>
</cp:coreProperties>
</file>