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9E" w:rsidRPr="008B2B05" w:rsidRDefault="00754D9E" w:rsidP="00754D9E">
      <w:pPr>
        <w:shd w:val="clear" w:color="auto" w:fill="FFFFFF"/>
        <w:spacing w:line="317" w:lineRule="exact"/>
        <w:ind w:right="24"/>
        <w:jc w:val="right"/>
        <w:rPr>
          <w:color w:val="000000"/>
          <w:spacing w:val="-12"/>
          <w:sz w:val="28"/>
          <w:szCs w:val="28"/>
        </w:rPr>
      </w:pPr>
      <w:r w:rsidRPr="008B2B05">
        <w:rPr>
          <w:color w:val="000000"/>
          <w:spacing w:val="-12"/>
          <w:sz w:val="28"/>
          <w:szCs w:val="28"/>
        </w:rPr>
        <w:t>Утверждена</w:t>
      </w:r>
    </w:p>
    <w:p w:rsidR="00754D9E" w:rsidRDefault="00754D9E" w:rsidP="00754D9E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        Постановлением администрации  </w:t>
      </w:r>
    </w:p>
    <w:p w:rsidR="00754D9E" w:rsidRDefault="00754D9E" w:rsidP="00754D9E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Михеевского сельского поселения </w:t>
      </w:r>
    </w:p>
    <w:p w:rsidR="00754D9E" w:rsidRDefault="00754D9E" w:rsidP="00754D9E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</w:rPr>
        <w:t xml:space="preserve">                  от                №                    </w:t>
      </w:r>
    </w:p>
    <w:p w:rsidR="00754D9E" w:rsidRDefault="00754D9E" w:rsidP="00754D9E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5"/>
          <w:sz w:val="24"/>
          <w:szCs w:val="24"/>
          <w:u w:val="single"/>
        </w:rPr>
      </w:pPr>
    </w:p>
    <w:p w:rsidR="00754D9E" w:rsidRDefault="00754D9E" w:rsidP="00754D9E">
      <w:pPr>
        <w:jc w:val="center"/>
        <w:rPr>
          <w:sz w:val="24"/>
          <w:szCs w:val="24"/>
        </w:rPr>
      </w:pPr>
    </w:p>
    <w:p w:rsidR="00754D9E" w:rsidRDefault="00754D9E" w:rsidP="0075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754D9E" w:rsidRPr="003A5B77" w:rsidRDefault="00754D9E" w:rsidP="00754D9E">
      <w:pPr>
        <w:pStyle w:val="a3"/>
        <w:ind w:right="-5"/>
        <w:rPr>
          <w:b/>
          <w:color w:val="000000"/>
          <w:sz w:val="28"/>
          <w:szCs w:val="28"/>
          <w:lang w:val="ru-RU"/>
        </w:rPr>
      </w:pPr>
      <w:r w:rsidRPr="003D360D">
        <w:rPr>
          <w:b/>
          <w:sz w:val="28"/>
          <w:szCs w:val="28"/>
          <w:lang w:val="ru-RU"/>
        </w:rPr>
        <w:t>«Обеспечение безопасности и жизнедеятельности населения Михеевского сельского поселения на 2014 -201</w:t>
      </w:r>
      <w:r>
        <w:rPr>
          <w:b/>
          <w:sz w:val="28"/>
          <w:szCs w:val="28"/>
          <w:lang w:val="ru-RU"/>
        </w:rPr>
        <w:t>7</w:t>
      </w:r>
      <w:r w:rsidRPr="003D360D">
        <w:rPr>
          <w:b/>
          <w:sz w:val="28"/>
          <w:szCs w:val="28"/>
          <w:lang w:val="ru-RU"/>
        </w:rPr>
        <w:t xml:space="preserve"> годы»</w:t>
      </w:r>
    </w:p>
    <w:p w:rsidR="00754D9E" w:rsidRDefault="00754D9E" w:rsidP="0075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Программа)</w:t>
      </w:r>
    </w:p>
    <w:p w:rsidR="00754D9E" w:rsidRDefault="00754D9E" w:rsidP="00754D9E">
      <w:pPr>
        <w:jc w:val="center"/>
        <w:rPr>
          <w:b/>
          <w:sz w:val="28"/>
          <w:szCs w:val="28"/>
        </w:rPr>
      </w:pPr>
    </w:p>
    <w:p w:rsidR="00754D9E" w:rsidRDefault="00754D9E" w:rsidP="00754D9E">
      <w:pPr>
        <w:jc w:val="center"/>
        <w:rPr>
          <w:b/>
          <w:sz w:val="28"/>
          <w:szCs w:val="28"/>
        </w:rPr>
      </w:pPr>
      <w:r w:rsidRPr="005D5B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МУНИЦИПАЛЬНОЙ ПРОГРАММЫ </w:t>
      </w:r>
    </w:p>
    <w:p w:rsidR="00754D9E" w:rsidRDefault="00754D9E" w:rsidP="0075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МИХЕЕВСКОГО СЕЛЬСКОГО ПОСЕЛЕНИЯ </w:t>
      </w:r>
    </w:p>
    <w:p w:rsidR="00754D9E" w:rsidRDefault="00754D9E" w:rsidP="0075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ЛЕБЯЖСКОГО РАЙОНА КИРОВСКОЙ ОБЛАСТИ</w:t>
      </w:r>
    </w:p>
    <w:p w:rsidR="00754D9E" w:rsidRDefault="00754D9E" w:rsidP="00754D9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603928">
        <w:rPr>
          <w:sz w:val="28"/>
          <w:szCs w:val="28"/>
        </w:rPr>
        <w:t>Обеспечение безопасности и жизнедеятельности населения Михеевского сельского поселения на 2014 -201</w:t>
      </w:r>
      <w:r>
        <w:rPr>
          <w:sz w:val="28"/>
          <w:szCs w:val="28"/>
        </w:rPr>
        <w:t>7</w:t>
      </w:r>
      <w:r w:rsidRPr="0060392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754D9E" w:rsidRDefault="00754D9E" w:rsidP="00754D9E">
      <w:pPr>
        <w:jc w:val="center"/>
        <w:rPr>
          <w:sz w:val="28"/>
          <w:szCs w:val="28"/>
        </w:rPr>
      </w:pPr>
    </w:p>
    <w:tbl>
      <w:tblPr>
        <w:tblW w:w="9478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410"/>
        <w:gridCol w:w="7068"/>
      </w:tblGrid>
      <w:tr w:rsidR="00754D9E" w:rsidTr="00087E00">
        <w:trPr>
          <w:trHeight w:val="195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Михеевского сельского поселения </w:t>
            </w:r>
          </w:p>
          <w:p w:rsidR="00754D9E" w:rsidRDefault="00754D9E" w:rsidP="00087E0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54D9E" w:rsidTr="00087E00">
        <w:trPr>
          <w:trHeight w:val="52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54D9E" w:rsidTr="00087E0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</w:t>
            </w:r>
          </w:p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муниципальной </w:t>
            </w:r>
            <w:r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Программы  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необходимых условий для обеспечения пожарной безопасности, защиты жизни и здоровья граждан;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укрепление правопорядка и общественной безопасности как необходимое условие соблюдения защиты прав и свобод жителей поселения;</w:t>
            </w:r>
          </w:p>
          <w:p w:rsidR="00754D9E" w:rsidRPr="00B05521" w:rsidRDefault="00754D9E" w:rsidP="00087E0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5521">
              <w:rPr>
                <w:rFonts w:ascii="Times New Roman" w:hAnsi="Times New Roman" w:cs="Times New Roman"/>
                <w:sz w:val="28"/>
                <w:szCs w:val="28"/>
              </w:rPr>
              <w:t xml:space="preserve">- содействие социальной адаптации осужденных, а также  лиц,  освободившихся  из   мест   лишения свободы,  и  несовершеннолетних,  прибывших   из специальных   учебно-воспитательных учреждений закрытого типа;    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работы по предупреждению правонарушений на водных объектах;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материальной базы учебного процесса по вопросам гражданской обороны и чрезвычайным ситуациям;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резервов (запасов) материальных ресурсов для ликвидации чрезвычайных ситуаций и в особый период;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подготовленности к жизнеобеспечению населения, пострадавшего в чрезвычайных ситуациях;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создание системы противодействия коррупции на территории Михеевского сельского поселения;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недопущения немедицинского потребления наркотиков.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</w:p>
        </w:tc>
      </w:tr>
      <w:tr w:rsidR="00754D9E" w:rsidTr="00087E00">
        <w:trPr>
          <w:trHeight w:val="10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Задачи муниципальной   Программы </w:t>
            </w:r>
          </w:p>
        </w:tc>
        <w:tc>
          <w:tcPr>
            <w:tcW w:w="7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и реализация мероприятий, направленных на соблюдение правил пожарной и общественной безопасности населением;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работы по предупреждению и пресечению нарушений - требований пожарной безопасности и правил поведения на воде;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информирование населения о правилах поведения и действиях в чрезвычайных ситуациях;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материальных резервов для ликвидации чрезвычайных ситуаций;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хранение имущества гражданской обороны на случай возникновения чрезвычайных ситуаций и в особый период;</w:t>
            </w:r>
          </w:p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уменьшение количества пожаров, снижение рисков   возникновения и смягчение последствий чрезвычайных ситуаций;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числа травмированных и погибших на пожарах;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сокращение материальных потерь от пожаров;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механизма противодействия коррупции;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-реализация комплексных мер, направленных на создание  системы противодействия незаконному обороту наркотиков и профилактики их потребления различными категориями населения.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</w:p>
        </w:tc>
      </w:tr>
      <w:tr w:rsidR="00754D9E" w:rsidTr="00087E0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0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</w:p>
        </w:tc>
      </w:tr>
      <w:tr w:rsidR="00754D9E" w:rsidTr="00087E0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 w:rsidRPr="00D85AB9">
              <w:rPr>
                <w:b/>
                <w:sz w:val="28"/>
                <w:szCs w:val="28"/>
              </w:rPr>
              <w:t>Целевые показатели</w:t>
            </w:r>
            <w:r>
              <w:rPr>
                <w:b/>
                <w:sz w:val="28"/>
                <w:szCs w:val="28"/>
              </w:rPr>
              <w:t xml:space="preserve"> эффективности реализации муниципальной</w:t>
            </w:r>
            <w:r w:rsidRPr="00D85AB9">
              <w:rPr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-количество зарегистрированных пожаров;</w:t>
            </w:r>
            <w:r>
              <w:rPr>
                <w:sz w:val="28"/>
                <w:szCs w:val="28"/>
              </w:rPr>
              <w:br/>
              <w:t> </w:t>
            </w:r>
            <w:proofErr w:type="gramStart"/>
            <w:r>
              <w:rPr>
                <w:sz w:val="28"/>
                <w:szCs w:val="28"/>
              </w:rPr>
              <w:t>-к</w:t>
            </w:r>
            <w:proofErr w:type="gramEnd"/>
            <w:r>
              <w:rPr>
                <w:sz w:val="28"/>
                <w:szCs w:val="28"/>
              </w:rPr>
              <w:t>оличество  людей,  погибших при пожаре;</w:t>
            </w:r>
            <w:r>
              <w:rPr>
                <w:sz w:val="28"/>
                <w:szCs w:val="28"/>
              </w:rPr>
              <w:br/>
              <w:t>  -количество зарегистрированных правонарушений, совершенных на территории поселения;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(коэффициент) преступности на 10 тыс. чел.;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темп прироста числа </w:t>
            </w:r>
            <w:proofErr w:type="spellStart"/>
            <w:r>
              <w:rPr>
                <w:sz w:val="28"/>
                <w:szCs w:val="28"/>
              </w:rPr>
              <w:t>наркопотребителей</w:t>
            </w:r>
            <w:proofErr w:type="spellEnd"/>
            <w:r>
              <w:rPr>
                <w:sz w:val="28"/>
                <w:szCs w:val="28"/>
              </w:rPr>
              <w:t>, состоящих на учете и профилактическом наблюдении в лечебных учреждениях района.</w:t>
            </w:r>
            <w:proofErr w:type="gramEnd"/>
          </w:p>
        </w:tc>
      </w:tr>
      <w:tr w:rsidR="00754D9E" w:rsidTr="00087E0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Этапы и сроки реализации</w:t>
            </w:r>
            <w:r w:rsidRPr="003D360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lastRenderedPageBreak/>
              <w:t xml:space="preserve">Программы               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54D9E" w:rsidRDefault="00754D9E" w:rsidP="00087E0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 – 2017 годы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Выделение этапов не предусмотрено</w:t>
            </w:r>
          </w:p>
        </w:tc>
      </w:tr>
      <w:tr w:rsidR="00754D9E" w:rsidTr="00087E00">
        <w:trPr>
          <w:trHeight w:val="177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4D9E" w:rsidRPr="0032726B" w:rsidRDefault="00754D9E" w:rsidP="00087E00">
            <w:pPr>
              <w:pStyle w:val="ConsPlusCell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26B">
              <w:rPr>
                <w:rFonts w:ascii="Times New Roman" w:hAnsi="Times New Roman"/>
                <w:sz w:val="28"/>
                <w:szCs w:val="28"/>
              </w:rPr>
              <w:t>«</w:t>
            </w:r>
            <w:r w:rsidRPr="0032726B">
              <w:rPr>
                <w:rFonts w:ascii="Times New Roman" w:hAnsi="Times New Roman"/>
                <w:b/>
                <w:sz w:val="28"/>
                <w:szCs w:val="28"/>
              </w:rPr>
              <w:t xml:space="preserve">Общий объем финансирования программы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118000</w:t>
            </w:r>
            <w:r w:rsidRPr="0032726B">
              <w:rPr>
                <w:rFonts w:ascii="Times New Roman" w:hAnsi="Times New Roman"/>
                <w:b/>
                <w:sz w:val="28"/>
                <w:szCs w:val="28"/>
              </w:rPr>
              <w:t xml:space="preserve">   рублей,  </w:t>
            </w:r>
            <w:r w:rsidRPr="0032726B">
              <w:rPr>
                <w:rFonts w:ascii="Times New Roman" w:hAnsi="Times New Roman"/>
                <w:sz w:val="28"/>
                <w:szCs w:val="28"/>
              </w:rPr>
              <w:t xml:space="preserve">в том числе:                                        </w:t>
            </w:r>
          </w:p>
          <w:p w:rsidR="00754D9E" w:rsidRPr="0032726B" w:rsidRDefault="00754D9E" w:rsidP="00087E00">
            <w:pPr>
              <w:snapToGri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2014 год – </w:t>
            </w:r>
            <w:r>
              <w:rPr>
                <w:b/>
                <w:sz w:val="28"/>
                <w:szCs w:val="28"/>
              </w:rPr>
              <w:t>32000</w:t>
            </w:r>
            <w:r w:rsidRPr="0032726B">
              <w:rPr>
                <w:b/>
                <w:sz w:val="28"/>
                <w:szCs w:val="28"/>
              </w:rPr>
              <w:t xml:space="preserve"> рублей;</w:t>
            </w:r>
          </w:p>
          <w:p w:rsidR="00754D9E" w:rsidRPr="0032726B" w:rsidRDefault="00754D9E" w:rsidP="00087E0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2015 год – </w:t>
            </w:r>
            <w:r>
              <w:rPr>
                <w:b/>
                <w:sz w:val="28"/>
                <w:szCs w:val="28"/>
              </w:rPr>
              <w:t>32000</w:t>
            </w:r>
            <w:r w:rsidRPr="0032726B">
              <w:rPr>
                <w:b/>
                <w:sz w:val="28"/>
                <w:szCs w:val="28"/>
              </w:rPr>
              <w:t xml:space="preserve"> рублей;</w:t>
            </w:r>
          </w:p>
          <w:p w:rsidR="00754D9E" w:rsidRPr="0032726B" w:rsidRDefault="00754D9E" w:rsidP="00087E0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2016 год – </w:t>
            </w:r>
            <w:r>
              <w:rPr>
                <w:b/>
                <w:sz w:val="28"/>
                <w:szCs w:val="28"/>
              </w:rPr>
              <w:t>27000</w:t>
            </w:r>
            <w:r w:rsidRPr="0032726B">
              <w:rPr>
                <w:b/>
                <w:sz w:val="28"/>
                <w:szCs w:val="28"/>
              </w:rPr>
              <w:t xml:space="preserve"> рублей;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2017 год – </w:t>
            </w:r>
            <w:r>
              <w:rPr>
                <w:b/>
                <w:sz w:val="28"/>
                <w:szCs w:val="28"/>
              </w:rPr>
              <w:t>27000</w:t>
            </w:r>
            <w:r w:rsidRPr="0032726B">
              <w:rPr>
                <w:b/>
                <w:sz w:val="28"/>
                <w:szCs w:val="28"/>
              </w:rPr>
              <w:t xml:space="preserve"> рублей.</w:t>
            </w:r>
          </w:p>
        </w:tc>
      </w:tr>
      <w:tr w:rsidR="00754D9E" w:rsidTr="00087E0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Ожидаемые               </w:t>
            </w:r>
          </w:p>
          <w:p w:rsidR="00754D9E" w:rsidRDefault="00754D9E" w:rsidP="00087E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конечные </w:t>
            </w:r>
          </w:p>
          <w:p w:rsidR="00754D9E" w:rsidRDefault="00754D9E" w:rsidP="00087E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результаты реализации муниципальной Программы </w:t>
            </w:r>
          </w:p>
          <w:p w:rsidR="00754D9E" w:rsidRDefault="00754D9E" w:rsidP="00087E00">
            <w:pPr>
              <w:rPr>
                <w:b/>
                <w:sz w:val="28"/>
                <w:szCs w:val="28"/>
              </w:rPr>
            </w:pP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период реализации муниципальной программы предполагается достичь следующих результатов:           </w:t>
            </w:r>
          </w:p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Увеличение обученного населения мерам пожарной безопасности до 100 %.</w:t>
            </w:r>
          </w:p>
          <w:p w:rsidR="00754D9E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Снижение количества погибших и травмированных людей при пожарах до 0 человек.</w:t>
            </w:r>
          </w:p>
          <w:p w:rsidR="00754D9E" w:rsidRPr="003170C6" w:rsidRDefault="00754D9E" w:rsidP="00087E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Снижение количества правонарушений, совершенных на территории поселения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Повышение квалификации специалистов по вопросам гражданской обороны и чрезвычайным ситуациям до 100 %.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Повышение защищенности учреждений социальной сферы от пожаров.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6.</w:t>
            </w:r>
            <w:r>
              <w:rPr>
                <w:spacing w:val="-4"/>
                <w:sz w:val="28"/>
                <w:szCs w:val="28"/>
                <w:lang w:val="en-US"/>
              </w:rPr>
              <w:t> </w:t>
            </w:r>
            <w:r>
              <w:rPr>
                <w:spacing w:val="-4"/>
                <w:sz w:val="28"/>
                <w:szCs w:val="28"/>
              </w:rPr>
              <w:t>Выполнение мероприятий по противопожарной пропаганде</w:t>
            </w:r>
            <w:r>
              <w:rPr>
                <w:sz w:val="28"/>
                <w:szCs w:val="28"/>
              </w:rPr>
              <w:t xml:space="preserve"> и пропаганде безопасности в чрезвычайных ситуациях.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Обеспечение средствами индивидуальной </w:t>
            </w:r>
            <w:proofErr w:type="gramStart"/>
            <w:r>
              <w:rPr>
                <w:sz w:val="28"/>
                <w:szCs w:val="28"/>
              </w:rPr>
              <w:t>защиты</w:t>
            </w:r>
            <w:proofErr w:type="gramEnd"/>
            <w:r>
              <w:rPr>
                <w:sz w:val="28"/>
                <w:szCs w:val="28"/>
              </w:rPr>
              <w:t xml:space="preserve"> установленные группы населения (работников администрации и муниципальных предприятий и учреждений) на случай чрезвычайных ситуаций и в особый период до 10 %.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Создание мест размещения для пострадавших в чрезвычайных ситуациях.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Обеспечение в водонапорных башнях во всех населенных пунктах поселения приспособлений для забора воды пожарной техникой в любое время года.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Строительство и ремонт пожарных водоемов в населенных пунктах поселения.</w:t>
            </w:r>
          </w:p>
          <w:p w:rsidR="00754D9E" w:rsidRDefault="00754D9E" w:rsidP="00087E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Снижения уровня коррупции при исполнении государственных функций и предоставлении государственных услуг органами местного самоуправления Лебяжского района Кировской области.</w:t>
            </w:r>
          </w:p>
        </w:tc>
      </w:tr>
    </w:tbl>
    <w:p w:rsidR="00754D9E" w:rsidRDefault="00754D9E" w:rsidP="00754D9E">
      <w:pPr>
        <w:rPr>
          <w:b/>
          <w:sz w:val="28"/>
          <w:szCs w:val="28"/>
        </w:rPr>
      </w:pPr>
    </w:p>
    <w:p w:rsidR="00754D9E" w:rsidRDefault="00754D9E" w:rsidP="00754D9E">
      <w:pPr>
        <w:rPr>
          <w:b/>
          <w:sz w:val="28"/>
          <w:szCs w:val="28"/>
        </w:rPr>
      </w:pPr>
    </w:p>
    <w:p w:rsidR="009B635D" w:rsidRPr="00754D9E" w:rsidRDefault="009B635D" w:rsidP="00754D9E"/>
    <w:sectPr w:rsidR="009B635D" w:rsidRPr="00754D9E" w:rsidSect="009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570"/>
    <w:rsid w:val="001470D4"/>
    <w:rsid w:val="002D48D7"/>
    <w:rsid w:val="004155A3"/>
    <w:rsid w:val="00754D9E"/>
    <w:rsid w:val="008C2A19"/>
    <w:rsid w:val="009B635D"/>
    <w:rsid w:val="00B2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570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B2557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onsPlusNormal">
    <w:name w:val="ConsPlusNormal"/>
    <w:link w:val="ConsPlusNormal0"/>
    <w:rsid w:val="00B255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B25570"/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B25570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paragraph" w:customStyle="1" w:styleId="ConsPlusNonformat">
    <w:name w:val="ConsPlusNonformat"/>
    <w:rsid w:val="00754D9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2014-11-18T12:17:00Z</cp:lastPrinted>
  <dcterms:created xsi:type="dcterms:W3CDTF">2014-11-18T13:56:00Z</dcterms:created>
  <dcterms:modified xsi:type="dcterms:W3CDTF">2014-11-18T13:56:00Z</dcterms:modified>
</cp:coreProperties>
</file>