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72C4" w:rsidRPr="006472C4" w:rsidRDefault="006472C4" w:rsidP="006472C4">
      <w:pPr>
        <w:tabs>
          <w:tab w:val="left" w:pos="9450"/>
        </w:tabs>
        <w:jc w:val="right"/>
        <w:rPr>
          <w:sz w:val="28"/>
          <w:szCs w:val="28"/>
        </w:rPr>
      </w:pPr>
      <w:r w:rsidRPr="006472C4">
        <w:rPr>
          <w:sz w:val="28"/>
          <w:szCs w:val="28"/>
        </w:rPr>
        <w:t>проект</w:t>
      </w:r>
    </w:p>
    <w:p w:rsidR="00D15619" w:rsidRDefault="00D15619" w:rsidP="00D15619">
      <w:pPr>
        <w:tabs>
          <w:tab w:val="left" w:pos="9450"/>
        </w:tabs>
        <w:jc w:val="center"/>
      </w:pPr>
      <w:r>
        <w:rPr>
          <w:b/>
          <w:noProof/>
          <w:sz w:val="28"/>
          <w:szCs w:val="28"/>
        </w:rPr>
        <w:drawing>
          <wp:inline distT="0" distB="0" distL="0" distR="0">
            <wp:extent cx="571500" cy="714375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5619" w:rsidRDefault="00D15619" w:rsidP="00D15619">
      <w:pPr>
        <w:jc w:val="center"/>
      </w:pPr>
    </w:p>
    <w:p w:rsidR="00D15619" w:rsidRDefault="00D15619" w:rsidP="00D15619">
      <w:pPr>
        <w:jc w:val="center"/>
        <w:rPr>
          <w:b/>
          <w:sz w:val="28"/>
        </w:rPr>
      </w:pPr>
      <w:r>
        <w:t xml:space="preserve">   </w:t>
      </w:r>
      <w:r>
        <w:rPr>
          <w:b/>
          <w:sz w:val="28"/>
        </w:rPr>
        <w:t>АДМИНИСТРАЦИЯ</w:t>
      </w:r>
    </w:p>
    <w:p w:rsidR="00D15619" w:rsidRDefault="00D15619" w:rsidP="00D15619">
      <w:pPr>
        <w:jc w:val="center"/>
        <w:rPr>
          <w:b/>
          <w:sz w:val="28"/>
        </w:rPr>
      </w:pPr>
      <w:r>
        <w:rPr>
          <w:b/>
          <w:sz w:val="28"/>
        </w:rPr>
        <w:t>ЛЕБЯЖСКОГО ГОРОДСКОГО ПОСЕЛЕНИЯ</w:t>
      </w:r>
    </w:p>
    <w:p w:rsidR="00D15619" w:rsidRDefault="00D15619" w:rsidP="00D15619">
      <w:pPr>
        <w:pStyle w:val="1"/>
      </w:pPr>
      <w:r>
        <w:t>ЛЕБЯЖСКОГО РАЙОНА КИРОВСКОЙ ОБЛАСТИ</w:t>
      </w:r>
    </w:p>
    <w:p w:rsidR="00D15619" w:rsidRDefault="00D15619" w:rsidP="00D15619">
      <w:pPr>
        <w:jc w:val="center"/>
        <w:rPr>
          <w:b/>
          <w:spacing w:val="28"/>
        </w:rPr>
      </w:pPr>
    </w:p>
    <w:p w:rsidR="00D15619" w:rsidRDefault="00D15619" w:rsidP="00D15619">
      <w:pPr>
        <w:pStyle w:val="2"/>
        <w:rPr>
          <w:sz w:val="36"/>
          <w:szCs w:val="36"/>
        </w:rPr>
      </w:pPr>
      <w:r>
        <w:rPr>
          <w:sz w:val="36"/>
          <w:szCs w:val="36"/>
        </w:rPr>
        <w:t>ПОСТАНОВЛЕНИЕ</w:t>
      </w:r>
    </w:p>
    <w:p w:rsidR="00D15619" w:rsidRDefault="00D15619" w:rsidP="00D15619">
      <w:pPr>
        <w:jc w:val="center"/>
        <w:rPr>
          <w:sz w:val="28"/>
        </w:rPr>
      </w:pPr>
    </w:p>
    <w:tbl>
      <w:tblPr>
        <w:tblW w:w="92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210"/>
      </w:tblGrid>
      <w:tr w:rsidR="00D15619" w:rsidTr="00AB7F51">
        <w:trPr>
          <w:trHeight w:val="465"/>
        </w:trPr>
        <w:tc>
          <w:tcPr>
            <w:tcW w:w="9210" w:type="dxa"/>
            <w:hideMark/>
          </w:tcPr>
          <w:p w:rsidR="00D15619" w:rsidRDefault="006472C4">
            <w:pPr>
              <w:pStyle w:val="a3"/>
              <w:tabs>
                <w:tab w:val="left" w:pos="708"/>
              </w:tabs>
            </w:pPr>
            <w:r>
              <w:t xml:space="preserve"> </w:t>
            </w:r>
            <w:r w:rsidR="00D15619">
              <w:t xml:space="preserve">                                                                                              </w:t>
            </w:r>
            <w:r w:rsidR="00146632">
              <w:t xml:space="preserve">                         </w:t>
            </w:r>
            <w:r w:rsidR="00D15619">
              <w:t xml:space="preserve"> №</w:t>
            </w:r>
            <w:r w:rsidR="00B8367D">
              <w:t xml:space="preserve"> </w:t>
            </w:r>
            <w:r>
              <w:t xml:space="preserve"> </w:t>
            </w:r>
          </w:p>
          <w:p w:rsidR="00D15619" w:rsidRDefault="00D15619">
            <w:pPr>
              <w:jc w:val="center"/>
            </w:pPr>
            <w:proofErr w:type="spellStart"/>
            <w:r>
              <w:t>пгт</w:t>
            </w:r>
            <w:proofErr w:type="spellEnd"/>
            <w:r>
              <w:t xml:space="preserve"> Лебяжье</w:t>
            </w:r>
          </w:p>
        </w:tc>
      </w:tr>
      <w:tr w:rsidR="00D15619" w:rsidTr="00AB7F51">
        <w:trPr>
          <w:trHeight w:val="180"/>
        </w:trPr>
        <w:tc>
          <w:tcPr>
            <w:tcW w:w="9210" w:type="dxa"/>
          </w:tcPr>
          <w:p w:rsidR="00D15619" w:rsidRDefault="00D15619">
            <w:pPr>
              <w:pStyle w:val="a3"/>
            </w:pPr>
          </w:p>
        </w:tc>
      </w:tr>
      <w:tr w:rsidR="00D15619" w:rsidTr="00AB7F51">
        <w:trPr>
          <w:trHeight w:val="870"/>
        </w:trPr>
        <w:tc>
          <w:tcPr>
            <w:tcW w:w="9210" w:type="dxa"/>
          </w:tcPr>
          <w:p w:rsidR="00B14056" w:rsidRDefault="004E618D" w:rsidP="00B1405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</w:t>
            </w:r>
            <w:r w:rsidR="00E07BA2">
              <w:rPr>
                <w:b/>
                <w:bCs/>
                <w:sz w:val="28"/>
                <w:szCs w:val="28"/>
              </w:rPr>
              <w:t xml:space="preserve"> внесении изменений в </w:t>
            </w:r>
            <w:r>
              <w:rPr>
                <w:b/>
                <w:bCs/>
                <w:sz w:val="28"/>
                <w:szCs w:val="28"/>
              </w:rPr>
              <w:t xml:space="preserve"> административн</w:t>
            </w:r>
            <w:r w:rsidR="00146632">
              <w:rPr>
                <w:b/>
                <w:bCs/>
                <w:sz w:val="28"/>
                <w:szCs w:val="28"/>
              </w:rPr>
              <w:t>ы</w:t>
            </w:r>
            <w:r w:rsidR="00E07BA2">
              <w:rPr>
                <w:b/>
                <w:bCs/>
                <w:sz w:val="28"/>
                <w:szCs w:val="28"/>
              </w:rPr>
              <w:t>е</w:t>
            </w:r>
            <w:r>
              <w:rPr>
                <w:b/>
                <w:bCs/>
                <w:sz w:val="28"/>
                <w:szCs w:val="28"/>
              </w:rPr>
              <w:t xml:space="preserve"> регламент</w:t>
            </w:r>
            <w:r w:rsidR="00E07BA2">
              <w:rPr>
                <w:b/>
                <w:bCs/>
                <w:sz w:val="28"/>
                <w:szCs w:val="28"/>
              </w:rPr>
              <w:t>ы</w:t>
            </w:r>
            <w:r>
              <w:rPr>
                <w:b/>
                <w:bCs/>
                <w:sz w:val="28"/>
                <w:szCs w:val="28"/>
              </w:rPr>
              <w:t xml:space="preserve"> предоставления муниципальн</w:t>
            </w:r>
            <w:r w:rsidR="00146632">
              <w:rPr>
                <w:b/>
                <w:bCs/>
                <w:sz w:val="28"/>
                <w:szCs w:val="28"/>
              </w:rPr>
              <w:t>ых</w:t>
            </w:r>
            <w:r>
              <w:rPr>
                <w:b/>
                <w:bCs/>
                <w:sz w:val="28"/>
                <w:szCs w:val="28"/>
              </w:rPr>
              <w:t xml:space="preserve"> услуг</w:t>
            </w:r>
          </w:p>
          <w:p w:rsidR="004E618D" w:rsidRDefault="004E618D" w:rsidP="004E618D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4E618D" w:rsidRDefault="004E618D" w:rsidP="004E618D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4E618D" w:rsidRDefault="004E618D" w:rsidP="004E618D">
            <w:pPr>
              <w:ind w:firstLine="560"/>
              <w:jc w:val="both"/>
              <w:rPr>
                <w:sz w:val="28"/>
                <w:szCs w:val="28"/>
              </w:rPr>
            </w:pPr>
            <w:r w:rsidRPr="00991E37">
              <w:rPr>
                <w:sz w:val="28"/>
                <w:szCs w:val="28"/>
              </w:rPr>
              <w:t xml:space="preserve">            В соответствии с Федеральным законом от 27.07.2010 № 210-ФЗ «Об организации предоставления государственных и муниципальных услуг»</w:t>
            </w:r>
            <w:r w:rsidR="00E07BA2">
              <w:rPr>
                <w:sz w:val="28"/>
                <w:szCs w:val="28"/>
              </w:rPr>
              <w:t xml:space="preserve">, на основании </w:t>
            </w:r>
            <w:r w:rsidR="006A295A">
              <w:rPr>
                <w:sz w:val="28"/>
                <w:szCs w:val="28"/>
              </w:rPr>
              <w:t xml:space="preserve">письма департамента информационных технологий и связи Кировской области от 10.11.2014 № 762-71/05-01 об административных </w:t>
            </w:r>
            <w:r w:rsidR="0018383F">
              <w:rPr>
                <w:sz w:val="28"/>
                <w:szCs w:val="28"/>
              </w:rPr>
              <w:t xml:space="preserve"> регламентах предоставления муниципальных услуг</w:t>
            </w:r>
            <w:r>
              <w:rPr>
                <w:sz w:val="28"/>
                <w:szCs w:val="28"/>
              </w:rPr>
              <w:t xml:space="preserve">  администрация </w:t>
            </w:r>
            <w:proofErr w:type="spellStart"/>
            <w:r>
              <w:rPr>
                <w:sz w:val="28"/>
                <w:szCs w:val="28"/>
              </w:rPr>
              <w:t>Лебяжского</w:t>
            </w:r>
            <w:proofErr w:type="spellEnd"/>
            <w:r>
              <w:rPr>
                <w:sz w:val="28"/>
                <w:szCs w:val="28"/>
              </w:rPr>
              <w:t xml:space="preserve"> городского поселения ПОСТАНОВЛЯЕТ:</w:t>
            </w:r>
          </w:p>
          <w:p w:rsidR="004E618D" w:rsidRDefault="004E618D" w:rsidP="004E618D">
            <w:pPr>
              <w:ind w:firstLine="5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  <w:r w:rsidR="0018383F">
              <w:rPr>
                <w:sz w:val="28"/>
                <w:szCs w:val="28"/>
              </w:rPr>
              <w:t>Внести</w:t>
            </w:r>
            <w:r w:rsidR="00E07BA2">
              <w:rPr>
                <w:sz w:val="28"/>
                <w:szCs w:val="28"/>
              </w:rPr>
              <w:t xml:space="preserve"> изменения в </w:t>
            </w:r>
            <w:r>
              <w:rPr>
                <w:sz w:val="28"/>
                <w:szCs w:val="28"/>
              </w:rPr>
              <w:t xml:space="preserve"> Административны</w:t>
            </w:r>
            <w:r w:rsidR="00146632"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 регламент</w:t>
            </w:r>
            <w:r w:rsidR="00146632">
              <w:rPr>
                <w:sz w:val="28"/>
                <w:szCs w:val="28"/>
              </w:rPr>
              <w:t xml:space="preserve">ы </w:t>
            </w:r>
            <w:r>
              <w:rPr>
                <w:sz w:val="28"/>
                <w:szCs w:val="28"/>
              </w:rPr>
              <w:t>предоставления муниципальн</w:t>
            </w:r>
            <w:r w:rsidR="00146632">
              <w:rPr>
                <w:sz w:val="28"/>
                <w:szCs w:val="28"/>
              </w:rPr>
              <w:t>ых</w:t>
            </w:r>
            <w:r>
              <w:rPr>
                <w:sz w:val="28"/>
                <w:szCs w:val="28"/>
              </w:rPr>
              <w:t xml:space="preserve"> услуг. Прилага</w:t>
            </w:r>
            <w:r w:rsidR="00146632">
              <w:rPr>
                <w:sz w:val="28"/>
                <w:szCs w:val="28"/>
              </w:rPr>
              <w:t>ю</w:t>
            </w:r>
            <w:r>
              <w:rPr>
                <w:sz w:val="28"/>
                <w:szCs w:val="28"/>
              </w:rPr>
              <w:t>тся.</w:t>
            </w:r>
          </w:p>
          <w:p w:rsidR="004E618D" w:rsidRDefault="00146632" w:rsidP="004E618D">
            <w:pPr>
              <w:ind w:firstLine="56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4E618D">
              <w:rPr>
                <w:sz w:val="28"/>
                <w:szCs w:val="28"/>
              </w:rPr>
              <w:t xml:space="preserve">. Настоящее постановление вступает в силу </w:t>
            </w:r>
            <w:r w:rsidR="0018383F">
              <w:rPr>
                <w:sz w:val="28"/>
                <w:szCs w:val="28"/>
              </w:rPr>
              <w:t>в соответствии с действующим законодательством</w:t>
            </w:r>
            <w:r w:rsidR="004E618D">
              <w:rPr>
                <w:sz w:val="28"/>
                <w:szCs w:val="28"/>
              </w:rPr>
              <w:t>.</w:t>
            </w:r>
          </w:p>
          <w:p w:rsidR="004E618D" w:rsidRDefault="004E618D" w:rsidP="004E618D"/>
          <w:p w:rsidR="004E618D" w:rsidRPr="00207847" w:rsidRDefault="004E618D" w:rsidP="004E618D">
            <w:pPr>
              <w:rPr>
                <w:sz w:val="28"/>
                <w:szCs w:val="28"/>
              </w:rPr>
            </w:pPr>
          </w:p>
          <w:p w:rsidR="0018383F" w:rsidRDefault="0018383F" w:rsidP="0018383F">
            <w:pPr>
              <w:rPr>
                <w:sz w:val="28"/>
              </w:rPr>
            </w:pPr>
            <w:r>
              <w:rPr>
                <w:sz w:val="28"/>
              </w:rPr>
              <w:t>Глава администрации</w:t>
            </w:r>
          </w:p>
          <w:p w:rsidR="0018383F" w:rsidRDefault="0018383F" w:rsidP="0018383F">
            <w:pPr>
              <w:rPr>
                <w:sz w:val="28"/>
              </w:rPr>
            </w:pPr>
            <w:proofErr w:type="spellStart"/>
            <w:r>
              <w:rPr>
                <w:sz w:val="28"/>
              </w:rPr>
              <w:t>Лебяжского</w:t>
            </w:r>
            <w:proofErr w:type="spellEnd"/>
            <w:r>
              <w:rPr>
                <w:sz w:val="28"/>
              </w:rPr>
              <w:t xml:space="preserve"> городского поселения     </w:t>
            </w:r>
            <w:r w:rsidR="00AB7F51">
              <w:rPr>
                <w:sz w:val="28"/>
              </w:rPr>
              <w:t xml:space="preserve">      </w:t>
            </w:r>
            <w:r w:rsidR="006472C4">
              <w:rPr>
                <w:sz w:val="28"/>
              </w:rPr>
              <w:t xml:space="preserve"> </w:t>
            </w:r>
            <w:r w:rsidR="00AB7F51">
              <w:rPr>
                <w:sz w:val="28"/>
              </w:rPr>
              <w:t xml:space="preserve">          </w:t>
            </w:r>
            <w:r>
              <w:rPr>
                <w:sz w:val="28"/>
              </w:rPr>
              <w:t xml:space="preserve">Г.А. </w:t>
            </w:r>
            <w:proofErr w:type="spellStart"/>
            <w:r>
              <w:rPr>
                <w:sz w:val="28"/>
              </w:rPr>
              <w:t>Каменицкий</w:t>
            </w:r>
            <w:proofErr w:type="spellEnd"/>
            <w:r>
              <w:rPr>
                <w:sz w:val="28"/>
              </w:rPr>
              <w:t xml:space="preserve">                                        </w:t>
            </w:r>
          </w:p>
          <w:p w:rsidR="00D15619" w:rsidRDefault="00D15619">
            <w:pPr>
              <w:pStyle w:val="a3"/>
              <w:tabs>
                <w:tab w:val="right" w:pos="8964"/>
              </w:tabs>
              <w:jc w:val="both"/>
              <w:rPr>
                <w:sz w:val="28"/>
                <w:szCs w:val="28"/>
              </w:rPr>
            </w:pPr>
          </w:p>
        </w:tc>
      </w:tr>
      <w:tr w:rsidR="006472C4" w:rsidTr="00AB7F51">
        <w:trPr>
          <w:trHeight w:val="870"/>
        </w:trPr>
        <w:tc>
          <w:tcPr>
            <w:tcW w:w="9210" w:type="dxa"/>
          </w:tcPr>
          <w:p w:rsidR="006472C4" w:rsidRDefault="006472C4" w:rsidP="00B1405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D15619" w:rsidRDefault="00D15619" w:rsidP="00D15619">
      <w:pPr>
        <w:pStyle w:val="a3"/>
        <w:jc w:val="both"/>
        <w:rPr>
          <w:sz w:val="28"/>
          <w:szCs w:val="28"/>
        </w:rPr>
      </w:pPr>
    </w:p>
    <w:p w:rsidR="00724A4F" w:rsidRDefault="00724A4F" w:rsidP="00D15619">
      <w:pPr>
        <w:pStyle w:val="a3"/>
        <w:jc w:val="both"/>
        <w:rPr>
          <w:sz w:val="28"/>
          <w:szCs w:val="28"/>
        </w:rPr>
      </w:pPr>
    </w:p>
    <w:p w:rsidR="00724A4F" w:rsidRDefault="00724A4F" w:rsidP="00D15619">
      <w:pPr>
        <w:pStyle w:val="a3"/>
        <w:jc w:val="both"/>
        <w:rPr>
          <w:sz w:val="28"/>
          <w:szCs w:val="28"/>
        </w:rPr>
      </w:pPr>
    </w:p>
    <w:p w:rsidR="00724A4F" w:rsidRDefault="00724A4F" w:rsidP="00D15619">
      <w:pPr>
        <w:pStyle w:val="a3"/>
        <w:jc w:val="both"/>
        <w:rPr>
          <w:sz w:val="28"/>
          <w:szCs w:val="28"/>
        </w:rPr>
      </w:pPr>
    </w:p>
    <w:p w:rsidR="00724A4F" w:rsidRDefault="00724A4F" w:rsidP="00D15619">
      <w:pPr>
        <w:pStyle w:val="a3"/>
        <w:jc w:val="both"/>
        <w:rPr>
          <w:sz w:val="28"/>
          <w:szCs w:val="28"/>
        </w:rPr>
      </w:pPr>
    </w:p>
    <w:p w:rsidR="00724A4F" w:rsidRDefault="00724A4F" w:rsidP="00D15619">
      <w:pPr>
        <w:pStyle w:val="a3"/>
        <w:jc w:val="both"/>
        <w:rPr>
          <w:sz w:val="28"/>
          <w:szCs w:val="28"/>
        </w:rPr>
      </w:pPr>
    </w:p>
    <w:p w:rsidR="00724A4F" w:rsidRDefault="00724A4F" w:rsidP="00D15619">
      <w:pPr>
        <w:pStyle w:val="a3"/>
        <w:jc w:val="both"/>
        <w:rPr>
          <w:sz w:val="28"/>
          <w:szCs w:val="28"/>
        </w:rPr>
      </w:pPr>
    </w:p>
    <w:p w:rsidR="005F2910" w:rsidRDefault="005F2910" w:rsidP="00D15619">
      <w:pPr>
        <w:pStyle w:val="a3"/>
        <w:jc w:val="both"/>
        <w:rPr>
          <w:sz w:val="28"/>
          <w:szCs w:val="28"/>
        </w:rPr>
      </w:pPr>
    </w:p>
    <w:p w:rsidR="005F2910" w:rsidRDefault="005F2910" w:rsidP="00D15619">
      <w:pPr>
        <w:pStyle w:val="a3"/>
        <w:jc w:val="both"/>
        <w:rPr>
          <w:sz w:val="28"/>
          <w:szCs w:val="28"/>
        </w:rPr>
      </w:pPr>
    </w:p>
    <w:p w:rsidR="005F2910" w:rsidRDefault="005F2910" w:rsidP="00D15619">
      <w:pPr>
        <w:pStyle w:val="a3"/>
        <w:jc w:val="both"/>
        <w:rPr>
          <w:sz w:val="28"/>
          <w:szCs w:val="28"/>
        </w:rPr>
      </w:pPr>
    </w:p>
    <w:p w:rsidR="005F2910" w:rsidRDefault="005F2910" w:rsidP="00D15619">
      <w:pPr>
        <w:pStyle w:val="a3"/>
        <w:jc w:val="both"/>
        <w:rPr>
          <w:sz w:val="28"/>
          <w:szCs w:val="28"/>
        </w:rPr>
      </w:pPr>
    </w:p>
    <w:p w:rsidR="005F2910" w:rsidRDefault="005F2910" w:rsidP="00D15619">
      <w:pPr>
        <w:pStyle w:val="a3"/>
        <w:jc w:val="both"/>
        <w:rPr>
          <w:sz w:val="28"/>
          <w:szCs w:val="28"/>
        </w:rPr>
      </w:pPr>
    </w:p>
    <w:p w:rsidR="00AE436D" w:rsidRDefault="00AE436D" w:rsidP="00AE436D">
      <w:pPr>
        <w:ind w:left="4956" w:firstLine="708"/>
        <w:rPr>
          <w:sz w:val="28"/>
          <w:szCs w:val="28"/>
        </w:rPr>
      </w:pPr>
    </w:p>
    <w:p w:rsidR="00AB7F51" w:rsidRDefault="00AB7F51" w:rsidP="00AE436D">
      <w:pPr>
        <w:ind w:left="4956" w:firstLine="708"/>
        <w:rPr>
          <w:sz w:val="28"/>
          <w:szCs w:val="28"/>
        </w:rPr>
      </w:pPr>
    </w:p>
    <w:p w:rsidR="00AB7F51" w:rsidRDefault="00AB7F51" w:rsidP="00AE436D">
      <w:pPr>
        <w:ind w:left="4956" w:firstLine="708"/>
        <w:rPr>
          <w:sz w:val="28"/>
          <w:szCs w:val="28"/>
        </w:rPr>
      </w:pPr>
    </w:p>
    <w:p w:rsidR="005F2910" w:rsidRPr="00AE436D" w:rsidRDefault="005F2910" w:rsidP="00AE436D">
      <w:pPr>
        <w:ind w:left="4956" w:firstLine="708"/>
        <w:rPr>
          <w:sz w:val="28"/>
          <w:szCs w:val="28"/>
        </w:rPr>
      </w:pPr>
      <w:r w:rsidRPr="00AE436D">
        <w:rPr>
          <w:sz w:val="28"/>
          <w:szCs w:val="28"/>
        </w:rPr>
        <w:t xml:space="preserve">Утвержден </w:t>
      </w:r>
    </w:p>
    <w:p w:rsidR="005F2910" w:rsidRPr="00AE436D" w:rsidRDefault="005F2910" w:rsidP="005F2910">
      <w:pPr>
        <w:rPr>
          <w:sz w:val="28"/>
          <w:szCs w:val="28"/>
        </w:rPr>
      </w:pPr>
      <w:r w:rsidRPr="00AE436D">
        <w:rPr>
          <w:sz w:val="28"/>
          <w:szCs w:val="28"/>
        </w:rPr>
        <w:t xml:space="preserve">                                                                                 Постановлением      </w:t>
      </w:r>
    </w:p>
    <w:p w:rsidR="005F2910" w:rsidRPr="00AE436D" w:rsidRDefault="00AE436D" w:rsidP="00AE436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</w:t>
      </w:r>
      <w:r w:rsidR="005F2910" w:rsidRPr="00AE436D">
        <w:rPr>
          <w:sz w:val="28"/>
          <w:szCs w:val="28"/>
        </w:rPr>
        <w:t xml:space="preserve">администрации  </w:t>
      </w:r>
      <w:proofErr w:type="spellStart"/>
      <w:r w:rsidR="005F2910" w:rsidRPr="00AE436D">
        <w:rPr>
          <w:sz w:val="28"/>
          <w:szCs w:val="28"/>
        </w:rPr>
        <w:t>Лебяжского</w:t>
      </w:r>
      <w:proofErr w:type="spellEnd"/>
      <w:r w:rsidR="005F2910" w:rsidRPr="00AE436D">
        <w:rPr>
          <w:sz w:val="28"/>
          <w:szCs w:val="28"/>
        </w:rPr>
        <w:t xml:space="preserve"> </w:t>
      </w:r>
    </w:p>
    <w:p w:rsidR="005F2910" w:rsidRPr="00AE436D" w:rsidRDefault="005F2910" w:rsidP="005F2910">
      <w:pPr>
        <w:jc w:val="center"/>
        <w:rPr>
          <w:sz w:val="28"/>
          <w:szCs w:val="28"/>
        </w:rPr>
      </w:pPr>
      <w:r w:rsidRPr="00AE436D">
        <w:rPr>
          <w:sz w:val="28"/>
          <w:szCs w:val="28"/>
        </w:rPr>
        <w:t xml:space="preserve">                                      </w:t>
      </w:r>
      <w:r w:rsidR="00AE436D">
        <w:rPr>
          <w:sz w:val="28"/>
          <w:szCs w:val="28"/>
        </w:rPr>
        <w:t xml:space="preserve">                         </w:t>
      </w:r>
      <w:r w:rsidRPr="00AE436D">
        <w:rPr>
          <w:sz w:val="28"/>
          <w:szCs w:val="28"/>
        </w:rPr>
        <w:t xml:space="preserve">городского поселения                                                                                                             </w:t>
      </w:r>
    </w:p>
    <w:p w:rsidR="005F2910" w:rsidRPr="00AE436D" w:rsidRDefault="005F2910" w:rsidP="005F2910">
      <w:pPr>
        <w:jc w:val="center"/>
        <w:rPr>
          <w:sz w:val="28"/>
          <w:szCs w:val="28"/>
        </w:rPr>
      </w:pPr>
      <w:r w:rsidRPr="00AE436D">
        <w:rPr>
          <w:sz w:val="28"/>
          <w:szCs w:val="28"/>
        </w:rPr>
        <w:t xml:space="preserve">                                            </w:t>
      </w:r>
      <w:r w:rsidR="00AE436D">
        <w:rPr>
          <w:sz w:val="28"/>
          <w:szCs w:val="28"/>
        </w:rPr>
        <w:t xml:space="preserve">              </w:t>
      </w:r>
      <w:r w:rsidRPr="00AE436D">
        <w:rPr>
          <w:sz w:val="28"/>
          <w:szCs w:val="28"/>
        </w:rPr>
        <w:t>от</w:t>
      </w:r>
      <w:r w:rsidR="00AE436D">
        <w:rPr>
          <w:sz w:val="28"/>
          <w:szCs w:val="28"/>
        </w:rPr>
        <w:t xml:space="preserve"> ________</w:t>
      </w:r>
      <w:r w:rsidRPr="00AE436D">
        <w:rPr>
          <w:sz w:val="28"/>
          <w:szCs w:val="28"/>
        </w:rPr>
        <w:t xml:space="preserve"> №</w:t>
      </w:r>
      <w:r w:rsidR="00AE436D">
        <w:rPr>
          <w:sz w:val="28"/>
          <w:szCs w:val="28"/>
        </w:rPr>
        <w:t>___</w:t>
      </w:r>
    </w:p>
    <w:p w:rsidR="005F2910" w:rsidRPr="00AE436D" w:rsidRDefault="005F2910" w:rsidP="005F2910">
      <w:pPr>
        <w:rPr>
          <w:b/>
          <w:sz w:val="24"/>
          <w:szCs w:val="24"/>
        </w:rPr>
      </w:pPr>
    </w:p>
    <w:p w:rsidR="005F2910" w:rsidRPr="00A7396F" w:rsidRDefault="005F2910" w:rsidP="005F29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Изменения </w:t>
      </w:r>
    </w:p>
    <w:p w:rsidR="00AE436D" w:rsidRDefault="005F2910" w:rsidP="005F2910">
      <w:pPr>
        <w:jc w:val="center"/>
        <w:rPr>
          <w:b/>
          <w:sz w:val="28"/>
          <w:szCs w:val="28"/>
        </w:rPr>
      </w:pPr>
      <w:r w:rsidRPr="00A7396F">
        <w:rPr>
          <w:b/>
          <w:sz w:val="28"/>
          <w:szCs w:val="28"/>
        </w:rPr>
        <w:t xml:space="preserve"> в </w:t>
      </w:r>
      <w:r>
        <w:rPr>
          <w:b/>
          <w:sz w:val="28"/>
          <w:szCs w:val="28"/>
        </w:rPr>
        <w:t xml:space="preserve">административные регламенты предоставления </w:t>
      </w:r>
    </w:p>
    <w:p w:rsidR="005F2910" w:rsidRPr="00A7396F" w:rsidRDefault="005F2910" w:rsidP="005F29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муниципальных услуг </w:t>
      </w:r>
    </w:p>
    <w:p w:rsidR="005F2910" w:rsidRDefault="005F2910" w:rsidP="005F2910">
      <w:pPr>
        <w:jc w:val="center"/>
        <w:rPr>
          <w:sz w:val="28"/>
          <w:szCs w:val="28"/>
        </w:rPr>
      </w:pPr>
    </w:p>
    <w:p w:rsidR="005F2910" w:rsidRPr="005F2910" w:rsidRDefault="005F2910" w:rsidP="005F2910">
      <w:pPr>
        <w:pStyle w:val="a7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5F2910">
        <w:rPr>
          <w:b/>
          <w:sz w:val="28"/>
          <w:szCs w:val="28"/>
        </w:rPr>
        <w:t>Подпункт 2.10. пункта 2 Регламента «Прием документов и выдача решений о переводе жилого помещения в нежилое или нежилого помещения в жилое помещение»</w:t>
      </w:r>
      <w:r w:rsidRPr="005F2910">
        <w:rPr>
          <w:sz w:val="28"/>
          <w:szCs w:val="28"/>
        </w:rPr>
        <w:t xml:space="preserve"> изложить в новой редакции следующего содержания:</w:t>
      </w:r>
    </w:p>
    <w:p w:rsidR="005F2910" w:rsidRDefault="005F2910" w:rsidP="005F2910">
      <w:pPr>
        <w:pStyle w:val="a7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«2.10.) «</w:t>
      </w:r>
      <w:r w:rsidRPr="00CD2ACE">
        <w:rPr>
          <w:sz w:val="28"/>
          <w:szCs w:val="28"/>
        </w:rPr>
        <w:t>Максимальный срок ожидания в очереди при подаче документов на получение муниципальной услуги до 15 минут. Срок регистрации запроса заявителя о предоставлении муниципальной услуги - 15 минут</w:t>
      </w:r>
      <w:r>
        <w:rPr>
          <w:sz w:val="28"/>
          <w:szCs w:val="28"/>
        </w:rPr>
        <w:t>».</w:t>
      </w:r>
    </w:p>
    <w:p w:rsidR="005F2910" w:rsidRPr="005F2910" w:rsidRDefault="005F2910" w:rsidP="005F2910">
      <w:pPr>
        <w:pStyle w:val="a7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5F2910">
        <w:rPr>
          <w:b/>
          <w:sz w:val="28"/>
          <w:szCs w:val="28"/>
        </w:rPr>
        <w:t xml:space="preserve">Подпункт 2.4.2. пункта 2.4. Регламента «Признание граждан проживающих на территории муниципального образования, </w:t>
      </w:r>
      <w:proofErr w:type="gramStart"/>
      <w:r w:rsidRPr="005F2910">
        <w:rPr>
          <w:b/>
          <w:sz w:val="28"/>
          <w:szCs w:val="28"/>
        </w:rPr>
        <w:t>малоимущими</w:t>
      </w:r>
      <w:proofErr w:type="gramEnd"/>
      <w:r w:rsidRPr="005F2910">
        <w:rPr>
          <w:b/>
          <w:sz w:val="28"/>
          <w:szCs w:val="28"/>
        </w:rPr>
        <w:t xml:space="preserve">  и постановка малоимущих граждан  на учет в качестве нуждающихся в улучшении жилищных условий» </w:t>
      </w:r>
      <w:r w:rsidRPr="005F2910">
        <w:rPr>
          <w:sz w:val="28"/>
          <w:szCs w:val="28"/>
        </w:rPr>
        <w:t>изложить в новой редакции следующего содержания:</w:t>
      </w:r>
      <w:r w:rsidRPr="005F2910">
        <w:rPr>
          <w:rFonts w:ascii="Times New Roman CYR" w:hAnsi="Times New Roman CYR" w:cs="Times New Roman CYR"/>
        </w:rPr>
        <w:t xml:space="preserve"> </w:t>
      </w:r>
    </w:p>
    <w:p w:rsidR="005F2910" w:rsidRPr="00CD2ACE" w:rsidRDefault="005F2910" w:rsidP="005F2910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«</w:t>
      </w:r>
      <w:r w:rsidRPr="00CD2ACE">
        <w:rPr>
          <w:sz w:val="28"/>
          <w:szCs w:val="28"/>
        </w:rPr>
        <w:t>2.4.2.</w:t>
      </w:r>
      <w:r>
        <w:rPr>
          <w:sz w:val="28"/>
          <w:szCs w:val="28"/>
        </w:rPr>
        <w:t>) «</w:t>
      </w:r>
      <w:r w:rsidRPr="00CD2ACE">
        <w:rPr>
          <w:rFonts w:ascii="Times New Roman CYR" w:hAnsi="Times New Roman CYR" w:cs="Times New Roman CYR"/>
          <w:sz w:val="28"/>
          <w:szCs w:val="28"/>
        </w:rPr>
        <w:t>Время  ожидания  заявителе</w:t>
      </w:r>
      <w:r>
        <w:rPr>
          <w:rFonts w:ascii="Times New Roman CYR" w:hAnsi="Times New Roman CYR" w:cs="Times New Roman CYR"/>
          <w:sz w:val="28"/>
          <w:szCs w:val="28"/>
        </w:rPr>
        <w:t>м</w:t>
      </w:r>
      <w:r w:rsidRPr="00CD2ACE">
        <w:rPr>
          <w:rFonts w:ascii="Times New Roman CYR" w:hAnsi="Times New Roman CYR" w:cs="Times New Roman CYR"/>
          <w:sz w:val="28"/>
          <w:szCs w:val="28"/>
        </w:rPr>
        <w:t xml:space="preserve">  при  подаче  (получении)  документов  для  получения  муниципальной услуги не должно превышать 15 минут</w:t>
      </w:r>
      <w:r>
        <w:rPr>
          <w:rFonts w:ascii="Times New Roman CYR" w:hAnsi="Times New Roman CYR" w:cs="Times New Roman CYR"/>
          <w:sz w:val="28"/>
          <w:szCs w:val="28"/>
        </w:rPr>
        <w:t>».</w:t>
      </w:r>
    </w:p>
    <w:p w:rsidR="005F2910" w:rsidRPr="005F2910" w:rsidRDefault="005F2910" w:rsidP="005F2910">
      <w:pPr>
        <w:pStyle w:val="a7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5F2910">
        <w:rPr>
          <w:b/>
          <w:sz w:val="28"/>
          <w:szCs w:val="28"/>
        </w:rPr>
        <w:t xml:space="preserve">Подпункт 2.3.2. пункта 2.3. Регламента «Предоставления жилых помещений муниципального жилищного фонда по договорам социального найма малоимущим гражданам, состоящим на учете в качестве нуждающихся в жилых помещениях» </w:t>
      </w:r>
      <w:r w:rsidRPr="005F2910">
        <w:rPr>
          <w:sz w:val="28"/>
          <w:szCs w:val="28"/>
        </w:rPr>
        <w:t>изложить в новой редакции следующего содержания:</w:t>
      </w:r>
      <w:r w:rsidRPr="005F2910">
        <w:rPr>
          <w:rFonts w:ascii="Times New Roman CYR" w:hAnsi="Times New Roman CYR" w:cs="Times New Roman CYR"/>
        </w:rPr>
        <w:t xml:space="preserve"> </w:t>
      </w:r>
    </w:p>
    <w:p w:rsidR="005F2910" w:rsidRDefault="005F2910" w:rsidP="005F2910">
      <w:pPr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b/>
          <w:sz w:val="28"/>
          <w:szCs w:val="28"/>
        </w:rPr>
        <w:t>«</w:t>
      </w:r>
      <w:r w:rsidRPr="00CD2ACE">
        <w:rPr>
          <w:sz w:val="28"/>
          <w:szCs w:val="28"/>
        </w:rPr>
        <w:t>2.</w:t>
      </w:r>
      <w:r>
        <w:rPr>
          <w:sz w:val="28"/>
          <w:szCs w:val="28"/>
        </w:rPr>
        <w:t>3</w:t>
      </w:r>
      <w:r w:rsidRPr="00CD2ACE">
        <w:rPr>
          <w:sz w:val="28"/>
          <w:szCs w:val="28"/>
        </w:rPr>
        <w:t>.2.</w:t>
      </w:r>
      <w:r>
        <w:rPr>
          <w:sz w:val="28"/>
          <w:szCs w:val="28"/>
        </w:rPr>
        <w:t>) «</w:t>
      </w:r>
      <w:r w:rsidRPr="00CD2ACE">
        <w:rPr>
          <w:rFonts w:ascii="Times New Roman CYR" w:hAnsi="Times New Roman CYR" w:cs="Times New Roman CYR"/>
          <w:sz w:val="28"/>
          <w:szCs w:val="28"/>
        </w:rPr>
        <w:t>Время  ожидания  заявителей  при  подаче  (получении)  документов  для  получения  муниципальной услуги не должно превышать 15 минут</w:t>
      </w:r>
      <w:r>
        <w:rPr>
          <w:rFonts w:ascii="Times New Roman CYR" w:hAnsi="Times New Roman CYR" w:cs="Times New Roman CYR"/>
          <w:sz w:val="28"/>
          <w:szCs w:val="28"/>
        </w:rPr>
        <w:t>».</w:t>
      </w:r>
    </w:p>
    <w:p w:rsidR="005F2910" w:rsidRPr="005F2910" w:rsidRDefault="005F2910" w:rsidP="005F2910">
      <w:pPr>
        <w:pStyle w:val="a7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5F2910">
        <w:rPr>
          <w:b/>
          <w:sz w:val="28"/>
          <w:szCs w:val="28"/>
        </w:rPr>
        <w:t xml:space="preserve">Подпункт 2.10. пункта </w:t>
      </w:r>
      <w:r w:rsidRPr="005F2910">
        <w:rPr>
          <w:b/>
          <w:sz w:val="28"/>
          <w:szCs w:val="28"/>
          <w:lang w:val="en-US"/>
        </w:rPr>
        <w:t>II</w:t>
      </w:r>
      <w:r w:rsidRPr="005F2910">
        <w:rPr>
          <w:b/>
          <w:sz w:val="28"/>
          <w:szCs w:val="28"/>
        </w:rPr>
        <w:t xml:space="preserve"> Регламента «Предоставление информации об объектах недвижимого имущества, находящегося в муниципальной собственности» </w:t>
      </w:r>
      <w:r w:rsidRPr="005F2910">
        <w:rPr>
          <w:sz w:val="28"/>
          <w:szCs w:val="28"/>
        </w:rPr>
        <w:t>изложить в новой редакции следующего содержания:</w:t>
      </w:r>
      <w:r w:rsidRPr="005F2910">
        <w:rPr>
          <w:rFonts w:ascii="Times New Roman CYR" w:hAnsi="Times New Roman CYR" w:cs="Times New Roman CYR"/>
        </w:rPr>
        <w:t xml:space="preserve"> </w:t>
      </w:r>
    </w:p>
    <w:p w:rsidR="005F2910" w:rsidRPr="00CD2ACE" w:rsidRDefault="005F2910" w:rsidP="005F291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Pr="00CD2ACE">
        <w:rPr>
          <w:sz w:val="28"/>
          <w:szCs w:val="28"/>
        </w:rPr>
        <w:t>2.10.</w:t>
      </w:r>
      <w:r>
        <w:rPr>
          <w:sz w:val="28"/>
          <w:szCs w:val="28"/>
        </w:rPr>
        <w:t>) «Максимальный срок ожидания в очереди при подаче документов на получение муниципальной услуги до 15  минут</w:t>
      </w:r>
      <w:r>
        <w:rPr>
          <w:rFonts w:ascii="Times New Roman CYR" w:hAnsi="Times New Roman CYR" w:cs="Times New Roman CYR"/>
          <w:sz w:val="28"/>
          <w:szCs w:val="28"/>
        </w:rPr>
        <w:t>».</w:t>
      </w:r>
    </w:p>
    <w:p w:rsidR="005F2910" w:rsidRPr="005F2910" w:rsidRDefault="005F2910" w:rsidP="005F2910">
      <w:pPr>
        <w:pStyle w:val="a7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5F2910">
        <w:rPr>
          <w:b/>
          <w:sz w:val="28"/>
          <w:szCs w:val="28"/>
        </w:rPr>
        <w:t xml:space="preserve">Подпункт 2.12. пункта 2 Регламента «Признание помещения жилым помещением, жилого помещения непригодным для проживания и многоквартирного дома аварийным и подлежащим сносу или реконструкции» </w:t>
      </w:r>
      <w:r w:rsidRPr="005F2910">
        <w:rPr>
          <w:sz w:val="28"/>
          <w:szCs w:val="28"/>
        </w:rPr>
        <w:t>изложить в новой редакции следующего содержания:</w:t>
      </w:r>
      <w:r w:rsidRPr="005F2910">
        <w:rPr>
          <w:rFonts w:ascii="Times New Roman CYR" w:hAnsi="Times New Roman CYR" w:cs="Times New Roman CYR"/>
        </w:rPr>
        <w:t xml:space="preserve"> </w:t>
      </w:r>
    </w:p>
    <w:p w:rsidR="005F2910" w:rsidRPr="00CD2ACE" w:rsidRDefault="005F2910" w:rsidP="005F291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Pr="00CD2ACE">
        <w:rPr>
          <w:sz w:val="28"/>
          <w:szCs w:val="28"/>
        </w:rPr>
        <w:t>2.12.</w:t>
      </w:r>
      <w:r>
        <w:rPr>
          <w:sz w:val="28"/>
          <w:szCs w:val="28"/>
        </w:rPr>
        <w:t>) «</w:t>
      </w:r>
      <w:r w:rsidRPr="00026CBD">
        <w:rPr>
          <w:sz w:val="28"/>
          <w:szCs w:val="28"/>
        </w:rPr>
        <w:t xml:space="preserve">Время ожидания в очереди при подаче заявления о предоставлении муниципальной услуги, получении документов заявителем, а также время ожидания личного приема не должно превышать </w:t>
      </w:r>
      <w:r>
        <w:rPr>
          <w:sz w:val="28"/>
          <w:szCs w:val="28"/>
        </w:rPr>
        <w:t>15</w:t>
      </w:r>
      <w:r w:rsidRPr="00026CBD">
        <w:rPr>
          <w:sz w:val="28"/>
          <w:szCs w:val="28"/>
        </w:rPr>
        <w:t xml:space="preserve"> минут</w:t>
      </w:r>
      <w:r>
        <w:rPr>
          <w:rFonts w:ascii="Times New Roman CYR" w:hAnsi="Times New Roman CYR" w:cs="Times New Roman CYR"/>
          <w:sz w:val="28"/>
          <w:szCs w:val="28"/>
        </w:rPr>
        <w:t>».</w:t>
      </w:r>
    </w:p>
    <w:p w:rsidR="005F2910" w:rsidRDefault="005F2910" w:rsidP="00D15619">
      <w:pPr>
        <w:pStyle w:val="a3"/>
        <w:jc w:val="both"/>
        <w:rPr>
          <w:sz w:val="28"/>
          <w:szCs w:val="28"/>
        </w:rPr>
      </w:pPr>
    </w:p>
    <w:p w:rsidR="00724A4F" w:rsidRDefault="006472C4" w:rsidP="006472C4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_____________</w:t>
      </w:r>
    </w:p>
    <w:p w:rsidR="00724A4F" w:rsidRPr="00AE436D" w:rsidRDefault="00724A4F" w:rsidP="00D15619">
      <w:pPr>
        <w:pStyle w:val="a3"/>
        <w:jc w:val="both"/>
        <w:rPr>
          <w:sz w:val="28"/>
          <w:szCs w:val="28"/>
        </w:rPr>
      </w:pPr>
      <w:bookmarkStart w:id="0" w:name="_GoBack"/>
      <w:bookmarkEnd w:id="0"/>
    </w:p>
    <w:sectPr w:rsidR="00724A4F" w:rsidRPr="00AE436D" w:rsidSect="00AE436D">
      <w:pgSz w:w="11906" w:h="16838"/>
      <w:pgMar w:top="851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997256"/>
    <w:multiLevelType w:val="hybridMultilevel"/>
    <w:tmpl w:val="4F70E6D8"/>
    <w:lvl w:ilvl="0" w:tplc="25660BEA">
      <w:start w:val="1"/>
      <w:numFmt w:val="decimal"/>
      <w:lvlText w:val="%1."/>
      <w:lvlJc w:val="left"/>
      <w:pPr>
        <w:ind w:left="-304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29764" w:hanging="360"/>
      </w:pPr>
    </w:lvl>
    <w:lvl w:ilvl="2" w:tplc="0419001B" w:tentative="1">
      <w:start w:val="1"/>
      <w:numFmt w:val="lowerRoman"/>
      <w:lvlText w:val="%3."/>
      <w:lvlJc w:val="right"/>
      <w:pPr>
        <w:ind w:left="-29044" w:hanging="180"/>
      </w:pPr>
    </w:lvl>
    <w:lvl w:ilvl="3" w:tplc="0419000F" w:tentative="1">
      <w:start w:val="1"/>
      <w:numFmt w:val="decimal"/>
      <w:lvlText w:val="%4."/>
      <w:lvlJc w:val="left"/>
      <w:pPr>
        <w:ind w:left="-28324" w:hanging="360"/>
      </w:pPr>
    </w:lvl>
    <w:lvl w:ilvl="4" w:tplc="04190019" w:tentative="1">
      <w:start w:val="1"/>
      <w:numFmt w:val="lowerLetter"/>
      <w:lvlText w:val="%5."/>
      <w:lvlJc w:val="left"/>
      <w:pPr>
        <w:ind w:left="-27604" w:hanging="360"/>
      </w:pPr>
    </w:lvl>
    <w:lvl w:ilvl="5" w:tplc="0419001B" w:tentative="1">
      <w:start w:val="1"/>
      <w:numFmt w:val="lowerRoman"/>
      <w:lvlText w:val="%6."/>
      <w:lvlJc w:val="right"/>
      <w:pPr>
        <w:ind w:left="-26884" w:hanging="180"/>
      </w:pPr>
    </w:lvl>
    <w:lvl w:ilvl="6" w:tplc="0419000F" w:tentative="1">
      <w:start w:val="1"/>
      <w:numFmt w:val="decimal"/>
      <w:lvlText w:val="%7."/>
      <w:lvlJc w:val="left"/>
      <w:pPr>
        <w:ind w:left="-26164" w:hanging="360"/>
      </w:pPr>
    </w:lvl>
    <w:lvl w:ilvl="7" w:tplc="04190019" w:tentative="1">
      <w:start w:val="1"/>
      <w:numFmt w:val="lowerLetter"/>
      <w:lvlText w:val="%8."/>
      <w:lvlJc w:val="left"/>
      <w:pPr>
        <w:ind w:left="-25444" w:hanging="360"/>
      </w:pPr>
    </w:lvl>
    <w:lvl w:ilvl="8" w:tplc="0419001B" w:tentative="1">
      <w:start w:val="1"/>
      <w:numFmt w:val="lowerRoman"/>
      <w:lvlText w:val="%9."/>
      <w:lvlJc w:val="right"/>
      <w:pPr>
        <w:ind w:left="-24724" w:hanging="180"/>
      </w:pPr>
    </w:lvl>
  </w:abstractNum>
  <w:abstractNum w:abstractNumId="1">
    <w:nsid w:val="557A654B"/>
    <w:multiLevelType w:val="hybridMultilevel"/>
    <w:tmpl w:val="62BAD2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619"/>
    <w:rsid w:val="000A4312"/>
    <w:rsid w:val="00146632"/>
    <w:rsid w:val="0018383F"/>
    <w:rsid w:val="001B592B"/>
    <w:rsid w:val="001E7309"/>
    <w:rsid w:val="002104EC"/>
    <w:rsid w:val="002A741D"/>
    <w:rsid w:val="0030552A"/>
    <w:rsid w:val="003127B5"/>
    <w:rsid w:val="004E618D"/>
    <w:rsid w:val="004E71BF"/>
    <w:rsid w:val="005F2910"/>
    <w:rsid w:val="005F5C01"/>
    <w:rsid w:val="006472C4"/>
    <w:rsid w:val="006A295A"/>
    <w:rsid w:val="00724A4F"/>
    <w:rsid w:val="007304C3"/>
    <w:rsid w:val="00921056"/>
    <w:rsid w:val="00941143"/>
    <w:rsid w:val="009D5357"/>
    <w:rsid w:val="00A149A0"/>
    <w:rsid w:val="00A3451B"/>
    <w:rsid w:val="00A70187"/>
    <w:rsid w:val="00AB7F51"/>
    <w:rsid w:val="00AE436D"/>
    <w:rsid w:val="00AF0781"/>
    <w:rsid w:val="00B14056"/>
    <w:rsid w:val="00B8367D"/>
    <w:rsid w:val="00D15619"/>
    <w:rsid w:val="00D82F2F"/>
    <w:rsid w:val="00DD6BD8"/>
    <w:rsid w:val="00E07BA2"/>
    <w:rsid w:val="00E35A40"/>
    <w:rsid w:val="00F85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6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15619"/>
    <w:pPr>
      <w:keepNext/>
      <w:jc w:val="center"/>
      <w:outlineLvl w:val="0"/>
    </w:pPr>
    <w:rPr>
      <w:b/>
      <w:spacing w:val="28"/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D15619"/>
    <w:pPr>
      <w:keepNext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5619"/>
    <w:rPr>
      <w:rFonts w:ascii="Times New Roman" w:eastAsia="Times New Roman" w:hAnsi="Times New Roman" w:cs="Times New Roman"/>
      <w:b/>
      <w:spacing w:val="2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D15619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header"/>
    <w:basedOn w:val="a"/>
    <w:link w:val="a4"/>
    <w:unhideWhenUsed/>
    <w:rsid w:val="00D15619"/>
    <w:pPr>
      <w:tabs>
        <w:tab w:val="center" w:pos="4677"/>
        <w:tab w:val="right" w:pos="9355"/>
      </w:tabs>
    </w:pPr>
    <w:rPr>
      <w:sz w:val="24"/>
    </w:rPr>
  </w:style>
  <w:style w:type="character" w:customStyle="1" w:styleId="a4">
    <w:name w:val="Верхний колонтитул Знак"/>
    <w:basedOn w:val="a0"/>
    <w:link w:val="a3"/>
    <w:rsid w:val="00D1561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1561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561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5F291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6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15619"/>
    <w:pPr>
      <w:keepNext/>
      <w:jc w:val="center"/>
      <w:outlineLvl w:val="0"/>
    </w:pPr>
    <w:rPr>
      <w:b/>
      <w:spacing w:val="28"/>
      <w:sz w:val="28"/>
    </w:rPr>
  </w:style>
  <w:style w:type="paragraph" w:styleId="2">
    <w:name w:val="heading 2"/>
    <w:basedOn w:val="a"/>
    <w:next w:val="a"/>
    <w:link w:val="20"/>
    <w:semiHidden/>
    <w:unhideWhenUsed/>
    <w:qFormat/>
    <w:rsid w:val="00D15619"/>
    <w:pPr>
      <w:keepNext/>
      <w:jc w:val="center"/>
      <w:outlineLvl w:val="1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5619"/>
    <w:rPr>
      <w:rFonts w:ascii="Times New Roman" w:eastAsia="Times New Roman" w:hAnsi="Times New Roman" w:cs="Times New Roman"/>
      <w:b/>
      <w:spacing w:val="2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D15619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header"/>
    <w:basedOn w:val="a"/>
    <w:link w:val="a4"/>
    <w:unhideWhenUsed/>
    <w:rsid w:val="00D15619"/>
    <w:pPr>
      <w:tabs>
        <w:tab w:val="center" w:pos="4677"/>
        <w:tab w:val="right" w:pos="9355"/>
      </w:tabs>
    </w:pPr>
    <w:rPr>
      <w:sz w:val="24"/>
    </w:rPr>
  </w:style>
  <w:style w:type="character" w:customStyle="1" w:styleId="a4">
    <w:name w:val="Верхний колонтитул Знак"/>
    <w:basedOn w:val="a0"/>
    <w:link w:val="a3"/>
    <w:rsid w:val="00D1561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1561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561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5F29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118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539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L08</dc:creator>
  <cp:lastModifiedBy>1</cp:lastModifiedBy>
  <cp:revision>3</cp:revision>
  <cp:lastPrinted>2014-11-19T06:58:00Z</cp:lastPrinted>
  <dcterms:created xsi:type="dcterms:W3CDTF">2014-11-19T10:20:00Z</dcterms:created>
  <dcterms:modified xsi:type="dcterms:W3CDTF">2014-11-19T10:26:00Z</dcterms:modified>
</cp:coreProperties>
</file>